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645"/>
      </w:tblGrid>
      <w:tr w:rsidR="000F345A" w:rsidRPr="000F345A" w:rsidTr="000F345A">
        <w:tc>
          <w:tcPr>
            <w:tcW w:w="5000" w:type="pct"/>
            <w:tcBorders>
              <w:top w:val="single" w:sz="2" w:space="0" w:color="auto"/>
              <w:left w:val="single" w:sz="2" w:space="0" w:color="auto"/>
              <w:bottom w:val="single" w:sz="2" w:space="0" w:color="auto"/>
              <w:right w:val="single" w:sz="2" w:space="0" w:color="auto"/>
            </w:tcBorders>
            <w:hideMark/>
          </w:tcPr>
          <w:p w:rsidR="000F345A" w:rsidRPr="000F345A" w:rsidRDefault="000F345A" w:rsidP="000F345A">
            <w:pPr>
              <w:spacing w:before="150" w:after="150"/>
              <w:ind w:left="450" w:right="450"/>
              <w:jc w:val="center"/>
              <w:rPr>
                <w:rFonts w:eastAsia="Times New Roman" w:cs="Times New Roman"/>
                <w:sz w:val="24"/>
                <w:szCs w:val="24"/>
                <w:lang w:eastAsia="ru-RU"/>
              </w:rPr>
            </w:pPr>
            <w:r w:rsidRPr="000F345A">
              <w:rPr>
                <w:rFonts w:eastAsia="Times New Roman" w:cs="Times New Roman"/>
                <w:noProof/>
                <w:sz w:val="24"/>
                <w:szCs w:val="24"/>
                <w:lang w:eastAsia="ru-RU"/>
              </w:rPr>
              <w:drawing>
                <wp:inline distT="0" distB="0" distL="0" distR="0" wp14:anchorId="468A871C" wp14:editId="4B6E21A6">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0F345A" w:rsidRPr="000F345A" w:rsidTr="000F345A">
        <w:tc>
          <w:tcPr>
            <w:tcW w:w="5000" w:type="pct"/>
            <w:tcBorders>
              <w:top w:val="single" w:sz="2" w:space="0" w:color="auto"/>
              <w:left w:val="single" w:sz="2" w:space="0" w:color="auto"/>
              <w:bottom w:val="single" w:sz="2" w:space="0" w:color="auto"/>
              <w:right w:val="single" w:sz="2" w:space="0" w:color="auto"/>
            </w:tcBorders>
            <w:hideMark/>
          </w:tcPr>
          <w:p w:rsidR="000F345A" w:rsidRPr="000F345A" w:rsidRDefault="000F345A" w:rsidP="000F345A">
            <w:pPr>
              <w:spacing w:before="300"/>
              <w:ind w:left="450" w:right="450"/>
              <w:jc w:val="center"/>
              <w:rPr>
                <w:rFonts w:eastAsia="Times New Roman" w:cs="Times New Roman"/>
                <w:sz w:val="24"/>
                <w:szCs w:val="24"/>
                <w:lang w:eastAsia="ru-RU"/>
              </w:rPr>
            </w:pPr>
            <w:r w:rsidRPr="000F345A">
              <w:rPr>
                <w:rFonts w:eastAsia="Times New Roman" w:cs="Times New Roman"/>
                <w:b/>
                <w:bCs/>
                <w:sz w:val="32"/>
                <w:szCs w:val="32"/>
                <w:lang w:eastAsia="ru-RU"/>
              </w:rPr>
              <w:t>КАБІНЕТ МІНІ</w:t>
            </w:r>
            <w:proofErr w:type="gramStart"/>
            <w:r w:rsidRPr="000F345A">
              <w:rPr>
                <w:rFonts w:eastAsia="Times New Roman" w:cs="Times New Roman"/>
                <w:b/>
                <w:bCs/>
                <w:sz w:val="32"/>
                <w:szCs w:val="32"/>
                <w:lang w:eastAsia="ru-RU"/>
              </w:rPr>
              <w:t>СТР</w:t>
            </w:r>
            <w:proofErr w:type="gramEnd"/>
            <w:r w:rsidRPr="000F345A">
              <w:rPr>
                <w:rFonts w:eastAsia="Times New Roman" w:cs="Times New Roman"/>
                <w:b/>
                <w:bCs/>
                <w:sz w:val="32"/>
                <w:szCs w:val="32"/>
                <w:lang w:eastAsia="ru-RU"/>
              </w:rPr>
              <w:t>ІВ УКРАЇНИ</w:t>
            </w:r>
            <w:r w:rsidRPr="000F345A">
              <w:rPr>
                <w:rFonts w:eastAsia="Times New Roman" w:cs="Times New Roman"/>
                <w:sz w:val="24"/>
                <w:szCs w:val="24"/>
                <w:lang w:eastAsia="ru-RU"/>
              </w:rPr>
              <w:br/>
            </w:r>
            <w:r w:rsidRPr="000F345A">
              <w:rPr>
                <w:rFonts w:eastAsia="Times New Roman" w:cs="Times New Roman"/>
                <w:b/>
                <w:bCs/>
                <w:sz w:val="36"/>
                <w:szCs w:val="36"/>
                <w:lang w:eastAsia="ru-RU"/>
              </w:rPr>
              <w:t>ПОСТАНОВА</w:t>
            </w:r>
          </w:p>
        </w:tc>
      </w:tr>
      <w:tr w:rsidR="000F345A" w:rsidRPr="000F345A" w:rsidTr="000F345A">
        <w:tc>
          <w:tcPr>
            <w:tcW w:w="5000" w:type="pct"/>
            <w:tcBorders>
              <w:top w:val="single" w:sz="2" w:space="0" w:color="auto"/>
              <w:left w:val="single" w:sz="2" w:space="0" w:color="auto"/>
              <w:bottom w:val="single" w:sz="2" w:space="0" w:color="auto"/>
              <w:right w:val="single" w:sz="2" w:space="0" w:color="auto"/>
            </w:tcBorders>
            <w:hideMark/>
          </w:tcPr>
          <w:p w:rsidR="000F345A" w:rsidRPr="000F345A" w:rsidRDefault="000F345A" w:rsidP="000F345A">
            <w:pPr>
              <w:spacing w:before="150" w:after="150"/>
              <w:ind w:left="450" w:right="450"/>
              <w:jc w:val="center"/>
              <w:rPr>
                <w:rFonts w:eastAsia="Times New Roman" w:cs="Times New Roman"/>
                <w:sz w:val="24"/>
                <w:szCs w:val="24"/>
                <w:lang w:eastAsia="ru-RU"/>
              </w:rPr>
            </w:pPr>
            <w:r w:rsidRPr="000F345A">
              <w:rPr>
                <w:rFonts w:eastAsia="Times New Roman" w:cs="Times New Roman"/>
                <w:b/>
                <w:bCs/>
                <w:sz w:val="24"/>
                <w:szCs w:val="24"/>
                <w:lang w:eastAsia="ru-RU"/>
              </w:rPr>
              <w:t>від 9 вересня 2020 р. № 807</w:t>
            </w:r>
            <w:r w:rsidRPr="000F345A">
              <w:rPr>
                <w:rFonts w:eastAsia="Times New Roman" w:cs="Times New Roman"/>
                <w:sz w:val="24"/>
                <w:szCs w:val="24"/>
                <w:lang w:eastAsia="ru-RU"/>
              </w:rPr>
              <w:br/>
            </w:r>
            <w:r w:rsidRPr="000F345A">
              <w:rPr>
                <w:rFonts w:eastAsia="Times New Roman" w:cs="Times New Roman"/>
                <w:b/>
                <w:bCs/>
                <w:sz w:val="24"/>
                <w:szCs w:val="24"/>
                <w:lang w:eastAsia="ru-RU"/>
              </w:rPr>
              <w:t>Киї</w:t>
            </w:r>
            <w:proofErr w:type="gramStart"/>
            <w:r w:rsidRPr="000F345A">
              <w:rPr>
                <w:rFonts w:eastAsia="Times New Roman" w:cs="Times New Roman"/>
                <w:b/>
                <w:bCs/>
                <w:sz w:val="24"/>
                <w:szCs w:val="24"/>
                <w:lang w:eastAsia="ru-RU"/>
              </w:rPr>
              <w:t>в</w:t>
            </w:r>
            <w:proofErr w:type="gramEnd"/>
          </w:p>
        </w:tc>
      </w:tr>
    </w:tbl>
    <w:p w:rsidR="000F345A" w:rsidRPr="000F345A" w:rsidRDefault="000F345A" w:rsidP="000F345A">
      <w:pPr>
        <w:shd w:val="clear" w:color="auto" w:fill="FFFFFF"/>
        <w:spacing w:before="300" w:after="450"/>
        <w:ind w:left="450" w:right="450"/>
        <w:jc w:val="center"/>
        <w:rPr>
          <w:rFonts w:eastAsia="Times New Roman" w:cs="Times New Roman"/>
          <w:color w:val="333333"/>
          <w:sz w:val="24"/>
          <w:szCs w:val="24"/>
          <w:lang w:eastAsia="ru-RU"/>
        </w:rPr>
      </w:pPr>
      <w:bookmarkStart w:id="0" w:name="n3"/>
      <w:bookmarkEnd w:id="0"/>
      <w:r w:rsidRPr="000F345A">
        <w:rPr>
          <w:rFonts w:eastAsia="Times New Roman" w:cs="Times New Roman"/>
          <w:b/>
          <w:bCs/>
          <w:color w:val="333333"/>
          <w:sz w:val="32"/>
          <w:szCs w:val="32"/>
          <w:lang w:eastAsia="ru-RU"/>
        </w:rPr>
        <w:t xml:space="preserve">Про затвердження </w:t>
      </w:r>
      <w:proofErr w:type="gramStart"/>
      <w:r w:rsidRPr="000F345A">
        <w:rPr>
          <w:rFonts w:eastAsia="Times New Roman" w:cs="Times New Roman"/>
          <w:b/>
          <w:bCs/>
          <w:color w:val="333333"/>
          <w:sz w:val="32"/>
          <w:szCs w:val="32"/>
          <w:lang w:eastAsia="ru-RU"/>
        </w:rPr>
        <w:t>Положення</w:t>
      </w:r>
      <w:proofErr w:type="gramEnd"/>
      <w:r w:rsidRPr="000F345A">
        <w:rPr>
          <w:rFonts w:eastAsia="Times New Roman" w:cs="Times New Roman"/>
          <w:b/>
          <w:bCs/>
          <w:color w:val="333333"/>
          <w:sz w:val="32"/>
          <w:szCs w:val="32"/>
          <w:lang w:eastAsia="ru-RU"/>
        </w:rPr>
        <w:t xml:space="preserve"> про фаховий мистецький коледж</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 w:name="n4"/>
      <w:bookmarkEnd w:id="1"/>
      <w:r w:rsidRPr="000F345A">
        <w:rPr>
          <w:rFonts w:eastAsia="Times New Roman" w:cs="Times New Roman"/>
          <w:color w:val="333333"/>
          <w:sz w:val="24"/>
          <w:szCs w:val="24"/>
          <w:lang w:eastAsia="ru-RU"/>
        </w:rPr>
        <w:t>Відповідно до </w:t>
      </w:r>
      <w:hyperlink r:id="rId6" w:anchor="n91" w:tgtFrame="_blank" w:history="1">
        <w:r w:rsidRPr="000F345A">
          <w:rPr>
            <w:rFonts w:eastAsia="Times New Roman" w:cs="Times New Roman"/>
            <w:color w:val="000099"/>
            <w:sz w:val="24"/>
            <w:szCs w:val="24"/>
            <w:u w:val="single"/>
            <w:lang w:eastAsia="ru-RU"/>
          </w:rPr>
          <w:t>частини другої</w:t>
        </w:r>
      </w:hyperlink>
      <w:r w:rsidRPr="000F345A">
        <w:rPr>
          <w:rFonts w:eastAsia="Times New Roman" w:cs="Times New Roman"/>
          <w:color w:val="333333"/>
          <w:sz w:val="24"/>
          <w:szCs w:val="24"/>
          <w:lang w:eastAsia="ru-RU"/>
        </w:rPr>
        <w:t> статті 9 Закону України “Про фахову передвищу освіту” Кабінет Міні</w:t>
      </w:r>
      <w:proofErr w:type="gramStart"/>
      <w:r w:rsidRPr="000F345A">
        <w:rPr>
          <w:rFonts w:eastAsia="Times New Roman" w:cs="Times New Roman"/>
          <w:color w:val="333333"/>
          <w:sz w:val="24"/>
          <w:szCs w:val="24"/>
          <w:lang w:eastAsia="ru-RU"/>
        </w:rPr>
        <w:t>стр</w:t>
      </w:r>
      <w:proofErr w:type="gramEnd"/>
      <w:r w:rsidRPr="000F345A">
        <w:rPr>
          <w:rFonts w:eastAsia="Times New Roman" w:cs="Times New Roman"/>
          <w:color w:val="333333"/>
          <w:sz w:val="24"/>
          <w:szCs w:val="24"/>
          <w:lang w:eastAsia="ru-RU"/>
        </w:rPr>
        <w:t>ів України </w:t>
      </w:r>
      <w:r w:rsidRPr="000F345A">
        <w:rPr>
          <w:rFonts w:eastAsia="Times New Roman" w:cs="Times New Roman"/>
          <w:b/>
          <w:bCs/>
          <w:color w:val="333333"/>
          <w:spacing w:val="30"/>
          <w:sz w:val="24"/>
          <w:szCs w:val="24"/>
          <w:lang w:eastAsia="ru-RU"/>
        </w:rPr>
        <w:t>постановляє:</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2" w:name="n5"/>
      <w:bookmarkEnd w:id="2"/>
      <w:r w:rsidRPr="000F345A">
        <w:rPr>
          <w:rFonts w:eastAsia="Times New Roman" w:cs="Times New Roman"/>
          <w:color w:val="333333"/>
          <w:sz w:val="24"/>
          <w:szCs w:val="24"/>
          <w:lang w:eastAsia="ru-RU"/>
        </w:rPr>
        <w:t>Затвердити </w:t>
      </w:r>
      <w:hyperlink r:id="rId7" w:anchor="n8" w:history="1">
        <w:r w:rsidRPr="000F345A">
          <w:rPr>
            <w:rFonts w:eastAsia="Times New Roman" w:cs="Times New Roman"/>
            <w:color w:val="006600"/>
            <w:sz w:val="24"/>
            <w:szCs w:val="24"/>
            <w:u w:val="single"/>
            <w:lang w:eastAsia="ru-RU"/>
          </w:rPr>
          <w:t>Положення про фаховий мистецький коледж</w:t>
        </w:r>
      </w:hyperlink>
      <w:r w:rsidRPr="000F345A">
        <w:rPr>
          <w:rFonts w:eastAsia="Times New Roman" w:cs="Times New Roman"/>
          <w:color w:val="333333"/>
          <w:sz w:val="24"/>
          <w:szCs w:val="24"/>
          <w:lang w:eastAsia="ru-RU"/>
        </w:rPr>
        <w:t>, що додається.</w:t>
      </w:r>
    </w:p>
    <w:tbl>
      <w:tblPr>
        <w:tblW w:w="5000" w:type="pct"/>
        <w:tblCellMar>
          <w:left w:w="0" w:type="dxa"/>
          <w:right w:w="0" w:type="dxa"/>
        </w:tblCellMar>
        <w:tblLook w:val="04A0" w:firstRow="1" w:lastRow="0" w:firstColumn="1" w:lastColumn="0" w:noHBand="0" w:noVBand="1"/>
      </w:tblPr>
      <w:tblGrid>
        <w:gridCol w:w="2893"/>
        <w:gridCol w:w="6752"/>
      </w:tblGrid>
      <w:tr w:rsidR="000F345A" w:rsidRPr="000F345A" w:rsidTr="000F345A">
        <w:tc>
          <w:tcPr>
            <w:tcW w:w="1500" w:type="pct"/>
            <w:tcBorders>
              <w:top w:val="single" w:sz="2" w:space="0" w:color="auto"/>
              <w:left w:val="single" w:sz="2" w:space="0" w:color="auto"/>
              <w:bottom w:val="single" w:sz="2" w:space="0" w:color="auto"/>
              <w:right w:val="single" w:sz="2" w:space="0" w:color="auto"/>
            </w:tcBorders>
            <w:hideMark/>
          </w:tcPr>
          <w:p w:rsidR="000F345A" w:rsidRPr="000F345A" w:rsidRDefault="000F345A" w:rsidP="000F345A">
            <w:pPr>
              <w:spacing w:before="300" w:after="150"/>
              <w:jc w:val="center"/>
              <w:rPr>
                <w:rFonts w:eastAsia="Times New Roman" w:cs="Times New Roman"/>
                <w:sz w:val="24"/>
                <w:szCs w:val="24"/>
                <w:lang w:eastAsia="ru-RU"/>
              </w:rPr>
            </w:pPr>
            <w:bookmarkStart w:id="3" w:name="n6"/>
            <w:bookmarkEnd w:id="3"/>
            <w:r w:rsidRPr="000F345A">
              <w:rPr>
                <w:rFonts w:eastAsia="Times New Roman" w:cs="Times New Roman"/>
                <w:b/>
                <w:bCs/>
                <w:sz w:val="24"/>
                <w:szCs w:val="24"/>
                <w:lang w:eastAsia="ru-RU"/>
              </w:rPr>
              <w:t>Прем'єр-міні</w:t>
            </w:r>
            <w:proofErr w:type="gramStart"/>
            <w:r w:rsidRPr="000F345A">
              <w:rPr>
                <w:rFonts w:eastAsia="Times New Roman" w:cs="Times New Roman"/>
                <w:b/>
                <w:bCs/>
                <w:sz w:val="24"/>
                <w:szCs w:val="24"/>
                <w:lang w:eastAsia="ru-RU"/>
              </w:rPr>
              <w:t>стр</w:t>
            </w:r>
            <w:proofErr w:type="gramEnd"/>
            <w:r w:rsidRPr="000F345A">
              <w:rPr>
                <w:rFonts w:eastAsia="Times New Roman" w:cs="Times New Roman"/>
                <w:b/>
                <w:bCs/>
                <w:sz w:val="24"/>
                <w:szCs w:val="24"/>
                <w:lang w:eastAsia="ru-RU"/>
              </w:rPr>
              <w:t xml:space="preserve"> України</w:t>
            </w:r>
          </w:p>
        </w:tc>
        <w:tc>
          <w:tcPr>
            <w:tcW w:w="3500" w:type="pct"/>
            <w:tcBorders>
              <w:top w:val="single" w:sz="2" w:space="0" w:color="auto"/>
              <w:left w:val="single" w:sz="2" w:space="0" w:color="auto"/>
              <w:bottom w:val="single" w:sz="2" w:space="0" w:color="auto"/>
              <w:right w:val="single" w:sz="2" w:space="0" w:color="auto"/>
            </w:tcBorders>
            <w:hideMark/>
          </w:tcPr>
          <w:p w:rsidR="000F345A" w:rsidRPr="000F345A" w:rsidRDefault="000F345A" w:rsidP="000F345A">
            <w:pPr>
              <w:spacing w:before="300"/>
              <w:jc w:val="right"/>
              <w:rPr>
                <w:rFonts w:eastAsia="Times New Roman" w:cs="Times New Roman"/>
                <w:sz w:val="24"/>
                <w:szCs w:val="24"/>
                <w:lang w:eastAsia="ru-RU"/>
              </w:rPr>
            </w:pPr>
            <w:r w:rsidRPr="000F345A">
              <w:rPr>
                <w:rFonts w:eastAsia="Times New Roman" w:cs="Times New Roman"/>
                <w:b/>
                <w:bCs/>
                <w:sz w:val="24"/>
                <w:szCs w:val="24"/>
                <w:lang w:eastAsia="ru-RU"/>
              </w:rPr>
              <w:t>Д.ШМИГАЛЬ</w:t>
            </w:r>
          </w:p>
        </w:tc>
      </w:tr>
      <w:tr w:rsidR="000F345A" w:rsidRPr="000F345A" w:rsidTr="000F345A">
        <w:tc>
          <w:tcPr>
            <w:tcW w:w="0" w:type="auto"/>
            <w:tcBorders>
              <w:top w:val="single" w:sz="2" w:space="0" w:color="auto"/>
              <w:left w:val="single" w:sz="2" w:space="0" w:color="auto"/>
              <w:bottom w:val="single" w:sz="2" w:space="0" w:color="auto"/>
              <w:right w:val="single" w:sz="2" w:space="0" w:color="auto"/>
            </w:tcBorders>
            <w:hideMark/>
          </w:tcPr>
          <w:p w:rsidR="000F345A" w:rsidRPr="000F345A" w:rsidRDefault="000F345A" w:rsidP="000F345A">
            <w:pPr>
              <w:spacing w:before="300" w:after="150"/>
              <w:jc w:val="center"/>
              <w:rPr>
                <w:rFonts w:eastAsia="Times New Roman" w:cs="Times New Roman"/>
                <w:sz w:val="24"/>
                <w:szCs w:val="24"/>
                <w:lang w:eastAsia="ru-RU"/>
              </w:rPr>
            </w:pPr>
            <w:r w:rsidRPr="000F345A">
              <w:rPr>
                <w:rFonts w:eastAsia="Times New Roman" w:cs="Times New Roman"/>
                <w:b/>
                <w:bCs/>
                <w:sz w:val="24"/>
                <w:szCs w:val="24"/>
                <w:lang w:eastAsia="ru-RU"/>
              </w:rPr>
              <w:t>Інд. 73</w:t>
            </w:r>
          </w:p>
        </w:tc>
        <w:tc>
          <w:tcPr>
            <w:tcW w:w="0" w:type="auto"/>
            <w:tcBorders>
              <w:top w:val="single" w:sz="2" w:space="0" w:color="auto"/>
              <w:left w:val="single" w:sz="2" w:space="0" w:color="auto"/>
              <w:bottom w:val="single" w:sz="2" w:space="0" w:color="auto"/>
              <w:right w:val="single" w:sz="2" w:space="0" w:color="auto"/>
            </w:tcBorders>
            <w:hideMark/>
          </w:tcPr>
          <w:p w:rsidR="000F345A" w:rsidRPr="000F345A" w:rsidRDefault="000F345A" w:rsidP="000F345A">
            <w:pPr>
              <w:spacing w:before="300"/>
              <w:jc w:val="right"/>
              <w:rPr>
                <w:rFonts w:eastAsia="Times New Roman" w:cs="Times New Roman"/>
                <w:sz w:val="24"/>
                <w:szCs w:val="24"/>
                <w:lang w:eastAsia="ru-RU"/>
              </w:rPr>
            </w:pPr>
            <w:r w:rsidRPr="000F345A">
              <w:rPr>
                <w:rFonts w:eastAsia="Times New Roman" w:cs="Times New Roman"/>
                <w:b/>
                <w:bCs/>
                <w:sz w:val="24"/>
                <w:szCs w:val="24"/>
                <w:lang w:eastAsia="ru-RU"/>
              </w:rPr>
              <w:br/>
            </w:r>
          </w:p>
        </w:tc>
      </w:tr>
    </w:tbl>
    <w:p w:rsidR="000F345A" w:rsidRPr="000F345A" w:rsidRDefault="000F345A" w:rsidP="000F345A">
      <w:pPr>
        <w:jc w:val="left"/>
        <w:rPr>
          <w:rFonts w:eastAsia="Times New Roman" w:cs="Times New Roman"/>
          <w:sz w:val="24"/>
          <w:szCs w:val="24"/>
          <w:lang w:eastAsia="ru-RU"/>
        </w:rPr>
      </w:pPr>
      <w:bookmarkStart w:id="4" w:name="n179"/>
      <w:bookmarkEnd w:id="4"/>
      <w:r w:rsidRPr="000F345A">
        <w:rPr>
          <w:rFonts w:eastAsia="Times New Roman" w:cs="Times New Roman"/>
          <w:sz w:val="24"/>
          <w:szCs w:val="24"/>
          <w:lang w:eastAsia="ru-RU"/>
        </w:rPr>
        <w:pict>
          <v:rect id="_x0000_i1025"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3858"/>
        <w:gridCol w:w="5787"/>
      </w:tblGrid>
      <w:tr w:rsidR="000F345A" w:rsidRPr="000F345A" w:rsidTr="000F345A">
        <w:tc>
          <w:tcPr>
            <w:tcW w:w="2000" w:type="pct"/>
            <w:tcBorders>
              <w:top w:val="single" w:sz="2" w:space="0" w:color="auto"/>
              <w:left w:val="single" w:sz="2" w:space="0" w:color="auto"/>
              <w:bottom w:val="single" w:sz="2" w:space="0" w:color="auto"/>
              <w:right w:val="single" w:sz="2" w:space="0" w:color="auto"/>
            </w:tcBorders>
            <w:hideMark/>
          </w:tcPr>
          <w:p w:rsidR="000F345A" w:rsidRPr="000F345A" w:rsidRDefault="000F345A" w:rsidP="000F345A">
            <w:pPr>
              <w:spacing w:before="150" w:after="150"/>
              <w:jc w:val="left"/>
              <w:rPr>
                <w:rFonts w:eastAsia="Times New Roman" w:cs="Times New Roman"/>
                <w:sz w:val="24"/>
                <w:szCs w:val="24"/>
                <w:lang w:eastAsia="ru-RU"/>
              </w:rPr>
            </w:pPr>
            <w:bookmarkStart w:id="5" w:name="n7"/>
            <w:bookmarkEnd w:id="5"/>
            <w:r w:rsidRPr="000F345A">
              <w:rPr>
                <w:rFonts w:eastAsia="Times New Roman" w:cs="Times New Roman"/>
                <w:b/>
                <w:bCs/>
                <w:sz w:val="24"/>
                <w:szCs w:val="24"/>
                <w:lang w:eastAsia="ru-RU"/>
              </w:rPr>
              <w:br/>
            </w:r>
          </w:p>
        </w:tc>
        <w:tc>
          <w:tcPr>
            <w:tcW w:w="3000" w:type="pct"/>
            <w:tcBorders>
              <w:top w:val="single" w:sz="2" w:space="0" w:color="auto"/>
              <w:left w:val="single" w:sz="2" w:space="0" w:color="auto"/>
              <w:bottom w:val="single" w:sz="2" w:space="0" w:color="auto"/>
              <w:right w:val="single" w:sz="2" w:space="0" w:color="auto"/>
            </w:tcBorders>
            <w:hideMark/>
          </w:tcPr>
          <w:p w:rsidR="000F345A" w:rsidRPr="000F345A" w:rsidRDefault="000F345A" w:rsidP="000F345A">
            <w:pPr>
              <w:spacing w:before="150" w:after="150"/>
              <w:jc w:val="center"/>
              <w:rPr>
                <w:rFonts w:eastAsia="Times New Roman" w:cs="Times New Roman"/>
                <w:sz w:val="24"/>
                <w:szCs w:val="24"/>
                <w:lang w:eastAsia="ru-RU"/>
              </w:rPr>
            </w:pPr>
            <w:r w:rsidRPr="000F345A">
              <w:rPr>
                <w:rFonts w:eastAsia="Times New Roman" w:cs="Times New Roman"/>
                <w:b/>
                <w:bCs/>
                <w:sz w:val="24"/>
                <w:szCs w:val="24"/>
                <w:lang w:eastAsia="ru-RU"/>
              </w:rPr>
              <w:t>ЗАТВЕРДЖЕНО</w:t>
            </w:r>
            <w:r w:rsidRPr="000F345A">
              <w:rPr>
                <w:rFonts w:eastAsia="Times New Roman" w:cs="Times New Roman"/>
                <w:sz w:val="24"/>
                <w:szCs w:val="24"/>
                <w:lang w:eastAsia="ru-RU"/>
              </w:rPr>
              <w:br/>
            </w:r>
            <w:r w:rsidRPr="000F345A">
              <w:rPr>
                <w:rFonts w:eastAsia="Times New Roman" w:cs="Times New Roman"/>
                <w:b/>
                <w:bCs/>
                <w:sz w:val="24"/>
                <w:szCs w:val="24"/>
                <w:lang w:eastAsia="ru-RU"/>
              </w:rPr>
              <w:t>постановою Кабінету Міні</w:t>
            </w:r>
            <w:proofErr w:type="gramStart"/>
            <w:r w:rsidRPr="000F345A">
              <w:rPr>
                <w:rFonts w:eastAsia="Times New Roman" w:cs="Times New Roman"/>
                <w:b/>
                <w:bCs/>
                <w:sz w:val="24"/>
                <w:szCs w:val="24"/>
                <w:lang w:eastAsia="ru-RU"/>
              </w:rPr>
              <w:t>стр</w:t>
            </w:r>
            <w:proofErr w:type="gramEnd"/>
            <w:r w:rsidRPr="000F345A">
              <w:rPr>
                <w:rFonts w:eastAsia="Times New Roman" w:cs="Times New Roman"/>
                <w:b/>
                <w:bCs/>
                <w:sz w:val="24"/>
                <w:szCs w:val="24"/>
                <w:lang w:eastAsia="ru-RU"/>
              </w:rPr>
              <w:t>ів України</w:t>
            </w:r>
            <w:r w:rsidRPr="000F345A">
              <w:rPr>
                <w:rFonts w:eastAsia="Times New Roman" w:cs="Times New Roman"/>
                <w:sz w:val="24"/>
                <w:szCs w:val="24"/>
                <w:lang w:eastAsia="ru-RU"/>
              </w:rPr>
              <w:br/>
            </w:r>
            <w:r w:rsidRPr="000F345A">
              <w:rPr>
                <w:rFonts w:eastAsia="Times New Roman" w:cs="Times New Roman"/>
                <w:b/>
                <w:bCs/>
                <w:sz w:val="24"/>
                <w:szCs w:val="24"/>
                <w:lang w:eastAsia="ru-RU"/>
              </w:rPr>
              <w:t>від 9 вересня 2020 р. № 807</w:t>
            </w:r>
          </w:p>
        </w:tc>
      </w:tr>
    </w:tbl>
    <w:p w:rsidR="000F345A" w:rsidRPr="000F345A" w:rsidRDefault="000F345A" w:rsidP="000F345A">
      <w:pPr>
        <w:shd w:val="clear" w:color="auto" w:fill="FFFFFF"/>
        <w:spacing w:before="300" w:after="450"/>
        <w:ind w:left="450" w:right="450"/>
        <w:jc w:val="center"/>
        <w:rPr>
          <w:rFonts w:eastAsia="Times New Roman" w:cs="Times New Roman"/>
          <w:color w:val="333333"/>
          <w:sz w:val="24"/>
          <w:szCs w:val="24"/>
          <w:lang w:eastAsia="ru-RU"/>
        </w:rPr>
      </w:pPr>
      <w:bookmarkStart w:id="6" w:name="n8"/>
      <w:bookmarkEnd w:id="6"/>
      <w:r w:rsidRPr="000F345A">
        <w:rPr>
          <w:rFonts w:eastAsia="Times New Roman" w:cs="Times New Roman"/>
          <w:b/>
          <w:bCs/>
          <w:color w:val="333333"/>
          <w:sz w:val="32"/>
          <w:szCs w:val="32"/>
          <w:lang w:eastAsia="ru-RU"/>
        </w:rPr>
        <w:t>ПОЛОЖЕННЯ</w:t>
      </w:r>
      <w:r w:rsidRPr="000F345A">
        <w:rPr>
          <w:rFonts w:eastAsia="Times New Roman" w:cs="Times New Roman"/>
          <w:color w:val="333333"/>
          <w:sz w:val="24"/>
          <w:szCs w:val="24"/>
          <w:lang w:eastAsia="ru-RU"/>
        </w:rPr>
        <w:br/>
      </w:r>
      <w:r w:rsidRPr="000F345A">
        <w:rPr>
          <w:rFonts w:eastAsia="Times New Roman" w:cs="Times New Roman"/>
          <w:b/>
          <w:bCs/>
          <w:color w:val="333333"/>
          <w:sz w:val="32"/>
          <w:szCs w:val="32"/>
          <w:lang w:eastAsia="ru-RU"/>
        </w:rPr>
        <w:t>про фаховий мистецький коледж</w:t>
      </w:r>
    </w:p>
    <w:p w:rsidR="000F345A" w:rsidRPr="000F345A" w:rsidRDefault="000F345A" w:rsidP="000F345A">
      <w:pPr>
        <w:shd w:val="clear" w:color="auto" w:fill="FFFFFF"/>
        <w:spacing w:before="150" w:after="150"/>
        <w:ind w:left="450" w:right="450"/>
        <w:jc w:val="center"/>
        <w:rPr>
          <w:rFonts w:eastAsia="Times New Roman" w:cs="Times New Roman"/>
          <w:color w:val="333333"/>
          <w:sz w:val="24"/>
          <w:szCs w:val="24"/>
          <w:lang w:eastAsia="ru-RU"/>
        </w:rPr>
      </w:pPr>
      <w:bookmarkStart w:id="7" w:name="n9"/>
      <w:bookmarkEnd w:id="7"/>
      <w:r w:rsidRPr="000F345A">
        <w:rPr>
          <w:rFonts w:eastAsia="Times New Roman" w:cs="Times New Roman"/>
          <w:b/>
          <w:bCs/>
          <w:color w:val="333333"/>
          <w:szCs w:val="28"/>
          <w:lang w:eastAsia="ru-RU"/>
        </w:rPr>
        <w:t>Загальні питання</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8" w:name="n10"/>
      <w:bookmarkEnd w:id="8"/>
      <w:r w:rsidRPr="000F345A">
        <w:rPr>
          <w:rFonts w:eastAsia="Times New Roman" w:cs="Times New Roman"/>
          <w:color w:val="333333"/>
          <w:sz w:val="24"/>
          <w:szCs w:val="24"/>
          <w:lang w:eastAsia="ru-RU"/>
        </w:rPr>
        <w:t xml:space="preserve">1. Це Положення визначає основні засади діяльності фахового мистецького коледжу (далі - коледж) - закладу спеціалізованої мистецької освіти </w:t>
      </w:r>
      <w:proofErr w:type="gramStart"/>
      <w:r w:rsidRPr="000F345A">
        <w:rPr>
          <w:rFonts w:eastAsia="Times New Roman" w:cs="Times New Roman"/>
          <w:color w:val="333333"/>
          <w:sz w:val="24"/>
          <w:szCs w:val="24"/>
          <w:lang w:eastAsia="ru-RU"/>
        </w:rPr>
        <w:t>в</w:t>
      </w:r>
      <w:proofErr w:type="gramEnd"/>
      <w:r w:rsidRPr="000F345A">
        <w:rPr>
          <w:rFonts w:eastAsia="Times New Roman" w:cs="Times New Roman"/>
          <w:color w:val="333333"/>
          <w:sz w:val="24"/>
          <w:szCs w:val="24"/>
          <w:lang w:eastAsia="ru-RU"/>
        </w:rPr>
        <w:t xml:space="preserve"> системі фахової передвищої освіти, основним видом діяльності якого є виконання освітніх програм спеціальностей галузі знань 02 “Культура і мистецтво”.</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9" w:name="n11"/>
      <w:bookmarkEnd w:id="9"/>
      <w:r w:rsidRPr="000F345A">
        <w:rPr>
          <w:rFonts w:eastAsia="Times New Roman" w:cs="Times New Roman"/>
          <w:color w:val="333333"/>
          <w:sz w:val="24"/>
          <w:szCs w:val="24"/>
          <w:lang w:eastAsia="ru-RU"/>
        </w:rPr>
        <w:t>2. Коледж у своїй діяльності керується </w:t>
      </w:r>
      <w:hyperlink r:id="rId8" w:tgtFrame="_blank" w:history="1">
        <w:r w:rsidRPr="000F345A">
          <w:rPr>
            <w:rFonts w:eastAsia="Times New Roman" w:cs="Times New Roman"/>
            <w:color w:val="000099"/>
            <w:sz w:val="24"/>
            <w:szCs w:val="24"/>
            <w:u w:val="single"/>
            <w:lang w:eastAsia="ru-RU"/>
          </w:rPr>
          <w:t>Конституцією України</w:t>
        </w:r>
      </w:hyperlink>
      <w:r w:rsidRPr="000F345A">
        <w:rPr>
          <w:rFonts w:eastAsia="Times New Roman" w:cs="Times New Roman"/>
          <w:color w:val="333333"/>
          <w:sz w:val="24"/>
          <w:szCs w:val="24"/>
          <w:lang w:eastAsia="ru-RU"/>
        </w:rPr>
        <w:t>, Законами України </w:t>
      </w:r>
      <w:hyperlink r:id="rId9" w:tgtFrame="_blank" w:history="1">
        <w:r w:rsidRPr="000F345A">
          <w:rPr>
            <w:rFonts w:eastAsia="Times New Roman" w:cs="Times New Roman"/>
            <w:color w:val="000099"/>
            <w:sz w:val="24"/>
            <w:szCs w:val="24"/>
            <w:u w:val="single"/>
            <w:lang w:eastAsia="ru-RU"/>
          </w:rPr>
          <w:t>“Про освіту”</w:t>
        </w:r>
      </w:hyperlink>
      <w:r w:rsidRPr="000F345A">
        <w:rPr>
          <w:rFonts w:eastAsia="Times New Roman" w:cs="Times New Roman"/>
          <w:color w:val="333333"/>
          <w:sz w:val="24"/>
          <w:szCs w:val="24"/>
          <w:lang w:eastAsia="ru-RU"/>
        </w:rPr>
        <w:t>, </w:t>
      </w:r>
      <w:hyperlink r:id="rId10" w:tgtFrame="_blank" w:history="1">
        <w:r w:rsidRPr="000F345A">
          <w:rPr>
            <w:rFonts w:eastAsia="Times New Roman" w:cs="Times New Roman"/>
            <w:color w:val="000099"/>
            <w:sz w:val="24"/>
            <w:szCs w:val="24"/>
            <w:u w:val="single"/>
            <w:lang w:eastAsia="ru-RU"/>
          </w:rPr>
          <w:t>“Про фахову передвищу освіту”</w:t>
        </w:r>
      </w:hyperlink>
      <w:r w:rsidRPr="000F345A">
        <w:rPr>
          <w:rFonts w:eastAsia="Times New Roman" w:cs="Times New Roman"/>
          <w:color w:val="333333"/>
          <w:sz w:val="24"/>
          <w:szCs w:val="24"/>
          <w:lang w:eastAsia="ru-RU"/>
        </w:rPr>
        <w:t>, </w:t>
      </w:r>
      <w:hyperlink r:id="rId11" w:tgtFrame="_blank" w:history="1">
        <w:r w:rsidRPr="000F345A">
          <w:rPr>
            <w:rFonts w:eastAsia="Times New Roman" w:cs="Times New Roman"/>
            <w:color w:val="000099"/>
            <w:sz w:val="24"/>
            <w:szCs w:val="24"/>
            <w:u w:val="single"/>
            <w:lang w:eastAsia="ru-RU"/>
          </w:rPr>
          <w:t>“Про вищу освіту”</w:t>
        </w:r>
      </w:hyperlink>
      <w:r w:rsidRPr="000F345A">
        <w:rPr>
          <w:rFonts w:eastAsia="Times New Roman" w:cs="Times New Roman"/>
          <w:color w:val="333333"/>
          <w:sz w:val="24"/>
          <w:szCs w:val="24"/>
          <w:lang w:eastAsia="ru-RU"/>
        </w:rPr>
        <w:t>, </w:t>
      </w:r>
      <w:hyperlink r:id="rId12" w:tgtFrame="_blank" w:history="1">
        <w:r w:rsidRPr="000F345A">
          <w:rPr>
            <w:rFonts w:eastAsia="Times New Roman" w:cs="Times New Roman"/>
            <w:color w:val="000099"/>
            <w:sz w:val="24"/>
            <w:szCs w:val="24"/>
            <w:u w:val="single"/>
            <w:lang w:eastAsia="ru-RU"/>
          </w:rPr>
          <w:t>“Про повну загальну середню освіту”</w:t>
        </w:r>
      </w:hyperlink>
      <w:r w:rsidRPr="000F345A">
        <w:rPr>
          <w:rFonts w:eastAsia="Times New Roman" w:cs="Times New Roman"/>
          <w:color w:val="333333"/>
          <w:sz w:val="24"/>
          <w:szCs w:val="24"/>
          <w:lang w:eastAsia="ru-RU"/>
        </w:rPr>
        <w:t>, </w:t>
      </w:r>
      <w:hyperlink r:id="rId13" w:tgtFrame="_blank" w:history="1">
        <w:r w:rsidRPr="000F345A">
          <w:rPr>
            <w:rFonts w:eastAsia="Times New Roman" w:cs="Times New Roman"/>
            <w:color w:val="000099"/>
            <w:sz w:val="24"/>
            <w:szCs w:val="24"/>
            <w:u w:val="single"/>
            <w:lang w:eastAsia="ru-RU"/>
          </w:rPr>
          <w:t>“Про культуру”</w:t>
        </w:r>
      </w:hyperlink>
      <w:r w:rsidRPr="000F345A">
        <w:rPr>
          <w:rFonts w:eastAsia="Times New Roman" w:cs="Times New Roman"/>
          <w:color w:val="333333"/>
          <w:sz w:val="24"/>
          <w:szCs w:val="24"/>
          <w:lang w:eastAsia="ru-RU"/>
        </w:rPr>
        <w:t>, іншими законами України, актами Президента України, Кабінету Міні</w:t>
      </w:r>
      <w:proofErr w:type="gramStart"/>
      <w:r w:rsidRPr="000F345A">
        <w:rPr>
          <w:rFonts w:eastAsia="Times New Roman" w:cs="Times New Roman"/>
          <w:color w:val="333333"/>
          <w:sz w:val="24"/>
          <w:szCs w:val="24"/>
          <w:lang w:eastAsia="ru-RU"/>
        </w:rPr>
        <w:t>стр</w:t>
      </w:r>
      <w:proofErr w:type="gramEnd"/>
      <w:r w:rsidRPr="000F345A">
        <w:rPr>
          <w:rFonts w:eastAsia="Times New Roman" w:cs="Times New Roman"/>
          <w:color w:val="333333"/>
          <w:sz w:val="24"/>
          <w:szCs w:val="24"/>
          <w:lang w:eastAsia="ru-RU"/>
        </w:rPr>
        <w:t>ів України, наказами МКІП, рішеннями його засновника, у тому числі місцевих органів виконавчої влади та органів місцевого самоврядування, прийнятими в межах їх повноважень, визначених законами України, а також цим Положенням і власним статутом.</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0" w:name="n12"/>
      <w:bookmarkEnd w:id="10"/>
      <w:r w:rsidRPr="000F345A">
        <w:rPr>
          <w:rFonts w:eastAsia="Times New Roman" w:cs="Times New Roman"/>
          <w:color w:val="333333"/>
          <w:sz w:val="24"/>
          <w:szCs w:val="24"/>
          <w:lang w:eastAsia="ru-RU"/>
        </w:rPr>
        <w:lastRenderedPageBreak/>
        <w:t xml:space="preserve">3. Коледж створює умови для професійної художньо-творчої самореалізації особистості, формування у здобувачів комплексу професійних, у тому числі виконавських, компетентностей, набуття відповідних кваліфікацій у </w:t>
      </w:r>
      <w:proofErr w:type="gramStart"/>
      <w:r w:rsidRPr="000F345A">
        <w:rPr>
          <w:rFonts w:eastAsia="Times New Roman" w:cs="Times New Roman"/>
          <w:color w:val="333333"/>
          <w:sz w:val="24"/>
          <w:szCs w:val="24"/>
          <w:lang w:eastAsia="ru-RU"/>
        </w:rPr>
        <w:t>р</w:t>
      </w:r>
      <w:proofErr w:type="gramEnd"/>
      <w:r w:rsidRPr="000F345A">
        <w:rPr>
          <w:rFonts w:eastAsia="Times New Roman" w:cs="Times New Roman"/>
          <w:color w:val="333333"/>
          <w:sz w:val="24"/>
          <w:szCs w:val="24"/>
          <w:lang w:eastAsia="ru-RU"/>
        </w:rPr>
        <w:t xml:space="preserve">ізних видах мистецтва і мистецьких професіях відповідно до потреб галузі. Випускники коледжу можуть розпочати професійну діяльність за здобутим фахом, у тому числі як педагогічні працівники мистецьких шкіл, та/або продовжити здобуття мистецької освіти на наступному </w:t>
      </w:r>
      <w:proofErr w:type="gramStart"/>
      <w:r w:rsidRPr="000F345A">
        <w:rPr>
          <w:rFonts w:eastAsia="Times New Roman" w:cs="Times New Roman"/>
          <w:color w:val="333333"/>
          <w:sz w:val="24"/>
          <w:szCs w:val="24"/>
          <w:lang w:eastAsia="ru-RU"/>
        </w:rPr>
        <w:t>р</w:t>
      </w:r>
      <w:proofErr w:type="gramEnd"/>
      <w:r w:rsidRPr="000F345A">
        <w:rPr>
          <w:rFonts w:eastAsia="Times New Roman" w:cs="Times New Roman"/>
          <w:color w:val="333333"/>
          <w:sz w:val="24"/>
          <w:szCs w:val="24"/>
          <w:lang w:eastAsia="ru-RU"/>
        </w:rPr>
        <w:t>івні.</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1" w:name="n13"/>
      <w:bookmarkEnd w:id="11"/>
      <w:r w:rsidRPr="000F345A">
        <w:rPr>
          <w:rFonts w:eastAsia="Times New Roman" w:cs="Times New Roman"/>
          <w:color w:val="333333"/>
          <w:sz w:val="24"/>
          <w:szCs w:val="24"/>
          <w:lang w:eastAsia="ru-RU"/>
        </w:rPr>
        <w:t xml:space="preserve">4. Особа може здобувати фахову передвищу освіту на основі базової середньої освіти, </w:t>
      </w:r>
      <w:proofErr w:type="gramStart"/>
      <w:r w:rsidRPr="000F345A">
        <w:rPr>
          <w:rFonts w:eastAsia="Times New Roman" w:cs="Times New Roman"/>
          <w:color w:val="333333"/>
          <w:sz w:val="24"/>
          <w:szCs w:val="24"/>
          <w:lang w:eastAsia="ru-RU"/>
        </w:rPr>
        <w:t>проф</w:t>
      </w:r>
      <w:proofErr w:type="gramEnd"/>
      <w:r w:rsidRPr="000F345A">
        <w:rPr>
          <w:rFonts w:eastAsia="Times New Roman" w:cs="Times New Roman"/>
          <w:color w:val="333333"/>
          <w:sz w:val="24"/>
          <w:szCs w:val="24"/>
          <w:lang w:eastAsia="ru-RU"/>
        </w:rPr>
        <w:t xml:space="preserve">ільної середньої освіти (незалежно від здобутого профілю), професійної (професійно-технічної) освіти, фахової передвищої освіти або вищої освіти. Особи, які здобувають фахову передвищу освіту на основі базової середньої освіти, зобов’язані одночасно виконати освітню програму </w:t>
      </w:r>
      <w:proofErr w:type="gramStart"/>
      <w:r w:rsidRPr="000F345A">
        <w:rPr>
          <w:rFonts w:eastAsia="Times New Roman" w:cs="Times New Roman"/>
          <w:color w:val="333333"/>
          <w:sz w:val="24"/>
          <w:szCs w:val="24"/>
          <w:lang w:eastAsia="ru-RU"/>
        </w:rPr>
        <w:t>проф</w:t>
      </w:r>
      <w:proofErr w:type="gramEnd"/>
      <w:r w:rsidRPr="000F345A">
        <w:rPr>
          <w:rFonts w:eastAsia="Times New Roman" w:cs="Times New Roman"/>
          <w:color w:val="333333"/>
          <w:sz w:val="24"/>
          <w:szCs w:val="24"/>
          <w:lang w:eastAsia="ru-RU"/>
        </w:rPr>
        <w:t>ільної середньої освіти професійного спрямування.</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2" w:name="n14"/>
      <w:bookmarkEnd w:id="12"/>
      <w:r w:rsidRPr="000F345A">
        <w:rPr>
          <w:rFonts w:eastAsia="Times New Roman" w:cs="Times New Roman"/>
          <w:color w:val="333333"/>
          <w:sz w:val="24"/>
          <w:szCs w:val="24"/>
          <w:lang w:eastAsia="ru-RU"/>
        </w:rPr>
        <w:t xml:space="preserve">Особа може здобувати фахову передвищу мистецьку освіту на основі початкової мистецької та базової середньої освіти з одночасним виконанням освітньої програми </w:t>
      </w:r>
      <w:proofErr w:type="gramStart"/>
      <w:r w:rsidRPr="000F345A">
        <w:rPr>
          <w:rFonts w:eastAsia="Times New Roman" w:cs="Times New Roman"/>
          <w:color w:val="333333"/>
          <w:sz w:val="24"/>
          <w:szCs w:val="24"/>
          <w:lang w:eastAsia="ru-RU"/>
        </w:rPr>
        <w:t>проф</w:t>
      </w:r>
      <w:proofErr w:type="gramEnd"/>
      <w:r w:rsidRPr="000F345A">
        <w:rPr>
          <w:rFonts w:eastAsia="Times New Roman" w:cs="Times New Roman"/>
          <w:color w:val="333333"/>
          <w:sz w:val="24"/>
          <w:szCs w:val="24"/>
          <w:lang w:eastAsia="ru-RU"/>
        </w:rPr>
        <w:t>ільної середньої освіти.</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3" w:name="n15"/>
      <w:bookmarkEnd w:id="13"/>
      <w:r w:rsidRPr="000F345A">
        <w:rPr>
          <w:rFonts w:eastAsia="Times New Roman" w:cs="Times New Roman"/>
          <w:color w:val="333333"/>
          <w:sz w:val="24"/>
          <w:szCs w:val="24"/>
          <w:lang w:eastAsia="ru-RU"/>
        </w:rPr>
        <w:t xml:space="preserve">5. Коледж має право відповідно до ліцензії забезпечувати здобуття </w:t>
      </w:r>
      <w:proofErr w:type="gramStart"/>
      <w:r w:rsidRPr="000F345A">
        <w:rPr>
          <w:rFonts w:eastAsia="Times New Roman" w:cs="Times New Roman"/>
          <w:color w:val="333333"/>
          <w:sz w:val="24"/>
          <w:szCs w:val="24"/>
          <w:lang w:eastAsia="ru-RU"/>
        </w:rPr>
        <w:t>проф</w:t>
      </w:r>
      <w:proofErr w:type="gramEnd"/>
      <w:r w:rsidRPr="000F345A">
        <w:rPr>
          <w:rFonts w:eastAsia="Times New Roman" w:cs="Times New Roman"/>
          <w:color w:val="333333"/>
          <w:sz w:val="24"/>
          <w:szCs w:val="24"/>
          <w:lang w:eastAsia="ru-RU"/>
        </w:rPr>
        <w:t xml:space="preserve">ільної середньої освіти професійного та академічного спрямування, професійної та/або початкового рівня (короткого циклу) вищої мистецької освіти, та/або першого (бакалаврського) рівня вищої мистецької освіти. Коледж також має право відповідно до ліцензії забезпечувати здобуття базової середньої освіти, якщо наскрізна освітньо-професійна програма передбачає </w:t>
      </w:r>
      <w:proofErr w:type="gramStart"/>
      <w:r w:rsidRPr="000F345A">
        <w:rPr>
          <w:rFonts w:eastAsia="Times New Roman" w:cs="Times New Roman"/>
          <w:color w:val="333333"/>
          <w:sz w:val="24"/>
          <w:szCs w:val="24"/>
          <w:lang w:eastAsia="ru-RU"/>
        </w:rPr>
        <w:t>п</w:t>
      </w:r>
      <w:proofErr w:type="gramEnd"/>
      <w:r w:rsidRPr="000F345A">
        <w:rPr>
          <w:rFonts w:eastAsia="Times New Roman" w:cs="Times New Roman"/>
          <w:color w:val="333333"/>
          <w:sz w:val="24"/>
          <w:szCs w:val="24"/>
          <w:lang w:eastAsia="ru-RU"/>
        </w:rPr>
        <w:t>ідготовку фахового молодшого бакалавра на основі початкової середньої освіти.</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4" w:name="n16"/>
      <w:bookmarkEnd w:id="14"/>
      <w:r w:rsidRPr="000F345A">
        <w:rPr>
          <w:rFonts w:eastAsia="Times New Roman" w:cs="Times New Roman"/>
          <w:color w:val="333333"/>
          <w:sz w:val="24"/>
          <w:szCs w:val="24"/>
          <w:lang w:eastAsia="ru-RU"/>
        </w:rPr>
        <w:t xml:space="preserve">Коледж може впроваджувати програми мистецької освіти дорослих та програми </w:t>
      </w:r>
      <w:proofErr w:type="gramStart"/>
      <w:r w:rsidRPr="000F345A">
        <w:rPr>
          <w:rFonts w:eastAsia="Times New Roman" w:cs="Times New Roman"/>
          <w:color w:val="333333"/>
          <w:sz w:val="24"/>
          <w:szCs w:val="24"/>
          <w:lang w:eastAsia="ru-RU"/>
        </w:rPr>
        <w:t>п</w:t>
      </w:r>
      <w:proofErr w:type="gramEnd"/>
      <w:r w:rsidRPr="000F345A">
        <w:rPr>
          <w:rFonts w:eastAsia="Times New Roman" w:cs="Times New Roman"/>
          <w:color w:val="333333"/>
          <w:sz w:val="24"/>
          <w:szCs w:val="24"/>
          <w:lang w:eastAsia="ru-RU"/>
        </w:rPr>
        <w:t>ідвищення кваліфікації для педагогічних працівників мистецьких шкіл і працівників закладів культури відповідно до ліцензованих спеціальностей та акредитованих освітніх програм.</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5" w:name="n17"/>
      <w:bookmarkEnd w:id="15"/>
      <w:r w:rsidRPr="000F345A">
        <w:rPr>
          <w:rFonts w:eastAsia="Times New Roman" w:cs="Times New Roman"/>
          <w:color w:val="333333"/>
          <w:sz w:val="24"/>
          <w:szCs w:val="24"/>
          <w:lang w:eastAsia="ru-RU"/>
        </w:rPr>
        <w:t>6. Коледж провадить разом з освітньою мистецьку діяльність, яка є невід’ємним компонентом освітнього процесу.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6" w:name="n18"/>
      <w:bookmarkEnd w:id="16"/>
      <w:r w:rsidRPr="000F345A">
        <w:rPr>
          <w:rFonts w:eastAsia="Times New Roman" w:cs="Times New Roman"/>
          <w:color w:val="333333"/>
          <w:sz w:val="24"/>
          <w:szCs w:val="24"/>
          <w:lang w:eastAsia="ru-RU"/>
        </w:rPr>
        <w:t>7. Основними завданнями коледжу</w:t>
      </w:r>
      <w:proofErr w:type="gramStart"/>
      <w:r w:rsidRPr="000F345A">
        <w:rPr>
          <w:rFonts w:eastAsia="Times New Roman" w:cs="Times New Roman"/>
          <w:color w:val="333333"/>
          <w:sz w:val="24"/>
          <w:szCs w:val="24"/>
          <w:lang w:eastAsia="ru-RU"/>
        </w:rPr>
        <w:t xml:space="preserve"> є:</w:t>
      </w:r>
      <w:proofErr w:type="gramEnd"/>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7" w:name="n19"/>
      <w:bookmarkEnd w:id="17"/>
      <w:r w:rsidRPr="000F345A">
        <w:rPr>
          <w:rFonts w:eastAsia="Times New Roman" w:cs="Times New Roman"/>
          <w:color w:val="333333"/>
          <w:sz w:val="24"/>
          <w:szCs w:val="24"/>
          <w:lang w:eastAsia="ru-RU"/>
        </w:rPr>
        <w:t>забезпечення реалізації права громадян на фахову передвищу мистецьку освіту;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8" w:name="n20"/>
      <w:bookmarkEnd w:id="18"/>
      <w:r w:rsidRPr="000F345A">
        <w:rPr>
          <w:rFonts w:eastAsia="Times New Roman" w:cs="Times New Roman"/>
          <w:color w:val="333333"/>
          <w:sz w:val="24"/>
          <w:szCs w:val="24"/>
          <w:lang w:eastAsia="ru-RU"/>
        </w:rPr>
        <w:t xml:space="preserve">задоволення потреб суспільства у фахівцях галузі знань 02 “Культура і мистецтво”, зокрема для роботи у творчих колективах, </w:t>
      </w:r>
      <w:proofErr w:type="gramStart"/>
      <w:r w:rsidRPr="000F345A">
        <w:rPr>
          <w:rFonts w:eastAsia="Times New Roman" w:cs="Times New Roman"/>
          <w:color w:val="333333"/>
          <w:sz w:val="24"/>
          <w:szCs w:val="24"/>
          <w:lang w:eastAsia="ru-RU"/>
        </w:rPr>
        <w:t>закладах</w:t>
      </w:r>
      <w:proofErr w:type="gramEnd"/>
      <w:r w:rsidRPr="000F345A">
        <w:rPr>
          <w:rFonts w:eastAsia="Times New Roman" w:cs="Times New Roman"/>
          <w:color w:val="333333"/>
          <w:sz w:val="24"/>
          <w:szCs w:val="24"/>
          <w:lang w:eastAsia="ru-RU"/>
        </w:rPr>
        <w:t xml:space="preserve"> культури, мистецьких школах;</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9" w:name="n21"/>
      <w:bookmarkEnd w:id="19"/>
      <w:r w:rsidRPr="000F345A">
        <w:rPr>
          <w:rFonts w:eastAsia="Times New Roman" w:cs="Times New Roman"/>
          <w:color w:val="333333"/>
          <w:sz w:val="24"/>
          <w:szCs w:val="24"/>
          <w:lang w:eastAsia="ru-RU"/>
        </w:rPr>
        <w:t>забезпечення розвитку здобувачами професійних здібностей та набуття спеціальних знань, навичок та умінь (</w:t>
      </w:r>
      <w:proofErr w:type="gramStart"/>
      <w:r w:rsidRPr="000F345A">
        <w:rPr>
          <w:rFonts w:eastAsia="Times New Roman" w:cs="Times New Roman"/>
          <w:color w:val="333333"/>
          <w:sz w:val="24"/>
          <w:szCs w:val="24"/>
          <w:lang w:eastAsia="ru-RU"/>
        </w:rPr>
        <w:t>у</w:t>
      </w:r>
      <w:proofErr w:type="gramEnd"/>
      <w:r w:rsidRPr="000F345A">
        <w:rPr>
          <w:rFonts w:eastAsia="Times New Roman" w:cs="Times New Roman"/>
          <w:color w:val="333333"/>
          <w:sz w:val="24"/>
          <w:szCs w:val="24"/>
          <w:lang w:eastAsia="ru-RU"/>
        </w:rPr>
        <w:t xml:space="preserve"> </w:t>
      </w:r>
      <w:proofErr w:type="gramStart"/>
      <w:r w:rsidRPr="000F345A">
        <w:rPr>
          <w:rFonts w:eastAsia="Times New Roman" w:cs="Times New Roman"/>
          <w:color w:val="333333"/>
          <w:sz w:val="24"/>
          <w:szCs w:val="24"/>
          <w:lang w:eastAsia="ru-RU"/>
        </w:rPr>
        <w:t>тому</w:t>
      </w:r>
      <w:proofErr w:type="gramEnd"/>
      <w:r w:rsidRPr="000F345A">
        <w:rPr>
          <w:rFonts w:eastAsia="Times New Roman" w:cs="Times New Roman"/>
          <w:color w:val="333333"/>
          <w:sz w:val="24"/>
          <w:szCs w:val="24"/>
          <w:lang w:eastAsia="ru-RU"/>
        </w:rPr>
        <w:t xml:space="preserve"> числі виконавських) у процесі активної мистецької діяльності, формування у них загальних і фахових компетентностей в обраному виді мистецтва;</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20" w:name="n22"/>
      <w:bookmarkEnd w:id="20"/>
      <w:r w:rsidRPr="000F345A">
        <w:rPr>
          <w:rFonts w:eastAsia="Times New Roman" w:cs="Times New Roman"/>
          <w:color w:val="333333"/>
          <w:sz w:val="24"/>
          <w:szCs w:val="24"/>
          <w:lang w:eastAsia="ru-RU"/>
        </w:rPr>
        <w:t>створення умов для професійної художньо-творчої самореалізації особистості студента;</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21" w:name="n23"/>
      <w:bookmarkEnd w:id="21"/>
      <w:r w:rsidRPr="000F345A">
        <w:rPr>
          <w:rFonts w:eastAsia="Times New Roman" w:cs="Times New Roman"/>
          <w:color w:val="333333"/>
          <w:sz w:val="24"/>
          <w:szCs w:val="24"/>
          <w:lang w:eastAsia="ru-RU"/>
        </w:rPr>
        <w:t xml:space="preserve">реалізація мистецько-творчих і науково-творчих проектів, присвячених питанням вивчення, </w:t>
      </w:r>
      <w:proofErr w:type="gramStart"/>
      <w:r w:rsidRPr="000F345A">
        <w:rPr>
          <w:rFonts w:eastAsia="Times New Roman" w:cs="Times New Roman"/>
          <w:color w:val="333333"/>
          <w:sz w:val="24"/>
          <w:szCs w:val="24"/>
          <w:lang w:eastAsia="ru-RU"/>
        </w:rPr>
        <w:t>досл</w:t>
      </w:r>
      <w:proofErr w:type="gramEnd"/>
      <w:r w:rsidRPr="000F345A">
        <w:rPr>
          <w:rFonts w:eastAsia="Times New Roman" w:cs="Times New Roman"/>
          <w:color w:val="333333"/>
          <w:sz w:val="24"/>
          <w:szCs w:val="24"/>
          <w:lang w:eastAsia="ru-RU"/>
        </w:rPr>
        <w:t>ідження та популяризації національного культурного надбання;</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22" w:name="n24"/>
      <w:bookmarkEnd w:id="22"/>
      <w:r w:rsidRPr="000F345A">
        <w:rPr>
          <w:rFonts w:eastAsia="Times New Roman" w:cs="Times New Roman"/>
          <w:color w:val="333333"/>
          <w:sz w:val="24"/>
          <w:szCs w:val="24"/>
          <w:lang w:eastAsia="ru-RU"/>
        </w:rPr>
        <w:t xml:space="preserve">здійснення інклюзивного навчання </w:t>
      </w:r>
      <w:proofErr w:type="gramStart"/>
      <w:r w:rsidRPr="000F345A">
        <w:rPr>
          <w:rFonts w:eastAsia="Times New Roman" w:cs="Times New Roman"/>
          <w:color w:val="333333"/>
          <w:sz w:val="24"/>
          <w:szCs w:val="24"/>
          <w:lang w:eastAsia="ru-RU"/>
        </w:rPr>
        <w:t>осіб</w:t>
      </w:r>
      <w:proofErr w:type="gramEnd"/>
      <w:r w:rsidRPr="000F345A">
        <w:rPr>
          <w:rFonts w:eastAsia="Times New Roman" w:cs="Times New Roman"/>
          <w:color w:val="333333"/>
          <w:sz w:val="24"/>
          <w:szCs w:val="24"/>
          <w:lang w:eastAsia="ru-RU"/>
        </w:rPr>
        <w:t xml:space="preserve"> з особливими освітніми потребами;</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23" w:name="n25"/>
      <w:bookmarkEnd w:id="23"/>
      <w:r w:rsidRPr="000F345A">
        <w:rPr>
          <w:rFonts w:eastAsia="Times New Roman" w:cs="Times New Roman"/>
          <w:color w:val="333333"/>
          <w:sz w:val="24"/>
          <w:szCs w:val="24"/>
          <w:lang w:eastAsia="ru-RU"/>
        </w:rPr>
        <w:t>інші завдання, визначені </w:t>
      </w:r>
      <w:hyperlink r:id="rId14" w:anchor="n394" w:tgtFrame="_blank" w:history="1">
        <w:r w:rsidRPr="000F345A">
          <w:rPr>
            <w:rFonts w:eastAsia="Times New Roman" w:cs="Times New Roman"/>
            <w:color w:val="000099"/>
            <w:sz w:val="24"/>
            <w:szCs w:val="24"/>
            <w:u w:val="single"/>
            <w:lang w:eastAsia="ru-RU"/>
          </w:rPr>
          <w:t>статтею 29</w:t>
        </w:r>
      </w:hyperlink>
      <w:r w:rsidRPr="000F345A">
        <w:rPr>
          <w:rFonts w:eastAsia="Times New Roman" w:cs="Times New Roman"/>
          <w:color w:val="333333"/>
          <w:sz w:val="24"/>
          <w:szCs w:val="24"/>
          <w:lang w:eastAsia="ru-RU"/>
        </w:rPr>
        <w:t> Закону України “Про фахову передвищу освіту”.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24" w:name="n26"/>
      <w:bookmarkEnd w:id="24"/>
      <w:r w:rsidRPr="000F345A">
        <w:rPr>
          <w:rFonts w:eastAsia="Times New Roman" w:cs="Times New Roman"/>
          <w:color w:val="333333"/>
          <w:sz w:val="24"/>
          <w:szCs w:val="24"/>
          <w:lang w:eastAsia="ru-RU"/>
        </w:rPr>
        <w:t xml:space="preserve">8. Інституційний аудит та громадський нагляд коледжу здійснюються на </w:t>
      </w:r>
      <w:proofErr w:type="gramStart"/>
      <w:r w:rsidRPr="000F345A">
        <w:rPr>
          <w:rFonts w:eastAsia="Times New Roman" w:cs="Times New Roman"/>
          <w:color w:val="333333"/>
          <w:sz w:val="24"/>
          <w:szCs w:val="24"/>
          <w:lang w:eastAsia="ru-RU"/>
        </w:rPr>
        <w:t>п</w:t>
      </w:r>
      <w:proofErr w:type="gramEnd"/>
      <w:r w:rsidRPr="000F345A">
        <w:rPr>
          <w:rFonts w:eastAsia="Times New Roman" w:cs="Times New Roman"/>
          <w:color w:val="333333"/>
          <w:sz w:val="24"/>
          <w:szCs w:val="24"/>
          <w:lang w:eastAsia="ru-RU"/>
        </w:rPr>
        <w:t>ідставах та у порядку, визначеними законодавством.</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25" w:name="n27"/>
      <w:bookmarkEnd w:id="25"/>
      <w:r w:rsidRPr="000F345A">
        <w:rPr>
          <w:rFonts w:eastAsia="Times New Roman" w:cs="Times New Roman"/>
          <w:color w:val="333333"/>
          <w:sz w:val="24"/>
          <w:szCs w:val="24"/>
          <w:lang w:eastAsia="ru-RU"/>
        </w:rPr>
        <w:t xml:space="preserve">9. Створення, реорганізація, </w:t>
      </w:r>
      <w:proofErr w:type="gramStart"/>
      <w:r w:rsidRPr="000F345A">
        <w:rPr>
          <w:rFonts w:eastAsia="Times New Roman" w:cs="Times New Roman"/>
          <w:color w:val="333333"/>
          <w:sz w:val="24"/>
          <w:szCs w:val="24"/>
          <w:lang w:eastAsia="ru-RU"/>
        </w:rPr>
        <w:t>л</w:t>
      </w:r>
      <w:proofErr w:type="gramEnd"/>
      <w:r w:rsidRPr="000F345A">
        <w:rPr>
          <w:rFonts w:eastAsia="Times New Roman" w:cs="Times New Roman"/>
          <w:color w:val="333333"/>
          <w:sz w:val="24"/>
          <w:szCs w:val="24"/>
          <w:lang w:eastAsia="ru-RU"/>
        </w:rPr>
        <w:t>іквідація коледжу здійснюються відповідно до законодавства та установчих документів коледжу.</w:t>
      </w:r>
    </w:p>
    <w:p w:rsidR="000F345A" w:rsidRPr="000F345A" w:rsidRDefault="000F345A" w:rsidP="000F345A">
      <w:pPr>
        <w:shd w:val="clear" w:color="auto" w:fill="FFFFFF"/>
        <w:spacing w:before="150" w:after="150"/>
        <w:ind w:left="450" w:right="450"/>
        <w:jc w:val="center"/>
        <w:rPr>
          <w:rFonts w:eastAsia="Times New Roman" w:cs="Times New Roman"/>
          <w:color w:val="333333"/>
          <w:sz w:val="24"/>
          <w:szCs w:val="24"/>
          <w:lang w:eastAsia="ru-RU"/>
        </w:rPr>
      </w:pPr>
      <w:bookmarkStart w:id="26" w:name="n28"/>
      <w:bookmarkEnd w:id="26"/>
      <w:r w:rsidRPr="000F345A">
        <w:rPr>
          <w:rFonts w:eastAsia="Times New Roman" w:cs="Times New Roman"/>
          <w:b/>
          <w:bCs/>
          <w:color w:val="333333"/>
          <w:szCs w:val="28"/>
          <w:lang w:eastAsia="ru-RU"/>
        </w:rPr>
        <w:lastRenderedPageBreak/>
        <w:t>Організаційно-правові засади діяльності коледжу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27" w:name="n29"/>
      <w:bookmarkEnd w:id="27"/>
      <w:r w:rsidRPr="000F345A">
        <w:rPr>
          <w:rFonts w:eastAsia="Times New Roman" w:cs="Times New Roman"/>
          <w:color w:val="333333"/>
          <w:sz w:val="24"/>
          <w:szCs w:val="24"/>
          <w:lang w:eastAsia="ru-RU"/>
        </w:rPr>
        <w:t>10. Коледж як суб’єкт господарювання може діяти в одному з таких статусі</w:t>
      </w:r>
      <w:proofErr w:type="gramStart"/>
      <w:r w:rsidRPr="000F345A">
        <w:rPr>
          <w:rFonts w:eastAsia="Times New Roman" w:cs="Times New Roman"/>
          <w:color w:val="333333"/>
          <w:sz w:val="24"/>
          <w:szCs w:val="24"/>
          <w:lang w:eastAsia="ru-RU"/>
        </w:rPr>
        <w:t>в</w:t>
      </w:r>
      <w:proofErr w:type="gramEnd"/>
      <w:r w:rsidRPr="000F345A">
        <w:rPr>
          <w:rFonts w:eastAsia="Times New Roman" w:cs="Times New Roman"/>
          <w:color w:val="333333"/>
          <w:sz w:val="24"/>
          <w:szCs w:val="24"/>
          <w:lang w:eastAsia="ru-RU"/>
        </w:rPr>
        <w:t>:</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28" w:name="n30"/>
      <w:bookmarkEnd w:id="28"/>
      <w:r w:rsidRPr="000F345A">
        <w:rPr>
          <w:rFonts w:eastAsia="Times New Roman" w:cs="Times New Roman"/>
          <w:color w:val="333333"/>
          <w:sz w:val="24"/>
          <w:szCs w:val="24"/>
          <w:lang w:eastAsia="ru-RU"/>
        </w:rPr>
        <w:t>бюджетна установа;</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29" w:name="n31"/>
      <w:bookmarkEnd w:id="29"/>
      <w:r w:rsidRPr="000F345A">
        <w:rPr>
          <w:rFonts w:eastAsia="Times New Roman" w:cs="Times New Roman"/>
          <w:color w:val="333333"/>
          <w:sz w:val="24"/>
          <w:szCs w:val="24"/>
          <w:lang w:eastAsia="ru-RU"/>
        </w:rPr>
        <w:t>неприбутковий заклад освіти;</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30" w:name="n32"/>
      <w:bookmarkEnd w:id="30"/>
      <w:r w:rsidRPr="000F345A">
        <w:rPr>
          <w:rFonts w:eastAsia="Times New Roman" w:cs="Times New Roman"/>
          <w:color w:val="333333"/>
          <w:sz w:val="24"/>
          <w:szCs w:val="24"/>
          <w:lang w:eastAsia="ru-RU"/>
        </w:rPr>
        <w:t>прибутковий заклад освіти.</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31" w:name="n33"/>
      <w:bookmarkEnd w:id="31"/>
      <w:r w:rsidRPr="000F345A">
        <w:rPr>
          <w:rFonts w:eastAsia="Times New Roman" w:cs="Times New Roman"/>
          <w:color w:val="333333"/>
          <w:sz w:val="24"/>
          <w:szCs w:val="24"/>
          <w:lang w:eastAsia="ru-RU"/>
        </w:rPr>
        <w:t>11. Коледж залежно від засновника може діяти як державний, комунальний чи приватний заклад освіти сфери культури та в організаційно-правових формах відповідно до законодавства.</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32" w:name="n34"/>
      <w:bookmarkEnd w:id="32"/>
      <w:r w:rsidRPr="000F345A">
        <w:rPr>
          <w:rFonts w:eastAsia="Times New Roman" w:cs="Times New Roman"/>
          <w:color w:val="333333"/>
          <w:sz w:val="24"/>
          <w:szCs w:val="24"/>
          <w:lang w:eastAsia="ru-RU"/>
        </w:rPr>
        <w:t xml:space="preserve">12. Коледж діє на </w:t>
      </w:r>
      <w:proofErr w:type="gramStart"/>
      <w:r w:rsidRPr="000F345A">
        <w:rPr>
          <w:rFonts w:eastAsia="Times New Roman" w:cs="Times New Roman"/>
          <w:color w:val="333333"/>
          <w:sz w:val="24"/>
          <w:szCs w:val="24"/>
          <w:lang w:eastAsia="ru-RU"/>
        </w:rPr>
        <w:t>п</w:t>
      </w:r>
      <w:proofErr w:type="gramEnd"/>
      <w:r w:rsidRPr="000F345A">
        <w:rPr>
          <w:rFonts w:eastAsia="Times New Roman" w:cs="Times New Roman"/>
          <w:color w:val="333333"/>
          <w:sz w:val="24"/>
          <w:szCs w:val="24"/>
          <w:lang w:eastAsia="ru-RU"/>
        </w:rPr>
        <w:t>ідставі власного статуту, затвердженого відповідно до </w:t>
      </w:r>
      <w:hyperlink r:id="rId15" w:anchor="n354" w:tgtFrame="_blank" w:history="1">
        <w:r w:rsidRPr="000F345A">
          <w:rPr>
            <w:rFonts w:eastAsia="Times New Roman" w:cs="Times New Roman"/>
            <w:color w:val="000099"/>
            <w:sz w:val="24"/>
            <w:szCs w:val="24"/>
            <w:u w:val="single"/>
            <w:lang w:eastAsia="ru-RU"/>
          </w:rPr>
          <w:t>статті 27</w:t>
        </w:r>
      </w:hyperlink>
      <w:r w:rsidRPr="000F345A">
        <w:rPr>
          <w:rFonts w:eastAsia="Times New Roman" w:cs="Times New Roman"/>
          <w:color w:val="333333"/>
          <w:sz w:val="24"/>
          <w:szCs w:val="24"/>
          <w:lang w:eastAsia="ru-RU"/>
        </w:rPr>
        <w:t> Закону України “Про фахову передвищу освіту”.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33" w:name="n35"/>
      <w:bookmarkEnd w:id="33"/>
      <w:r w:rsidRPr="000F345A">
        <w:rPr>
          <w:rFonts w:eastAsia="Times New Roman" w:cs="Times New Roman"/>
          <w:color w:val="333333"/>
          <w:sz w:val="24"/>
          <w:szCs w:val="24"/>
          <w:lang w:eastAsia="ru-RU"/>
        </w:rPr>
        <w:t xml:space="preserve">13. Коледж може функціонувати як окремий заклад фахової передвищої освіти із статусом юридичної особи, а також як структурний </w:t>
      </w:r>
      <w:proofErr w:type="gramStart"/>
      <w:r w:rsidRPr="000F345A">
        <w:rPr>
          <w:rFonts w:eastAsia="Times New Roman" w:cs="Times New Roman"/>
          <w:color w:val="333333"/>
          <w:sz w:val="24"/>
          <w:szCs w:val="24"/>
          <w:lang w:eastAsia="ru-RU"/>
        </w:rPr>
        <w:t>п</w:t>
      </w:r>
      <w:proofErr w:type="gramEnd"/>
      <w:r w:rsidRPr="000F345A">
        <w:rPr>
          <w:rFonts w:eastAsia="Times New Roman" w:cs="Times New Roman"/>
          <w:color w:val="333333"/>
          <w:sz w:val="24"/>
          <w:szCs w:val="24"/>
          <w:lang w:eastAsia="ru-RU"/>
        </w:rPr>
        <w:t>ідрозділ закладу вищої освіти або іншої юридичної особи, що провадить освітню діяльність, пов’язану із здобуттям фахової передвищої освіти.</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34" w:name="n36"/>
      <w:bookmarkEnd w:id="34"/>
      <w:r w:rsidRPr="000F345A">
        <w:rPr>
          <w:rFonts w:eastAsia="Times New Roman" w:cs="Times New Roman"/>
          <w:color w:val="333333"/>
          <w:sz w:val="24"/>
          <w:szCs w:val="24"/>
          <w:lang w:eastAsia="ru-RU"/>
        </w:rPr>
        <w:t xml:space="preserve">Коледж як структурний </w:t>
      </w:r>
      <w:proofErr w:type="gramStart"/>
      <w:r w:rsidRPr="000F345A">
        <w:rPr>
          <w:rFonts w:eastAsia="Times New Roman" w:cs="Times New Roman"/>
          <w:color w:val="333333"/>
          <w:sz w:val="24"/>
          <w:szCs w:val="24"/>
          <w:lang w:eastAsia="ru-RU"/>
        </w:rPr>
        <w:t>п</w:t>
      </w:r>
      <w:proofErr w:type="gramEnd"/>
      <w:r w:rsidRPr="000F345A">
        <w:rPr>
          <w:rFonts w:eastAsia="Times New Roman" w:cs="Times New Roman"/>
          <w:color w:val="333333"/>
          <w:sz w:val="24"/>
          <w:szCs w:val="24"/>
          <w:lang w:eastAsia="ru-RU"/>
        </w:rPr>
        <w:t>ідрозділ закладу вищої освіти або іншої юридичної особи реалізує свої права та обов’язки згідно з цим Положенням.</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35" w:name="n37"/>
      <w:bookmarkEnd w:id="35"/>
      <w:r w:rsidRPr="000F345A">
        <w:rPr>
          <w:rFonts w:eastAsia="Times New Roman" w:cs="Times New Roman"/>
          <w:color w:val="333333"/>
          <w:sz w:val="24"/>
          <w:szCs w:val="24"/>
          <w:lang w:eastAsia="ru-RU"/>
        </w:rPr>
        <w:t xml:space="preserve">14. Коледж може бути засновником (співзасновником) інших юридичних осіб, які провадять </w:t>
      </w:r>
      <w:proofErr w:type="gramStart"/>
      <w:r w:rsidRPr="000F345A">
        <w:rPr>
          <w:rFonts w:eastAsia="Times New Roman" w:cs="Times New Roman"/>
          <w:color w:val="333333"/>
          <w:sz w:val="24"/>
          <w:szCs w:val="24"/>
          <w:lang w:eastAsia="ru-RU"/>
        </w:rPr>
        <w:t>свою</w:t>
      </w:r>
      <w:proofErr w:type="gramEnd"/>
      <w:r w:rsidRPr="000F345A">
        <w:rPr>
          <w:rFonts w:eastAsia="Times New Roman" w:cs="Times New Roman"/>
          <w:color w:val="333333"/>
          <w:sz w:val="24"/>
          <w:szCs w:val="24"/>
          <w:lang w:eastAsia="ru-RU"/>
        </w:rPr>
        <w:t xml:space="preserve"> діяльність відповідно до напрямів освітньої, мистецької, виробничої, інноваційної діяльності коледжу та/або забезпечують виконання його статутних завдань.</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36" w:name="n38"/>
      <w:bookmarkEnd w:id="36"/>
      <w:r w:rsidRPr="000F345A">
        <w:rPr>
          <w:rFonts w:eastAsia="Times New Roman" w:cs="Times New Roman"/>
          <w:color w:val="333333"/>
          <w:sz w:val="24"/>
          <w:szCs w:val="24"/>
          <w:lang w:eastAsia="ru-RU"/>
        </w:rPr>
        <w:t>15. Діяльність коледжу провадиться на принципах:</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37" w:name="n39"/>
      <w:bookmarkEnd w:id="37"/>
      <w:r w:rsidRPr="000F345A">
        <w:rPr>
          <w:rFonts w:eastAsia="Times New Roman" w:cs="Times New Roman"/>
          <w:color w:val="333333"/>
          <w:sz w:val="24"/>
          <w:szCs w:val="24"/>
          <w:lang w:eastAsia="ru-RU"/>
        </w:rPr>
        <w:t>автономії та самоврядування;</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38" w:name="n40"/>
      <w:bookmarkEnd w:id="38"/>
      <w:r w:rsidRPr="000F345A">
        <w:rPr>
          <w:rFonts w:eastAsia="Times New Roman" w:cs="Times New Roman"/>
          <w:color w:val="333333"/>
          <w:sz w:val="24"/>
          <w:szCs w:val="24"/>
          <w:lang w:eastAsia="ru-RU"/>
        </w:rPr>
        <w:t xml:space="preserve">розмежування прав, повноважень і відповідальності засновника (засновників), державних органів та органів місцевого самоврядування, до сфери управління яких належить коледж, органів управління коледжем та його структурних </w:t>
      </w:r>
      <w:proofErr w:type="gramStart"/>
      <w:r w:rsidRPr="000F345A">
        <w:rPr>
          <w:rFonts w:eastAsia="Times New Roman" w:cs="Times New Roman"/>
          <w:color w:val="333333"/>
          <w:sz w:val="24"/>
          <w:szCs w:val="24"/>
          <w:lang w:eastAsia="ru-RU"/>
        </w:rPr>
        <w:t>п</w:t>
      </w:r>
      <w:proofErr w:type="gramEnd"/>
      <w:r w:rsidRPr="000F345A">
        <w:rPr>
          <w:rFonts w:eastAsia="Times New Roman" w:cs="Times New Roman"/>
          <w:color w:val="333333"/>
          <w:sz w:val="24"/>
          <w:szCs w:val="24"/>
          <w:lang w:eastAsia="ru-RU"/>
        </w:rPr>
        <w:t>ідрозділів;</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39" w:name="n41"/>
      <w:bookmarkEnd w:id="39"/>
      <w:r w:rsidRPr="000F345A">
        <w:rPr>
          <w:rFonts w:eastAsia="Times New Roman" w:cs="Times New Roman"/>
          <w:color w:val="333333"/>
          <w:sz w:val="24"/>
          <w:szCs w:val="24"/>
          <w:lang w:eastAsia="ru-RU"/>
        </w:rPr>
        <w:t xml:space="preserve">поєднання засад колегіального та одноособового прийняття </w:t>
      </w:r>
      <w:proofErr w:type="gramStart"/>
      <w:r w:rsidRPr="000F345A">
        <w:rPr>
          <w:rFonts w:eastAsia="Times New Roman" w:cs="Times New Roman"/>
          <w:color w:val="333333"/>
          <w:sz w:val="24"/>
          <w:szCs w:val="24"/>
          <w:lang w:eastAsia="ru-RU"/>
        </w:rPr>
        <w:t>р</w:t>
      </w:r>
      <w:proofErr w:type="gramEnd"/>
      <w:r w:rsidRPr="000F345A">
        <w:rPr>
          <w:rFonts w:eastAsia="Times New Roman" w:cs="Times New Roman"/>
          <w:color w:val="333333"/>
          <w:sz w:val="24"/>
          <w:szCs w:val="24"/>
          <w:lang w:eastAsia="ru-RU"/>
        </w:rPr>
        <w:t>ішень;</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40" w:name="n42"/>
      <w:bookmarkEnd w:id="40"/>
      <w:r w:rsidRPr="000F345A">
        <w:rPr>
          <w:rFonts w:eastAsia="Times New Roman" w:cs="Times New Roman"/>
          <w:color w:val="333333"/>
          <w:sz w:val="24"/>
          <w:szCs w:val="24"/>
          <w:lang w:eastAsia="ru-RU"/>
        </w:rPr>
        <w:t xml:space="preserve">незалежності від політичних партій і </w:t>
      </w:r>
      <w:proofErr w:type="gramStart"/>
      <w:r w:rsidRPr="000F345A">
        <w:rPr>
          <w:rFonts w:eastAsia="Times New Roman" w:cs="Times New Roman"/>
          <w:color w:val="333333"/>
          <w:sz w:val="24"/>
          <w:szCs w:val="24"/>
          <w:lang w:eastAsia="ru-RU"/>
        </w:rPr>
        <w:t>рел</w:t>
      </w:r>
      <w:proofErr w:type="gramEnd"/>
      <w:r w:rsidRPr="000F345A">
        <w:rPr>
          <w:rFonts w:eastAsia="Times New Roman" w:cs="Times New Roman"/>
          <w:color w:val="333333"/>
          <w:sz w:val="24"/>
          <w:szCs w:val="24"/>
          <w:lang w:eastAsia="ru-RU"/>
        </w:rPr>
        <w:t>ігійних організацій;</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41" w:name="n43"/>
      <w:bookmarkEnd w:id="41"/>
      <w:r w:rsidRPr="000F345A">
        <w:rPr>
          <w:rFonts w:eastAsia="Times New Roman" w:cs="Times New Roman"/>
          <w:color w:val="333333"/>
          <w:sz w:val="24"/>
          <w:szCs w:val="24"/>
          <w:lang w:eastAsia="ru-RU"/>
        </w:rPr>
        <w:t>забезпечення творчої самореалізації та самовираження учасників освітнього процесу.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42" w:name="n44"/>
      <w:bookmarkEnd w:id="42"/>
      <w:r w:rsidRPr="000F345A">
        <w:rPr>
          <w:rFonts w:eastAsia="Times New Roman" w:cs="Times New Roman"/>
          <w:color w:val="333333"/>
          <w:sz w:val="24"/>
          <w:szCs w:val="24"/>
          <w:lang w:eastAsia="ru-RU"/>
        </w:rPr>
        <w:t>16. Права та обов’язки коледжу визначені </w:t>
      </w:r>
      <w:hyperlink r:id="rId16" w:anchor="n409" w:tgtFrame="_blank" w:history="1">
        <w:r w:rsidRPr="000F345A">
          <w:rPr>
            <w:rFonts w:eastAsia="Times New Roman" w:cs="Times New Roman"/>
            <w:color w:val="000099"/>
            <w:sz w:val="24"/>
            <w:szCs w:val="24"/>
            <w:u w:val="single"/>
            <w:lang w:eastAsia="ru-RU"/>
          </w:rPr>
          <w:t>статтею 30</w:t>
        </w:r>
      </w:hyperlink>
      <w:r w:rsidRPr="000F345A">
        <w:rPr>
          <w:rFonts w:eastAsia="Times New Roman" w:cs="Times New Roman"/>
          <w:color w:val="333333"/>
          <w:sz w:val="24"/>
          <w:szCs w:val="24"/>
          <w:lang w:eastAsia="ru-RU"/>
        </w:rPr>
        <w:t> Закону України “Про фахову передвищу освіту”.</w:t>
      </w:r>
    </w:p>
    <w:p w:rsidR="000F345A" w:rsidRPr="000F345A" w:rsidRDefault="000F345A" w:rsidP="000F345A">
      <w:pPr>
        <w:shd w:val="clear" w:color="auto" w:fill="FFFFFF"/>
        <w:spacing w:before="150" w:after="150"/>
        <w:ind w:left="450" w:right="450"/>
        <w:jc w:val="center"/>
        <w:rPr>
          <w:rFonts w:eastAsia="Times New Roman" w:cs="Times New Roman"/>
          <w:color w:val="333333"/>
          <w:sz w:val="24"/>
          <w:szCs w:val="24"/>
          <w:lang w:eastAsia="ru-RU"/>
        </w:rPr>
      </w:pPr>
      <w:bookmarkStart w:id="43" w:name="n45"/>
      <w:bookmarkEnd w:id="43"/>
      <w:r w:rsidRPr="000F345A">
        <w:rPr>
          <w:rFonts w:eastAsia="Times New Roman" w:cs="Times New Roman"/>
          <w:b/>
          <w:bCs/>
          <w:color w:val="333333"/>
          <w:szCs w:val="28"/>
          <w:lang w:eastAsia="ru-RU"/>
        </w:rPr>
        <w:t>Структура коледжу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44" w:name="n46"/>
      <w:bookmarkEnd w:id="44"/>
      <w:r w:rsidRPr="000F345A">
        <w:rPr>
          <w:rFonts w:eastAsia="Times New Roman" w:cs="Times New Roman"/>
          <w:color w:val="333333"/>
          <w:sz w:val="24"/>
          <w:szCs w:val="24"/>
          <w:lang w:eastAsia="ru-RU"/>
        </w:rPr>
        <w:t xml:space="preserve">17. Структура коледжу, статус і функції його структурних </w:t>
      </w:r>
      <w:proofErr w:type="gramStart"/>
      <w:r w:rsidRPr="000F345A">
        <w:rPr>
          <w:rFonts w:eastAsia="Times New Roman" w:cs="Times New Roman"/>
          <w:color w:val="333333"/>
          <w:sz w:val="24"/>
          <w:szCs w:val="24"/>
          <w:lang w:eastAsia="ru-RU"/>
        </w:rPr>
        <w:t>п</w:t>
      </w:r>
      <w:proofErr w:type="gramEnd"/>
      <w:r w:rsidRPr="000F345A">
        <w:rPr>
          <w:rFonts w:eastAsia="Times New Roman" w:cs="Times New Roman"/>
          <w:color w:val="333333"/>
          <w:sz w:val="24"/>
          <w:szCs w:val="24"/>
          <w:lang w:eastAsia="ru-RU"/>
        </w:rPr>
        <w:t>ідрозділів визначаються його установчими документами.</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45" w:name="n47"/>
      <w:bookmarkEnd w:id="45"/>
      <w:r w:rsidRPr="000F345A">
        <w:rPr>
          <w:rFonts w:eastAsia="Times New Roman" w:cs="Times New Roman"/>
          <w:color w:val="333333"/>
          <w:sz w:val="24"/>
          <w:szCs w:val="24"/>
          <w:lang w:eastAsia="ru-RU"/>
        </w:rPr>
        <w:t xml:space="preserve">18. Структура коледжу, що не є </w:t>
      </w:r>
      <w:proofErr w:type="gramStart"/>
      <w:r w:rsidRPr="000F345A">
        <w:rPr>
          <w:rFonts w:eastAsia="Times New Roman" w:cs="Times New Roman"/>
          <w:color w:val="333333"/>
          <w:sz w:val="24"/>
          <w:szCs w:val="24"/>
          <w:lang w:eastAsia="ru-RU"/>
        </w:rPr>
        <w:t>бюджетною</w:t>
      </w:r>
      <w:proofErr w:type="gramEnd"/>
      <w:r w:rsidRPr="000F345A">
        <w:rPr>
          <w:rFonts w:eastAsia="Times New Roman" w:cs="Times New Roman"/>
          <w:color w:val="333333"/>
          <w:sz w:val="24"/>
          <w:szCs w:val="24"/>
          <w:lang w:eastAsia="ru-RU"/>
        </w:rPr>
        <w:t xml:space="preserve"> установою, може визначатися установчими документами коледжу без дотримання вимог цього розділу.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46" w:name="n48"/>
      <w:bookmarkEnd w:id="46"/>
      <w:r w:rsidRPr="000F345A">
        <w:rPr>
          <w:rFonts w:eastAsia="Times New Roman" w:cs="Times New Roman"/>
          <w:color w:val="333333"/>
          <w:sz w:val="24"/>
          <w:szCs w:val="24"/>
          <w:lang w:eastAsia="ru-RU"/>
        </w:rPr>
        <w:t xml:space="preserve">19. Структурні </w:t>
      </w:r>
      <w:proofErr w:type="gramStart"/>
      <w:r w:rsidRPr="000F345A">
        <w:rPr>
          <w:rFonts w:eastAsia="Times New Roman" w:cs="Times New Roman"/>
          <w:color w:val="333333"/>
          <w:sz w:val="24"/>
          <w:szCs w:val="24"/>
          <w:lang w:eastAsia="ru-RU"/>
        </w:rPr>
        <w:t>п</w:t>
      </w:r>
      <w:proofErr w:type="gramEnd"/>
      <w:r w:rsidRPr="000F345A">
        <w:rPr>
          <w:rFonts w:eastAsia="Times New Roman" w:cs="Times New Roman"/>
          <w:color w:val="333333"/>
          <w:sz w:val="24"/>
          <w:szCs w:val="24"/>
          <w:lang w:eastAsia="ru-RU"/>
        </w:rPr>
        <w:t>ідрозділи утворюються рішенням керівника коледжу у порядку, визначеному цим Положенням і його установчими документами.</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47" w:name="n49"/>
      <w:bookmarkEnd w:id="47"/>
      <w:r w:rsidRPr="000F345A">
        <w:rPr>
          <w:rFonts w:eastAsia="Times New Roman" w:cs="Times New Roman"/>
          <w:color w:val="333333"/>
          <w:sz w:val="24"/>
          <w:szCs w:val="24"/>
          <w:lang w:eastAsia="ru-RU"/>
        </w:rPr>
        <w:t xml:space="preserve">20. Основними структурними </w:t>
      </w:r>
      <w:proofErr w:type="gramStart"/>
      <w:r w:rsidRPr="000F345A">
        <w:rPr>
          <w:rFonts w:eastAsia="Times New Roman" w:cs="Times New Roman"/>
          <w:color w:val="333333"/>
          <w:sz w:val="24"/>
          <w:szCs w:val="24"/>
          <w:lang w:eastAsia="ru-RU"/>
        </w:rPr>
        <w:t>п</w:t>
      </w:r>
      <w:proofErr w:type="gramEnd"/>
      <w:r w:rsidRPr="000F345A">
        <w:rPr>
          <w:rFonts w:eastAsia="Times New Roman" w:cs="Times New Roman"/>
          <w:color w:val="333333"/>
          <w:sz w:val="24"/>
          <w:szCs w:val="24"/>
          <w:lang w:eastAsia="ru-RU"/>
        </w:rPr>
        <w:t>ідрозділами коледжу є:</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48" w:name="n50"/>
      <w:bookmarkEnd w:id="48"/>
      <w:r w:rsidRPr="000F345A">
        <w:rPr>
          <w:rFonts w:eastAsia="Times New Roman" w:cs="Times New Roman"/>
          <w:color w:val="333333"/>
          <w:sz w:val="24"/>
          <w:szCs w:val="24"/>
          <w:lang w:eastAsia="ru-RU"/>
        </w:rPr>
        <w:t>відділення;</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49" w:name="n51"/>
      <w:bookmarkEnd w:id="49"/>
      <w:r w:rsidRPr="000F345A">
        <w:rPr>
          <w:rFonts w:eastAsia="Times New Roman" w:cs="Times New Roman"/>
          <w:color w:val="333333"/>
          <w:sz w:val="24"/>
          <w:szCs w:val="24"/>
          <w:lang w:eastAsia="ru-RU"/>
        </w:rPr>
        <w:t>циклова комі</w:t>
      </w:r>
      <w:proofErr w:type="gramStart"/>
      <w:r w:rsidRPr="000F345A">
        <w:rPr>
          <w:rFonts w:eastAsia="Times New Roman" w:cs="Times New Roman"/>
          <w:color w:val="333333"/>
          <w:sz w:val="24"/>
          <w:szCs w:val="24"/>
          <w:lang w:eastAsia="ru-RU"/>
        </w:rPr>
        <w:t>с</w:t>
      </w:r>
      <w:proofErr w:type="gramEnd"/>
      <w:r w:rsidRPr="000F345A">
        <w:rPr>
          <w:rFonts w:eastAsia="Times New Roman" w:cs="Times New Roman"/>
          <w:color w:val="333333"/>
          <w:sz w:val="24"/>
          <w:szCs w:val="24"/>
          <w:lang w:eastAsia="ru-RU"/>
        </w:rPr>
        <w:t>ія;</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50" w:name="n52"/>
      <w:bookmarkEnd w:id="50"/>
      <w:r w:rsidRPr="000F345A">
        <w:rPr>
          <w:rFonts w:eastAsia="Times New Roman" w:cs="Times New Roman"/>
          <w:color w:val="333333"/>
          <w:sz w:val="24"/>
          <w:szCs w:val="24"/>
          <w:lang w:eastAsia="ru-RU"/>
        </w:rPr>
        <w:lastRenderedPageBreak/>
        <w:t>фі</w:t>
      </w:r>
      <w:proofErr w:type="gramStart"/>
      <w:r w:rsidRPr="000F345A">
        <w:rPr>
          <w:rFonts w:eastAsia="Times New Roman" w:cs="Times New Roman"/>
          <w:color w:val="333333"/>
          <w:sz w:val="24"/>
          <w:szCs w:val="24"/>
          <w:lang w:eastAsia="ru-RU"/>
        </w:rPr>
        <w:t>л</w:t>
      </w:r>
      <w:proofErr w:type="gramEnd"/>
      <w:r w:rsidRPr="000F345A">
        <w:rPr>
          <w:rFonts w:eastAsia="Times New Roman" w:cs="Times New Roman"/>
          <w:color w:val="333333"/>
          <w:sz w:val="24"/>
          <w:szCs w:val="24"/>
          <w:lang w:eastAsia="ru-RU"/>
        </w:rPr>
        <w:t>ія;</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51" w:name="n53"/>
      <w:bookmarkEnd w:id="51"/>
      <w:proofErr w:type="gramStart"/>
      <w:r w:rsidRPr="000F345A">
        <w:rPr>
          <w:rFonts w:eastAsia="Times New Roman" w:cs="Times New Roman"/>
          <w:color w:val="333333"/>
          <w:sz w:val="24"/>
          <w:szCs w:val="24"/>
          <w:lang w:eastAsia="ru-RU"/>
        </w:rPr>
        <w:t>б</w:t>
      </w:r>
      <w:proofErr w:type="gramEnd"/>
      <w:r w:rsidRPr="000F345A">
        <w:rPr>
          <w:rFonts w:eastAsia="Times New Roman" w:cs="Times New Roman"/>
          <w:color w:val="333333"/>
          <w:sz w:val="24"/>
          <w:szCs w:val="24"/>
          <w:lang w:eastAsia="ru-RU"/>
        </w:rPr>
        <w:t>ібліотека;</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52" w:name="n54"/>
      <w:bookmarkEnd w:id="52"/>
      <w:r w:rsidRPr="000F345A">
        <w:rPr>
          <w:rFonts w:eastAsia="Times New Roman" w:cs="Times New Roman"/>
          <w:color w:val="333333"/>
          <w:sz w:val="24"/>
          <w:szCs w:val="24"/>
          <w:lang w:eastAsia="ru-RU"/>
        </w:rPr>
        <w:t xml:space="preserve">інші </w:t>
      </w:r>
      <w:proofErr w:type="gramStart"/>
      <w:r w:rsidRPr="000F345A">
        <w:rPr>
          <w:rFonts w:eastAsia="Times New Roman" w:cs="Times New Roman"/>
          <w:color w:val="333333"/>
          <w:sz w:val="24"/>
          <w:szCs w:val="24"/>
          <w:lang w:eastAsia="ru-RU"/>
        </w:rPr>
        <w:t>п</w:t>
      </w:r>
      <w:proofErr w:type="gramEnd"/>
      <w:r w:rsidRPr="000F345A">
        <w:rPr>
          <w:rFonts w:eastAsia="Times New Roman" w:cs="Times New Roman"/>
          <w:color w:val="333333"/>
          <w:sz w:val="24"/>
          <w:szCs w:val="24"/>
          <w:lang w:eastAsia="ru-RU"/>
        </w:rPr>
        <w:t>ідрозділи.</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53" w:name="n55"/>
      <w:bookmarkEnd w:id="53"/>
      <w:r w:rsidRPr="000F345A">
        <w:rPr>
          <w:rFonts w:eastAsia="Times New Roman" w:cs="Times New Roman"/>
          <w:color w:val="333333"/>
          <w:sz w:val="24"/>
          <w:szCs w:val="24"/>
          <w:lang w:eastAsia="ru-RU"/>
        </w:rPr>
        <w:t>Наявність бібліотеки є обов’язковою для коледжу.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54" w:name="n56"/>
      <w:bookmarkEnd w:id="54"/>
      <w:r w:rsidRPr="000F345A">
        <w:rPr>
          <w:rFonts w:eastAsia="Times New Roman" w:cs="Times New Roman"/>
          <w:color w:val="333333"/>
          <w:sz w:val="24"/>
          <w:szCs w:val="24"/>
          <w:lang w:eastAsia="ru-RU"/>
        </w:rPr>
        <w:t xml:space="preserve">21. Відділення - це структурний </w:t>
      </w:r>
      <w:proofErr w:type="gramStart"/>
      <w:r w:rsidRPr="000F345A">
        <w:rPr>
          <w:rFonts w:eastAsia="Times New Roman" w:cs="Times New Roman"/>
          <w:color w:val="333333"/>
          <w:sz w:val="24"/>
          <w:szCs w:val="24"/>
          <w:lang w:eastAsia="ru-RU"/>
        </w:rPr>
        <w:t>п</w:t>
      </w:r>
      <w:proofErr w:type="gramEnd"/>
      <w:r w:rsidRPr="000F345A">
        <w:rPr>
          <w:rFonts w:eastAsia="Times New Roman" w:cs="Times New Roman"/>
          <w:color w:val="333333"/>
          <w:sz w:val="24"/>
          <w:szCs w:val="24"/>
          <w:lang w:eastAsia="ru-RU"/>
        </w:rPr>
        <w:t>ідрозділ коледжу, що об’єднує навчальні групи з однієї або кількох мистецьких спеціальностей та/або спеціалізацій за різними формами навчання, методичні, навчально-виробничі та інші підрозділи.</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55" w:name="n57"/>
      <w:bookmarkEnd w:id="55"/>
      <w:r w:rsidRPr="000F345A">
        <w:rPr>
          <w:rFonts w:eastAsia="Times New Roman" w:cs="Times New Roman"/>
          <w:color w:val="333333"/>
          <w:sz w:val="24"/>
          <w:szCs w:val="24"/>
          <w:lang w:eastAsia="ru-RU"/>
        </w:rPr>
        <w:t xml:space="preserve">22. Циклова комісія - це структурний </w:t>
      </w:r>
      <w:proofErr w:type="gramStart"/>
      <w:r w:rsidRPr="000F345A">
        <w:rPr>
          <w:rFonts w:eastAsia="Times New Roman" w:cs="Times New Roman"/>
          <w:color w:val="333333"/>
          <w:sz w:val="24"/>
          <w:szCs w:val="24"/>
          <w:lang w:eastAsia="ru-RU"/>
        </w:rPr>
        <w:t>п</w:t>
      </w:r>
      <w:proofErr w:type="gramEnd"/>
      <w:r w:rsidRPr="000F345A">
        <w:rPr>
          <w:rFonts w:eastAsia="Times New Roman" w:cs="Times New Roman"/>
          <w:color w:val="333333"/>
          <w:sz w:val="24"/>
          <w:szCs w:val="24"/>
          <w:lang w:eastAsia="ru-RU"/>
        </w:rPr>
        <w:t xml:space="preserve">ідрозділ коледжу (його філії), що провадить освітню, методичну діяльність за певною спеціальністю (спеціалізацією), групою спеціальностей однієї або споріднених галузей, може провадити дослідницьку та/або творчу мистецьку діяльність за певною дисципліною (групою дисциплін). Циклова комісія створюється, якщо до її складу входять не менше </w:t>
      </w:r>
      <w:proofErr w:type="gramStart"/>
      <w:r w:rsidRPr="000F345A">
        <w:rPr>
          <w:rFonts w:eastAsia="Times New Roman" w:cs="Times New Roman"/>
          <w:color w:val="333333"/>
          <w:sz w:val="24"/>
          <w:szCs w:val="24"/>
          <w:lang w:eastAsia="ru-RU"/>
        </w:rPr>
        <w:t>п’яти</w:t>
      </w:r>
      <w:proofErr w:type="gramEnd"/>
      <w:r w:rsidRPr="000F345A">
        <w:rPr>
          <w:rFonts w:eastAsia="Times New Roman" w:cs="Times New Roman"/>
          <w:color w:val="333333"/>
          <w:sz w:val="24"/>
          <w:szCs w:val="24"/>
          <w:lang w:eastAsia="ru-RU"/>
        </w:rPr>
        <w:t xml:space="preserve"> педагогічних (науково-педагогічних) працівників, для яких коледж є основним місцем роботи або місцем педагогічної (науково-педагогічної) діяльності разом із музично-виконавською/мистецькою діяльністю за основним місцем роботи.</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56" w:name="n58"/>
      <w:bookmarkEnd w:id="56"/>
      <w:r w:rsidRPr="000F345A">
        <w:rPr>
          <w:rFonts w:eastAsia="Times New Roman" w:cs="Times New Roman"/>
          <w:color w:val="333333"/>
          <w:sz w:val="24"/>
          <w:szCs w:val="24"/>
          <w:lang w:eastAsia="ru-RU"/>
        </w:rPr>
        <w:t xml:space="preserve">23. Філія - це територіально відокремлений структурний </w:t>
      </w:r>
      <w:proofErr w:type="gramStart"/>
      <w:r w:rsidRPr="000F345A">
        <w:rPr>
          <w:rFonts w:eastAsia="Times New Roman" w:cs="Times New Roman"/>
          <w:color w:val="333333"/>
          <w:sz w:val="24"/>
          <w:szCs w:val="24"/>
          <w:lang w:eastAsia="ru-RU"/>
        </w:rPr>
        <w:t>п</w:t>
      </w:r>
      <w:proofErr w:type="gramEnd"/>
      <w:r w:rsidRPr="000F345A">
        <w:rPr>
          <w:rFonts w:eastAsia="Times New Roman" w:cs="Times New Roman"/>
          <w:color w:val="333333"/>
          <w:sz w:val="24"/>
          <w:szCs w:val="24"/>
          <w:lang w:eastAsia="ru-RU"/>
        </w:rPr>
        <w:t>ідрозділ, що утворюється рішенням засновника коледжу з метою задоволення потреб регіонального ринку праці у відповідних фахівцях та наближення місця навчання здобувачів освіти до їх місця проживання, який діє відповідно до законодавства.</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57" w:name="n59"/>
      <w:bookmarkEnd w:id="57"/>
      <w:r w:rsidRPr="000F345A">
        <w:rPr>
          <w:rFonts w:eastAsia="Times New Roman" w:cs="Times New Roman"/>
          <w:color w:val="333333"/>
          <w:sz w:val="24"/>
          <w:szCs w:val="24"/>
          <w:lang w:eastAsia="ru-RU"/>
        </w:rPr>
        <w:t xml:space="preserve">24. Структурними </w:t>
      </w:r>
      <w:proofErr w:type="gramStart"/>
      <w:r w:rsidRPr="000F345A">
        <w:rPr>
          <w:rFonts w:eastAsia="Times New Roman" w:cs="Times New Roman"/>
          <w:color w:val="333333"/>
          <w:sz w:val="24"/>
          <w:szCs w:val="24"/>
          <w:lang w:eastAsia="ru-RU"/>
        </w:rPr>
        <w:t>п</w:t>
      </w:r>
      <w:proofErr w:type="gramEnd"/>
      <w:r w:rsidRPr="000F345A">
        <w:rPr>
          <w:rFonts w:eastAsia="Times New Roman" w:cs="Times New Roman"/>
          <w:color w:val="333333"/>
          <w:sz w:val="24"/>
          <w:szCs w:val="24"/>
          <w:lang w:eastAsia="ru-RU"/>
        </w:rPr>
        <w:t>ідрозділами коледжу відповідно до напрямів роботи також можуть бути:</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58" w:name="n60"/>
      <w:bookmarkEnd w:id="58"/>
      <w:r w:rsidRPr="000F345A">
        <w:rPr>
          <w:rFonts w:eastAsia="Times New Roman" w:cs="Times New Roman"/>
          <w:color w:val="333333"/>
          <w:sz w:val="24"/>
          <w:szCs w:val="24"/>
          <w:lang w:eastAsia="ru-RU"/>
        </w:rPr>
        <w:t xml:space="preserve">творчі майстерні, лабораторії, </w:t>
      </w:r>
      <w:proofErr w:type="gramStart"/>
      <w:r w:rsidRPr="000F345A">
        <w:rPr>
          <w:rFonts w:eastAsia="Times New Roman" w:cs="Times New Roman"/>
          <w:color w:val="333333"/>
          <w:sz w:val="24"/>
          <w:szCs w:val="24"/>
          <w:lang w:eastAsia="ru-RU"/>
        </w:rPr>
        <w:t>студ</w:t>
      </w:r>
      <w:proofErr w:type="gramEnd"/>
      <w:r w:rsidRPr="000F345A">
        <w:rPr>
          <w:rFonts w:eastAsia="Times New Roman" w:cs="Times New Roman"/>
          <w:color w:val="333333"/>
          <w:sz w:val="24"/>
          <w:szCs w:val="24"/>
          <w:lang w:eastAsia="ru-RU"/>
        </w:rPr>
        <w:t>ії, навчально-виробничі майстерні, студія звукозапису, навчальний театр, студентська філармонія, музей, виставкова зала;</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59" w:name="n61"/>
      <w:bookmarkEnd w:id="59"/>
      <w:r w:rsidRPr="000F345A">
        <w:rPr>
          <w:rFonts w:eastAsia="Times New Roman" w:cs="Times New Roman"/>
          <w:color w:val="333333"/>
          <w:sz w:val="24"/>
          <w:szCs w:val="24"/>
          <w:lang w:eastAsia="ru-RU"/>
        </w:rPr>
        <w:t>мистецька школа;</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60" w:name="n62"/>
      <w:bookmarkEnd w:id="60"/>
      <w:proofErr w:type="gramStart"/>
      <w:r w:rsidRPr="000F345A">
        <w:rPr>
          <w:rFonts w:eastAsia="Times New Roman" w:cs="Times New Roman"/>
          <w:color w:val="333333"/>
          <w:sz w:val="24"/>
          <w:szCs w:val="24"/>
          <w:lang w:eastAsia="ru-RU"/>
        </w:rPr>
        <w:t>п</w:t>
      </w:r>
      <w:proofErr w:type="gramEnd"/>
      <w:r w:rsidRPr="000F345A">
        <w:rPr>
          <w:rFonts w:eastAsia="Times New Roman" w:cs="Times New Roman"/>
          <w:color w:val="333333"/>
          <w:sz w:val="24"/>
          <w:szCs w:val="24"/>
          <w:lang w:eastAsia="ru-RU"/>
        </w:rPr>
        <w:t>ідрозділи з підготовки до вступу, післядипломної освіти та освіти протягом життя, навчально-методичні кабінети, комп’ютерні та інформаційні центри, виробничі структури, підрозділи культурно-побутового та спортивного призначення;</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61" w:name="n63"/>
      <w:bookmarkEnd w:id="61"/>
      <w:proofErr w:type="gramStart"/>
      <w:r w:rsidRPr="000F345A">
        <w:rPr>
          <w:rFonts w:eastAsia="Times New Roman" w:cs="Times New Roman"/>
          <w:color w:val="333333"/>
          <w:sz w:val="24"/>
          <w:szCs w:val="24"/>
          <w:lang w:eastAsia="ru-RU"/>
        </w:rPr>
        <w:t>п</w:t>
      </w:r>
      <w:proofErr w:type="gramEnd"/>
      <w:r w:rsidRPr="000F345A">
        <w:rPr>
          <w:rFonts w:eastAsia="Times New Roman" w:cs="Times New Roman"/>
          <w:color w:val="333333"/>
          <w:sz w:val="24"/>
          <w:szCs w:val="24"/>
          <w:lang w:eastAsia="ru-RU"/>
        </w:rPr>
        <w:t>ідрозділи, що забезпечують здобуття базової середньої чи профільної середньої освіти;</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62" w:name="n64"/>
      <w:bookmarkEnd w:id="62"/>
      <w:proofErr w:type="gramStart"/>
      <w:r w:rsidRPr="000F345A">
        <w:rPr>
          <w:rFonts w:eastAsia="Times New Roman" w:cs="Times New Roman"/>
          <w:color w:val="333333"/>
          <w:sz w:val="24"/>
          <w:szCs w:val="24"/>
          <w:lang w:eastAsia="ru-RU"/>
        </w:rPr>
        <w:t>п</w:t>
      </w:r>
      <w:proofErr w:type="gramEnd"/>
      <w:r w:rsidRPr="000F345A">
        <w:rPr>
          <w:rFonts w:eastAsia="Times New Roman" w:cs="Times New Roman"/>
          <w:color w:val="333333"/>
          <w:sz w:val="24"/>
          <w:szCs w:val="24"/>
          <w:lang w:eastAsia="ru-RU"/>
        </w:rPr>
        <w:t>ідрозділ інклюзивного навчання, що утворюється з метою організації спеціального навчального та психологічного супроводу здобувачів фахової передвищої мистецької освіти з особливими освітніми потребами;</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63" w:name="n65"/>
      <w:bookmarkEnd w:id="63"/>
      <w:proofErr w:type="gramStart"/>
      <w:r w:rsidRPr="000F345A">
        <w:rPr>
          <w:rFonts w:eastAsia="Times New Roman" w:cs="Times New Roman"/>
          <w:color w:val="333333"/>
          <w:sz w:val="24"/>
          <w:szCs w:val="24"/>
          <w:lang w:eastAsia="ru-RU"/>
        </w:rPr>
        <w:t>п</w:t>
      </w:r>
      <w:proofErr w:type="gramEnd"/>
      <w:r w:rsidRPr="000F345A">
        <w:rPr>
          <w:rFonts w:eastAsia="Times New Roman" w:cs="Times New Roman"/>
          <w:color w:val="333333"/>
          <w:sz w:val="24"/>
          <w:szCs w:val="24"/>
          <w:lang w:eastAsia="ru-RU"/>
        </w:rPr>
        <w:t>ідрозділ дуальної освіти, що забезпечує поєднання теоретичного навчання з навчанням на робочих місцях;</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64" w:name="n66"/>
      <w:bookmarkEnd w:id="64"/>
      <w:r w:rsidRPr="000F345A">
        <w:rPr>
          <w:rFonts w:eastAsia="Times New Roman" w:cs="Times New Roman"/>
          <w:color w:val="333333"/>
          <w:sz w:val="24"/>
          <w:szCs w:val="24"/>
          <w:lang w:eastAsia="ru-RU"/>
        </w:rPr>
        <w:t xml:space="preserve">інші </w:t>
      </w:r>
      <w:proofErr w:type="gramStart"/>
      <w:r w:rsidRPr="000F345A">
        <w:rPr>
          <w:rFonts w:eastAsia="Times New Roman" w:cs="Times New Roman"/>
          <w:color w:val="333333"/>
          <w:sz w:val="24"/>
          <w:szCs w:val="24"/>
          <w:lang w:eastAsia="ru-RU"/>
        </w:rPr>
        <w:t>п</w:t>
      </w:r>
      <w:proofErr w:type="gramEnd"/>
      <w:r w:rsidRPr="000F345A">
        <w:rPr>
          <w:rFonts w:eastAsia="Times New Roman" w:cs="Times New Roman"/>
          <w:color w:val="333333"/>
          <w:sz w:val="24"/>
          <w:szCs w:val="24"/>
          <w:lang w:eastAsia="ru-RU"/>
        </w:rPr>
        <w:t>ідрозділи, діяльність яких не заборонена законом.</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65" w:name="n67"/>
      <w:bookmarkEnd w:id="65"/>
      <w:r w:rsidRPr="000F345A">
        <w:rPr>
          <w:rFonts w:eastAsia="Times New Roman" w:cs="Times New Roman"/>
          <w:color w:val="333333"/>
          <w:sz w:val="24"/>
          <w:szCs w:val="24"/>
          <w:lang w:eastAsia="ru-RU"/>
        </w:rPr>
        <w:t xml:space="preserve">25. Статус і функції структурних </w:t>
      </w:r>
      <w:proofErr w:type="gramStart"/>
      <w:r w:rsidRPr="000F345A">
        <w:rPr>
          <w:rFonts w:eastAsia="Times New Roman" w:cs="Times New Roman"/>
          <w:color w:val="333333"/>
          <w:sz w:val="24"/>
          <w:szCs w:val="24"/>
          <w:lang w:eastAsia="ru-RU"/>
        </w:rPr>
        <w:t>п</w:t>
      </w:r>
      <w:proofErr w:type="gramEnd"/>
      <w:r w:rsidRPr="000F345A">
        <w:rPr>
          <w:rFonts w:eastAsia="Times New Roman" w:cs="Times New Roman"/>
          <w:color w:val="333333"/>
          <w:sz w:val="24"/>
          <w:szCs w:val="24"/>
          <w:lang w:eastAsia="ru-RU"/>
        </w:rPr>
        <w:t>ідрозділів визначаються статутом коледжу та положеннями про відповідні структурні підрозділи.</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66" w:name="n68"/>
      <w:bookmarkEnd w:id="66"/>
      <w:r w:rsidRPr="000F345A">
        <w:rPr>
          <w:rFonts w:eastAsia="Times New Roman" w:cs="Times New Roman"/>
          <w:color w:val="333333"/>
          <w:sz w:val="24"/>
          <w:szCs w:val="24"/>
          <w:lang w:eastAsia="ru-RU"/>
        </w:rPr>
        <w:t xml:space="preserve">26. Структурний </w:t>
      </w:r>
      <w:proofErr w:type="gramStart"/>
      <w:r w:rsidRPr="000F345A">
        <w:rPr>
          <w:rFonts w:eastAsia="Times New Roman" w:cs="Times New Roman"/>
          <w:color w:val="333333"/>
          <w:sz w:val="24"/>
          <w:szCs w:val="24"/>
          <w:lang w:eastAsia="ru-RU"/>
        </w:rPr>
        <w:t>п</w:t>
      </w:r>
      <w:proofErr w:type="gramEnd"/>
      <w:r w:rsidRPr="000F345A">
        <w:rPr>
          <w:rFonts w:eastAsia="Times New Roman" w:cs="Times New Roman"/>
          <w:color w:val="333333"/>
          <w:sz w:val="24"/>
          <w:szCs w:val="24"/>
          <w:lang w:eastAsia="ru-RU"/>
        </w:rPr>
        <w:t>ідрозділ коледжу, який провадить повний цикл освітньої діяльності та розташований в іншому населеному пункті, ніж місцезнаходження коледжу, прирівнюється до філії.</w:t>
      </w:r>
    </w:p>
    <w:p w:rsidR="000F345A" w:rsidRPr="000F345A" w:rsidRDefault="000F345A" w:rsidP="000F345A">
      <w:pPr>
        <w:shd w:val="clear" w:color="auto" w:fill="FFFFFF"/>
        <w:spacing w:before="150" w:after="150"/>
        <w:ind w:left="450" w:right="450"/>
        <w:jc w:val="center"/>
        <w:rPr>
          <w:rFonts w:eastAsia="Times New Roman" w:cs="Times New Roman"/>
          <w:color w:val="333333"/>
          <w:sz w:val="24"/>
          <w:szCs w:val="24"/>
          <w:lang w:eastAsia="ru-RU"/>
        </w:rPr>
      </w:pPr>
      <w:bookmarkStart w:id="67" w:name="n69"/>
      <w:bookmarkEnd w:id="67"/>
      <w:r w:rsidRPr="000F345A">
        <w:rPr>
          <w:rFonts w:eastAsia="Times New Roman" w:cs="Times New Roman"/>
          <w:b/>
          <w:bCs/>
          <w:color w:val="333333"/>
          <w:szCs w:val="28"/>
          <w:lang w:eastAsia="ru-RU"/>
        </w:rPr>
        <w:t>Управління коледжем</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68" w:name="n70"/>
      <w:bookmarkEnd w:id="68"/>
      <w:r w:rsidRPr="000F345A">
        <w:rPr>
          <w:rFonts w:eastAsia="Times New Roman" w:cs="Times New Roman"/>
          <w:color w:val="333333"/>
          <w:sz w:val="24"/>
          <w:szCs w:val="24"/>
          <w:lang w:eastAsia="ru-RU"/>
        </w:rPr>
        <w:t>27. Управління коледжем в межах повноважень, визначених законами та установчими документами коледжу, здійснюють:</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69" w:name="n71"/>
      <w:bookmarkEnd w:id="69"/>
      <w:r w:rsidRPr="000F345A">
        <w:rPr>
          <w:rFonts w:eastAsia="Times New Roman" w:cs="Times New Roman"/>
          <w:color w:val="333333"/>
          <w:sz w:val="24"/>
          <w:szCs w:val="24"/>
          <w:lang w:eastAsia="ru-RU"/>
        </w:rPr>
        <w:lastRenderedPageBreak/>
        <w:t>засновник (засновники);</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70" w:name="n72"/>
      <w:bookmarkEnd w:id="70"/>
      <w:r w:rsidRPr="000F345A">
        <w:rPr>
          <w:rFonts w:eastAsia="Times New Roman" w:cs="Times New Roman"/>
          <w:color w:val="333333"/>
          <w:sz w:val="24"/>
          <w:szCs w:val="24"/>
          <w:lang w:eastAsia="ru-RU"/>
        </w:rPr>
        <w:t>директор коледжу;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71" w:name="n73"/>
      <w:bookmarkEnd w:id="71"/>
      <w:r w:rsidRPr="000F345A">
        <w:rPr>
          <w:rFonts w:eastAsia="Times New Roman" w:cs="Times New Roman"/>
          <w:color w:val="333333"/>
          <w:sz w:val="24"/>
          <w:szCs w:val="24"/>
          <w:lang w:eastAsia="ru-RU"/>
        </w:rPr>
        <w:t>колегіальний орган управління коледжу;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72" w:name="n74"/>
      <w:bookmarkEnd w:id="72"/>
      <w:r w:rsidRPr="000F345A">
        <w:rPr>
          <w:rFonts w:eastAsia="Times New Roman" w:cs="Times New Roman"/>
          <w:color w:val="333333"/>
          <w:sz w:val="24"/>
          <w:szCs w:val="24"/>
          <w:lang w:eastAsia="ru-RU"/>
        </w:rPr>
        <w:t>вищий колегіальний орган громадського самоврядування;</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73" w:name="n75"/>
      <w:bookmarkEnd w:id="73"/>
      <w:r w:rsidRPr="000F345A">
        <w:rPr>
          <w:rFonts w:eastAsia="Times New Roman" w:cs="Times New Roman"/>
          <w:color w:val="333333"/>
          <w:sz w:val="24"/>
          <w:szCs w:val="24"/>
          <w:lang w:eastAsia="ru-RU"/>
        </w:rPr>
        <w:t>органи студентського самоврядування;</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74" w:name="n76"/>
      <w:bookmarkEnd w:id="74"/>
      <w:r w:rsidRPr="000F345A">
        <w:rPr>
          <w:rFonts w:eastAsia="Times New Roman" w:cs="Times New Roman"/>
          <w:color w:val="333333"/>
          <w:sz w:val="24"/>
          <w:szCs w:val="24"/>
          <w:lang w:eastAsia="ru-RU"/>
        </w:rPr>
        <w:t>наглядова рада;</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75" w:name="n77"/>
      <w:bookmarkEnd w:id="75"/>
      <w:r w:rsidRPr="000F345A">
        <w:rPr>
          <w:rFonts w:eastAsia="Times New Roman" w:cs="Times New Roman"/>
          <w:color w:val="333333"/>
          <w:sz w:val="24"/>
          <w:szCs w:val="24"/>
          <w:lang w:eastAsia="ru-RU"/>
        </w:rPr>
        <w:t>інші органи, визначені установчими документами коледжу.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76" w:name="n78"/>
      <w:bookmarkEnd w:id="76"/>
      <w:r w:rsidRPr="000F345A">
        <w:rPr>
          <w:rFonts w:eastAsia="Times New Roman" w:cs="Times New Roman"/>
          <w:color w:val="333333"/>
          <w:sz w:val="24"/>
          <w:szCs w:val="24"/>
          <w:lang w:eastAsia="ru-RU"/>
        </w:rPr>
        <w:t>28. Права та обов’язки засновника (засновників) щодо управління коледжем визначаються </w:t>
      </w:r>
      <w:hyperlink r:id="rId17" w:tgtFrame="_blank" w:history="1">
        <w:r w:rsidRPr="000F345A">
          <w:rPr>
            <w:rFonts w:eastAsia="Times New Roman" w:cs="Times New Roman"/>
            <w:color w:val="000099"/>
            <w:sz w:val="24"/>
            <w:szCs w:val="24"/>
            <w:u w:val="single"/>
            <w:lang w:eastAsia="ru-RU"/>
          </w:rPr>
          <w:t>Законом України</w:t>
        </w:r>
      </w:hyperlink>
      <w:r w:rsidRPr="000F345A">
        <w:rPr>
          <w:rFonts w:eastAsia="Times New Roman" w:cs="Times New Roman"/>
          <w:color w:val="333333"/>
          <w:sz w:val="24"/>
          <w:szCs w:val="24"/>
          <w:lang w:eastAsia="ru-RU"/>
        </w:rPr>
        <w:t> “Про фахову передвищу освіту”, іншими законами, а також установчими документами коледжу.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77" w:name="n79"/>
      <w:bookmarkEnd w:id="77"/>
      <w:r w:rsidRPr="000F345A">
        <w:rPr>
          <w:rFonts w:eastAsia="Times New Roman" w:cs="Times New Roman"/>
          <w:color w:val="333333"/>
          <w:sz w:val="24"/>
          <w:szCs w:val="24"/>
          <w:lang w:eastAsia="ru-RU"/>
        </w:rPr>
        <w:t>29. Засновник (засновники) коледжу або уповноважений (уповноважена) ним (ними) орган (особа):</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78" w:name="n80"/>
      <w:bookmarkEnd w:id="78"/>
      <w:r w:rsidRPr="000F345A">
        <w:rPr>
          <w:rFonts w:eastAsia="Times New Roman" w:cs="Times New Roman"/>
          <w:color w:val="333333"/>
          <w:sz w:val="24"/>
          <w:szCs w:val="24"/>
          <w:lang w:eastAsia="ru-RU"/>
        </w:rPr>
        <w:t>1) затверджує установчі документи коледжу та за поданням вищого колегіального органу громадського самоврядування коледжу вносить до них зміни або затверджує нову редакцію;</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79" w:name="n81"/>
      <w:bookmarkEnd w:id="79"/>
      <w:r w:rsidRPr="000F345A">
        <w:rPr>
          <w:rFonts w:eastAsia="Times New Roman" w:cs="Times New Roman"/>
          <w:color w:val="333333"/>
          <w:sz w:val="24"/>
          <w:szCs w:val="24"/>
          <w:lang w:eastAsia="ru-RU"/>
        </w:rPr>
        <w:t>2) оголошує конкурсний відбі</w:t>
      </w:r>
      <w:proofErr w:type="gramStart"/>
      <w:r w:rsidRPr="000F345A">
        <w:rPr>
          <w:rFonts w:eastAsia="Times New Roman" w:cs="Times New Roman"/>
          <w:color w:val="333333"/>
          <w:sz w:val="24"/>
          <w:szCs w:val="24"/>
          <w:lang w:eastAsia="ru-RU"/>
        </w:rPr>
        <w:t>р</w:t>
      </w:r>
      <w:proofErr w:type="gramEnd"/>
      <w:r w:rsidRPr="000F345A">
        <w:rPr>
          <w:rFonts w:eastAsia="Times New Roman" w:cs="Times New Roman"/>
          <w:color w:val="333333"/>
          <w:sz w:val="24"/>
          <w:szCs w:val="24"/>
          <w:lang w:eastAsia="ru-RU"/>
        </w:rPr>
        <w:t xml:space="preserve"> на посаду директора, укладає контракт з директором, відібраним у порядку, встановленому законодавством та установчими документами коледжу;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80" w:name="n82"/>
      <w:bookmarkEnd w:id="80"/>
      <w:r w:rsidRPr="000F345A">
        <w:rPr>
          <w:rFonts w:eastAsia="Times New Roman" w:cs="Times New Roman"/>
          <w:color w:val="333333"/>
          <w:sz w:val="24"/>
          <w:szCs w:val="24"/>
          <w:lang w:eastAsia="ru-RU"/>
        </w:rPr>
        <w:t xml:space="preserve">3) розриває контракт із директором коледжу з </w:t>
      </w:r>
      <w:proofErr w:type="gramStart"/>
      <w:r w:rsidRPr="000F345A">
        <w:rPr>
          <w:rFonts w:eastAsia="Times New Roman" w:cs="Times New Roman"/>
          <w:color w:val="333333"/>
          <w:sz w:val="24"/>
          <w:szCs w:val="24"/>
          <w:lang w:eastAsia="ru-RU"/>
        </w:rPr>
        <w:t>п</w:t>
      </w:r>
      <w:proofErr w:type="gramEnd"/>
      <w:r w:rsidRPr="000F345A">
        <w:rPr>
          <w:rFonts w:eastAsia="Times New Roman" w:cs="Times New Roman"/>
          <w:color w:val="333333"/>
          <w:sz w:val="24"/>
          <w:szCs w:val="24"/>
          <w:lang w:eastAsia="ru-RU"/>
        </w:rPr>
        <w:t>ідстав, визначених законодавством про працю, установчими документами коледжу та/або таким контрактом;</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81" w:name="n83"/>
      <w:bookmarkEnd w:id="81"/>
      <w:r w:rsidRPr="000F345A">
        <w:rPr>
          <w:rFonts w:eastAsia="Times New Roman" w:cs="Times New Roman"/>
          <w:color w:val="333333"/>
          <w:sz w:val="24"/>
          <w:szCs w:val="24"/>
          <w:lang w:eastAsia="ru-RU"/>
        </w:rPr>
        <w:t>4) забезпечує створення у коледжі інклюзивного освітнього середовища, універсального дизайну та розумного пристосування;</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82" w:name="n84"/>
      <w:bookmarkEnd w:id="82"/>
      <w:r w:rsidRPr="000F345A">
        <w:rPr>
          <w:rFonts w:eastAsia="Times New Roman" w:cs="Times New Roman"/>
          <w:color w:val="333333"/>
          <w:sz w:val="24"/>
          <w:szCs w:val="24"/>
          <w:lang w:eastAsia="ru-RU"/>
        </w:rPr>
        <w:t xml:space="preserve">5) здійснює контроль за недопущенням привілеїв чи обмежень (дискримінації) за ознаками раси, кольору шкіри, політичних, </w:t>
      </w:r>
      <w:proofErr w:type="gramStart"/>
      <w:r w:rsidRPr="000F345A">
        <w:rPr>
          <w:rFonts w:eastAsia="Times New Roman" w:cs="Times New Roman"/>
          <w:color w:val="333333"/>
          <w:sz w:val="24"/>
          <w:szCs w:val="24"/>
          <w:lang w:eastAsia="ru-RU"/>
        </w:rPr>
        <w:t>рел</w:t>
      </w:r>
      <w:proofErr w:type="gramEnd"/>
      <w:r w:rsidRPr="000F345A">
        <w:rPr>
          <w:rFonts w:eastAsia="Times New Roman" w:cs="Times New Roman"/>
          <w:color w:val="333333"/>
          <w:sz w:val="24"/>
          <w:szCs w:val="24"/>
          <w:lang w:eastAsia="ru-RU"/>
        </w:rPr>
        <w:t>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83" w:name="n85"/>
      <w:bookmarkEnd w:id="83"/>
      <w:r w:rsidRPr="000F345A">
        <w:rPr>
          <w:rFonts w:eastAsia="Times New Roman" w:cs="Times New Roman"/>
          <w:color w:val="333333"/>
          <w:sz w:val="24"/>
          <w:szCs w:val="24"/>
          <w:lang w:eastAsia="ru-RU"/>
        </w:rPr>
        <w:t>6) здійснює інші повноваження, передбачені законодавством та установчими документами коледжу;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84" w:name="n86"/>
      <w:bookmarkEnd w:id="84"/>
      <w:r w:rsidRPr="000F345A">
        <w:rPr>
          <w:rFonts w:eastAsia="Times New Roman" w:cs="Times New Roman"/>
          <w:color w:val="333333"/>
          <w:sz w:val="24"/>
          <w:szCs w:val="24"/>
          <w:lang w:eastAsia="ru-RU"/>
        </w:rPr>
        <w:t xml:space="preserve">7) приймає </w:t>
      </w:r>
      <w:proofErr w:type="gramStart"/>
      <w:r w:rsidRPr="000F345A">
        <w:rPr>
          <w:rFonts w:eastAsia="Times New Roman" w:cs="Times New Roman"/>
          <w:color w:val="333333"/>
          <w:sz w:val="24"/>
          <w:szCs w:val="24"/>
          <w:lang w:eastAsia="ru-RU"/>
        </w:rPr>
        <w:t>р</w:t>
      </w:r>
      <w:proofErr w:type="gramEnd"/>
      <w:r w:rsidRPr="000F345A">
        <w:rPr>
          <w:rFonts w:eastAsia="Times New Roman" w:cs="Times New Roman"/>
          <w:color w:val="333333"/>
          <w:sz w:val="24"/>
          <w:szCs w:val="24"/>
          <w:lang w:eastAsia="ru-RU"/>
        </w:rPr>
        <w:t>ішення про приєднання коледжу державної або комунальної форми власності, який має статус окремої юридичної особи, до закладу вищої освіти такої самої форми власності як структурного підрозділу;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85" w:name="n87"/>
      <w:bookmarkEnd w:id="85"/>
      <w:r w:rsidRPr="000F345A">
        <w:rPr>
          <w:rFonts w:eastAsia="Times New Roman" w:cs="Times New Roman"/>
          <w:color w:val="333333"/>
          <w:sz w:val="24"/>
          <w:szCs w:val="24"/>
          <w:lang w:eastAsia="ru-RU"/>
        </w:rPr>
        <w:t xml:space="preserve">8) приймає </w:t>
      </w:r>
      <w:proofErr w:type="gramStart"/>
      <w:r w:rsidRPr="000F345A">
        <w:rPr>
          <w:rFonts w:eastAsia="Times New Roman" w:cs="Times New Roman"/>
          <w:color w:val="333333"/>
          <w:sz w:val="24"/>
          <w:szCs w:val="24"/>
          <w:lang w:eastAsia="ru-RU"/>
        </w:rPr>
        <w:t>р</w:t>
      </w:r>
      <w:proofErr w:type="gramEnd"/>
      <w:r w:rsidRPr="000F345A">
        <w:rPr>
          <w:rFonts w:eastAsia="Times New Roman" w:cs="Times New Roman"/>
          <w:color w:val="333333"/>
          <w:sz w:val="24"/>
          <w:szCs w:val="24"/>
          <w:lang w:eastAsia="ru-RU"/>
        </w:rPr>
        <w:t>ішення про виділ структурного підрозділу закладу вищої освіти шляхом створення юридичної особи такої самої форми власності у статусі коледжу із забезпеченням відповідно до законодавства збереження та передачі цілісного майнового комплексу відповідного структурного підрозділу.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86" w:name="n88"/>
      <w:bookmarkEnd w:id="86"/>
      <w:r w:rsidRPr="000F345A">
        <w:rPr>
          <w:rFonts w:eastAsia="Times New Roman" w:cs="Times New Roman"/>
          <w:color w:val="333333"/>
          <w:sz w:val="24"/>
          <w:szCs w:val="24"/>
          <w:lang w:eastAsia="ru-RU"/>
        </w:rPr>
        <w:t>30. Засновник (засновники) або уповноважений (уповноважена) ним (ними) орган (особа) може (можуть) делегувати окремі свої повноваження наглядовій раді, директору та/або іншому органу управління коледжу.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87" w:name="n89"/>
      <w:bookmarkEnd w:id="87"/>
      <w:r w:rsidRPr="000F345A">
        <w:rPr>
          <w:rFonts w:eastAsia="Times New Roman" w:cs="Times New Roman"/>
          <w:color w:val="333333"/>
          <w:sz w:val="24"/>
          <w:szCs w:val="24"/>
          <w:lang w:eastAsia="ru-RU"/>
        </w:rPr>
        <w:t xml:space="preserve">31. Засновник (засновники) або уповноважений (уповноважена) ним (ними) орган (особа) не має права втручатися в діяльність коледжу, що провадиться </w:t>
      </w:r>
      <w:proofErr w:type="gramStart"/>
      <w:r w:rsidRPr="000F345A">
        <w:rPr>
          <w:rFonts w:eastAsia="Times New Roman" w:cs="Times New Roman"/>
          <w:color w:val="333333"/>
          <w:sz w:val="24"/>
          <w:szCs w:val="24"/>
          <w:lang w:eastAsia="ru-RU"/>
        </w:rPr>
        <w:t>у</w:t>
      </w:r>
      <w:proofErr w:type="gramEnd"/>
      <w:r w:rsidRPr="000F345A">
        <w:rPr>
          <w:rFonts w:eastAsia="Times New Roman" w:cs="Times New Roman"/>
          <w:color w:val="333333"/>
          <w:sz w:val="24"/>
          <w:szCs w:val="24"/>
          <w:lang w:eastAsia="ru-RU"/>
        </w:rPr>
        <w:t xml:space="preserve"> </w:t>
      </w:r>
      <w:proofErr w:type="gramStart"/>
      <w:r w:rsidRPr="000F345A">
        <w:rPr>
          <w:rFonts w:eastAsia="Times New Roman" w:cs="Times New Roman"/>
          <w:color w:val="333333"/>
          <w:sz w:val="24"/>
          <w:szCs w:val="24"/>
          <w:lang w:eastAsia="ru-RU"/>
        </w:rPr>
        <w:t>межах</w:t>
      </w:r>
      <w:proofErr w:type="gramEnd"/>
      <w:r w:rsidRPr="000F345A">
        <w:rPr>
          <w:rFonts w:eastAsia="Times New Roman" w:cs="Times New Roman"/>
          <w:color w:val="333333"/>
          <w:sz w:val="24"/>
          <w:szCs w:val="24"/>
          <w:lang w:eastAsia="ru-RU"/>
        </w:rPr>
        <w:t xml:space="preserve"> його автономних прав, визначених законом та установчими документами.</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88" w:name="n90"/>
      <w:bookmarkEnd w:id="88"/>
      <w:r w:rsidRPr="000F345A">
        <w:rPr>
          <w:rFonts w:eastAsia="Times New Roman" w:cs="Times New Roman"/>
          <w:color w:val="333333"/>
          <w:sz w:val="24"/>
          <w:szCs w:val="24"/>
          <w:lang w:eastAsia="ru-RU"/>
        </w:rPr>
        <w:t>32. Засновник коледжу зобов’язаний:</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89" w:name="n91"/>
      <w:bookmarkEnd w:id="89"/>
      <w:r w:rsidRPr="000F345A">
        <w:rPr>
          <w:rFonts w:eastAsia="Times New Roman" w:cs="Times New Roman"/>
          <w:color w:val="333333"/>
          <w:sz w:val="24"/>
          <w:szCs w:val="24"/>
          <w:lang w:eastAsia="ru-RU"/>
        </w:rPr>
        <w:lastRenderedPageBreak/>
        <w:t xml:space="preserve">1) забезпечити утримання та розвиток матеріально-технічної бази заснованого ним коледжу на </w:t>
      </w:r>
      <w:proofErr w:type="gramStart"/>
      <w:r w:rsidRPr="000F345A">
        <w:rPr>
          <w:rFonts w:eastAsia="Times New Roman" w:cs="Times New Roman"/>
          <w:color w:val="333333"/>
          <w:sz w:val="24"/>
          <w:szCs w:val="24"/>
          <w:lang w:eastAsia="ru-RU"/>
        </w:rPr>
        <w:t>р</w:t>
      </w:r>
      <w:proofErr w:type="gramEnd"/>
      <w:r w:rsidRPr="000F345A">
        <w:rPr>
          <w:rFonts w:eastAsia="Times New Roman" w:cs="Times New Roman"/>
          <w:color w:val="333333"/>
          <w:sz w:val="24"/>
          <w:szCs w:val="24"/>
          <w:lang w:eastAsia="ru-RU"/>
        </w:rPr>
        <w:t xml:space="preserve">івні, достатньому для виконання ліцензійних умов та вимог стандартів фахової передвищої освіти, у тому числі в частині забезпечення музичними інструментами, специфічним навчальним обладнанням для виконання освітніх програм з мистецтва, приміщеннями для реалізації мистецьких проектів та практичної </w:t>
      </w:r>
      <w:proofErr w:type="gramStart"/>
      <w:r w:rsidRPr="000F345A">
        <w:rPr>
          <w:rFonts w:eastAsia="Times New Roman" w:cs="Times New Roman"/>
          <w:color w:val="333333"/>
          <w:sz w:val="24"/>
          <w:szCs w:val="24"/>
          <w:lang w:eastAsia="ru-RU"/>
        </w:rPr>
        <w:t>п</w:t>
      </w:r>
      <w:proofErr w:type="gramEnd"/>
      <w:r w:rsidRPr="000F345A">
        <w:rPr>
          <w:rFonts w:eastAsia="Times New Roman" w:cs="Times New Roman"/>
          <w:color w:val="333333"/>
          <w:sz w:val="24"/>
          <w:szCs w:val="24"/>
          <w:lang w:eastAsia="ru-RU"/>
        </w:rPr>
        <w:t>ідготовки;</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90" w:name="n92"/>
      <w:bookmarkEnd w:id="90"/>
      <w:r w:rsidRPr="000F345A">
        <w:rPr>
          <w:rFonts w:eastAsia="Times New Roman" w:cs="Times New Roman"/>
          <w:color w:val="333333"/>
          <w:sz w:val="24"/>
          <w:szCs w:val="24"/>
          <w:lang w:eastAsia="ru-RU"/>
        </w:rPr>
        <w:t xml:space="preserve">2) </w:t>
      </w:r>
      <w:proofErr w:type="gramStart"/>
      <w:r w:rsidRPr="000F345A">
        <w:rPr>
          <w:rFonts w:eastAsia="Times New Roman" w:cs="Times New Roman"/>
          <w:color w:val="333333"/>
          <w:sz w:val="24"/>
          <w:szCs w:val="24"/>
          <w:lang w:eastAsia="ru-RU"/>
        </w:rPr>
        <w:t>у</w:t>
      </w:r>
      <w:proofErr w:type="gramEnd"/>
      <w:r w:rsidRPr="000F345A">
        <w:rPr>
          <w:rFonts w:eastAsia="Times New Roman" w:cs="Times New Roman"/>
          <w:color w:val="333333"/>
          <w:sz w:val="24"/>
          <w:szCs w:val="24"/>
          <w:lang w:eastAsia="ru-RU"/>
        </w:rPr>
        <w:t xml:space="preserve"> разі реорганізації чи ліквідації коледжу забезпечити його здобувачам можливість продовження навчання за обраною ними спеціальністю (спеціалізацією);</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91" w:name="n93"/>
      <w:bookmarkEnd w:id="91"/>
      <w:r w:rsidRPr="000F345A">
        <w:rPr>
          <w:rFonts w:eastAsia="Times New Roman" w:cs="Times New Roman"/>
          <w:color w:val="333333"/>
          <w:sz w:val="24"/>
          <w:szCs w:val="24"/>
          <w:lang w:eastAsia="ru-RU"/>
        </w:rPr>
        <w:t xml:space="preserve">3) забезпечити відповідно до законодавства створення в коледжі безперешкодного середовища для учасників освітнього процесу, зокрема для </w:t>
      </w:r>
      <w:proofErr w:type="gramStart"/>
      <w:r w:rsidRPr="000F345A">
        <w:rPr>
          <w:rFonts w:eastAsia="Times New Roman" w:cs="Times New Roman"/>
          <w:color w:val="333333"/>
          <w:sz w:val="24"/>
          <w:szCs w:val="24"/>
          <w:lang w:eastAsia="ru-RU"/>
        </w:rPr>
        <w:t>осіб</w:t>
      </w:r>
      <w:proofErr w:type="gramEnd"/>
      <w:r w:rsidRPr="000F345A">
        <w:rPr>
          <w:rFonts w:eastAsia="Times New Roman" w:cs="Times New Roman"/>
          <w:color w:val="333333"/>
          <w:sz w:val="24"/>
          <w:szCs w:val="24"/>
          <w:lang w:eastAsia="ru-RU"/>
        </w:rPr>
        <w:t xml:space="preserve"> з особливими освітніми потребами.</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92" w:name="n94"/>
      <w:bookmarkEnd w:id="92"/>
      <w:r w:rsidRPr="000F345A">
        <w:rPr>
          <w:rFonts w:eastAsia="Times New Roman" w:cs="Times New Roman"/>
          <w:color w:val="333333"/>
          <w:sz w:val="24"/>
          <w:szCs w:val="24"/>
          <w:lang w:eastAsia="ru-RU"/>
        </w:rPr>
        <w:t>33. Безпосереднє управління діяльністю коледжу здійснює його директор, який діє відповідно до повноважень, передбачених законодавством та установчими документами коледжу.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93" w:name="n95"/>
      <w:bookmarkEnd w:id="93"/>
      <w:proofErr w:type="gramStart"/>
      <w:r w:rsidRPr="000F345A">
        <w:rPr>
          <w:rFonts w:eastAsia="Times New Roman" w:cs="Times New Roman"/>
          <w:color w:val="333333"/>
          <w:sz w:val="24"/>
          <w:szCs w:val="24"/>
          <w:lang w:eastAsia="ru-RU"/>
        </w:rPr>
        <w:t>Директор коледжу призначається на посаду за результатами конкурсного відбору і звільняється з посади у порядку, визначеному </w:t>
      </w:r>
      <w:hyperlink r:id="rId18" w:anchor="n670" w:tgtFrame="_blank" w:history="1">
        <w:r w:rsidRPr="000F345A">
          <w:rPr>
            <w:rFonts w:eastAsia="Times New Roman" w:cs="Times New Roman"/>
            <w:color w:val="000099"/>
            <w:sz w:val="24"/>
            <w:szCs w:val="24"/>
            <w:u w:val="single"/>
            <w:lang w:eastAsia="ru-RU"/>
          </w:rPr>
          <w:t>статтею 42</w:t>
        </w:r>
      </w:hyperlink>
      <w:r w:rsidRPr="000F345A">
        <w:rPr>
          <w:rFonts w:eastAsia="Times New Roman" w:cs="Times New Roman"/>
          <w:color w:val="333333"/>
          <w:sz w:val="24"/>
          <w:szCs w:val="24"/>
          <w:lang w:eastAsia="ru-RU"/>
        </w:rPr>
        <w:t> Закону України “Про фахову передвищу освіту”.</w:t>
      </w:r>
      <w:proofErr w:type="gramEnd"/>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94" w:name="n96"/>
      <w:bookmarkEnd w:id="94"/>
      <w:r w:rsidRPr="000F345A">
        <w:rPr>
          <w:rFonts w:eastAsia="Times New Roman" w:cs="Times New Roman"/>
          <w:color w:val="333333"/>
          <w:sz w:val="24"/>
          <w:szCs w:val="24"/>
          <w:lang w:eastAsia="ru-RU"/>
        </w:rPr>
        <w:t>34. Директор коледжу: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95" w:name="n97"/>
      <w:bookmarkEnd w:id="95"/>
      <w:r w:rsidRPr="000F345A">
        <w:rPr>
          <w:rFonts w:eastAsia="Times New Roman" w:cs="Times New Roman"/>
          <w:color w:val="333333"/>
          <w:sz w:val="24"/>
          <w:szCs w:val="24"/>
          <w:lang w:eastAsia="ru-RU"/>
        </w:rPr>
        <w:t>1) організовує діяльність коледжу;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96" w:name="n98"/>
      <w:bookmarkEnd w:id="96"/>
      <w:r w:rsidRPr="000F345A">
        <w:rPr>
          <w:rFonts w:eastAsia="Times New Roman" w:cs="Times New Roman"/>
          <w:color w:val="333333"/>
          <w:sz w:val="24"/>
          <w:szCs w:val="24"/>
          <w:lang w:eastAsia="ru-RU"/>
        </w:rPr>
        <w:t>2) вирішує питання фінансово-господарської діяльності коледжу, формує його структуру, формує і затверджує штатний розпис відповідно до законодавства, є розпорядником майна і коштів, забезпечує дотримання штатно-фінансової дисципліни;</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97" w:name="n99"/>
      <w:bookmarkEnd w:id="97"/>
      <w:r w:rsidRPr="000F345A">
        <w:rPr>
          <w:rFonts w:eastAsia="Times New Roman" w:cs="Times New Roman"/>
          <w:color w:val="333333"/>
          <w:sz w:val="24"/>
          <w:szCs w:val="24"/>
          <w:lang w:eastAsia="ru-RU"/>
        </w:rPr>
        <w:t>3) забезпечує розроблення, несе відповідальність за реалізацію затвердженої стратегії розвитку коледжу;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98" w:name="n100"/>
      <w:bookmarkEnd w:id="98"/>
      <w:r w:rsidRPr="000F345A">
        <w:rPr>
          <w:rFonts w:eastAsia="Times New Roman" w:cs="Times New Roman"/>
          <w:color w:val="333333"/>
          <w:sz w:val="24"/>
          <w:szCs w:val="24"/>
          <w:lang w:eastAsia="ru-RU"/>
        </w:rPr>
        <w:t xml:space="preserve">4) забезпечує дотримання законодавства, установчих документів коледжу, виконання </w:t>
      </w:r>
      <w:proofErr w:type="gramStart"/>
      <w:r w:rsidRPr="000F345A">
        <w:rPr>
          <w:rFonts w:eastAsia="Times New Roman" w:cs="Times New Roman"/>
          <w:color w:val="333333"/>
          <w:sz w:val="24"/>
          <w:szCs w:val="24"/>
          <w:lang w:eastAsia="ru-RU"/>
        </w:rPr>
        <w:t>р</w:t>
      </w:r>
      <w:proofErr w:type="gramEnd"/>
      <w:r w:rsidRPr="000F345A">
        <w:rPr>
          <w:rFonts w:eastAsia="Times New Roman" w:cs="Times New Roman"/>
          <w:color w:val="333333"/>
          <w:sz w:val="24"/>
          <w:szCs w:val="24"/>
          <w:lang w:eastAsia="ru-RU"/>
        </w:rPr>
        <w:t>ішень вищого органу громадського самоврядування, колегіального органу управління коледжу;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99" w:name="n101"/>
      <w:bookmarkEnd w:id="99"/>
      <w:r w:rsidRPr="000F345A">
        <w:rPr>
          <w:rFonts w:eastAsia="Times New Roman" w:cs="Times New Roman"/>
          <w:color w:val="333333"/>
          <w:sz w:val="24"/>
          <w:szCs w:val="24"/>
          <w:lang w:eastAsia="ru-RU"/>
        </w:rPr>
        <w:t>5) подає на погодження вищому колегіальному органу громадського самоврядування проект установчих документів коледжу (</w:t>
      </w:r>
      <w:proofErr w:type="gramStart"/>
      <w:r w:rsidRPr="000F345A">
        <w:rPr>
          <w:rFonts w:eastAsia="Times New Roman" w:cs="Times New Roman"/>
          <w:color w:val="333333"/>
          <w:sz w:val="24"/>
          <w:szCs w:val="24"/>
          <w:lang w:eastAsia="ru-RU"/>
        </w:rPr>
        <w:t>кр</w:t>
      </w:r>
      <w:proofErr w:type="gramEnd"/>
      <w:r w:rsidRPr="000F345A">
        <w:rPr>
          <w:rFonts w:eastAsia="Times New Roman" w:cs="Times New Roman"/>
          <w:color w:val="333333"/>
          <w:sz w:val="24"/>
          <w:szCs w:val="24"/>
          <w:lang w:eastAsia="ru-RU"/>
        </w:rPr>
        <w:t>ім випадку утворення коледжу);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00" w:name="n102"/>
      <w:bookmarkEnd w:id="100"/>
      <w:r w:rsidRPr="000F345A">
        <w:rPr>
          <w:rFonts w:eastAsia="Times New Roman" w:cs="Times New Roman"/>
          <w:color w:val="333333"/>
          <w:sz w:val="24"/>
          <w:szCs w:val="24"/>
          <w:lang w:eastAsia="ru-RU"/>
        </w:rPr>
        <w:t xml:space="preserve">6) видає накази і розпорядження, надає доручення, обов’язкові для виконання всіма учасниками освітнього процесу і структурними </w:t>
      </w:r>
      <w:proofErr w:type="gramStart"/>
      <w:r w:rsidRPr="000F345A">
        <w:rPr>
          <w:rFonts w:eastAsia="Times New Roman" w:cs="Times New Roman"/>
          <w:color w:val="333333"/>
          <w:sz w:val="24"/>
          <w:szCs w:val="24"/>
          <w:lang w:eastAsia="ru-RU"/>
        </w:rPr>
        <w:t>п</w:t>
      </w:r>
      <w:proofErr w:type="gramEnd"/>
      <w:r w:rsidRPr="000F345A">
        <w:rPr>
          <w:rFonts w:eastAsia="Times New Roman" w:cs="Times New Roman"/>
          <w:color w:val="333333"/>
          <w:sz w:val="24"/>
          <w:szCs w:val="24"/>
          <w:lang w:eastAsia="ru-RU"/>
        </w:rPr>
        <w:t>ідрозділами коледжу;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01" w:name="n103"/>
      <w:bookmarkEnd w:id="101"/>
      <w:r w:rsidRPr="000F345A">
        <w:rPr>
          <w:rFonts w:eastAsia="Times New Roman" w:cs="Times New Roman"/>
          <w:color w:val="333333"/>
          <w:sz w:val="24"/>
          <w:szCs w:val="24"/>
          <w:lang w:eastAsia="ru-RU"/>
        </w:rPr>
        <w:t>7) відповідає за результати діяльності коледжу перед засновником (засновниками) або уповноваженим (уповноваженою) ним (ними) органом (</w:t>
      </w:r>
      <w:proofErr w:type="gramStart"/>
      <w:r w:rsidRPr="000F345A">
        <w:rPr>
          <w:rFonts w:eastAsia="Times New Roman" w:cs="Times New Roman"/>
          <w:color w:val="333333"/>
          <w:sz w:val="24"/>
          <w:szCs w:val="24"/>
          <w:lang w:eastAsia="ru-RU"/>
        </w:rPr>
        <w:t>особою</w:t>
      </w:r>
      <w:proofErr w:type="gramEnd"/>
      <w:r w:rsidRPr="000F345A">
        <w:rPr>
          <w:rFonts w:eastAsia="Times New Roman" w:cs="Times New Roman"/>
          <w:color w:val="333333"/>
          <w:sz w:val="24"/>
          <w:szCs w:val="24"/>
          <w:lang w:eastAsia="ru-RU"/>
        </w:rPr>
        <w:t>);</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02" w:name="n104"/>
      <w:bookmarkEnd w:id="102"/>
      <w:r w:rsidRPr="000F345A">
        <w:rPr>
          <w:rFonts w:eastAsia="Times New Roman" w:cs="Times New Roman"/>
          <w:color w:val="333333"/>
          <w:sz w:val="24"/>
          <w:szCs w:val="24"/>
          <w:lang w:eastAsia="ru-RU"/>
        </w:rPr>
        <w:t>8) забезпечує виконання кошторису (фінансового плану), укладає договори;</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03" w:name="n105"/>
      <w:bookmarkEnd w:id="103"/>
      <w:r w:rsidRPr="000F345A">
        <w:rPr>
          <w:rFonts w:eastAsia="Times New Roman" w:cs="Times New Roman"/>
          <w:color w:val="333333"/>
          <w:sz w:val="24"/>
          <w:szCs w:val="24"/>
          <w:lang w:eastAsia="ru-RU"/>
        </w:rPr>
        <w:t xml:space="preserve">9) приймає </w:t>
      </w:r>
      <w:proofErr w:type="gramStart"/>
      <w:r w:rsidRPr="000F345A">
        <w:rPr>
          <w:rFonts w:eastAsia="Times New Roman" w:cs="Times New Roman"/>
          <w:color w:val="333333"/>
          <w:sz w:val="24"/>
          <w:szCs w:val="24"/>
          <w:lang w:eastAsia="ru-RU"/>
        </w:rPr>
        <w:t>на</w:t>
      </w:r>
      <w:proofErr w:type="gramEnd"/>
      <w:r w:rsidRPr="000F345A">
        <w:rPr>
          <w:rFonts w:eastAsia="Times New Roman" w:cs="Times New Roman"/>
          <w:color w:val="333333"/>
          <w:sz w:val="24"/>
          <w:szCs w:val="24"/>
          <w:lang w:eastAsia="ru-RU"/>
        </w:rPr>
        <w:t xml:space="preserve"> роботу та звільняє з роботи працівників;</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04" w:name="n106"/>
      <w:bookmarkEnd w:id="104"/>
      <w:r w:rsidRPr="000F345A">
        <w:rPr>
          <w:rFonts w:eastAsia="Times New Roman" w:cs="Times New Roman"/>
          <w:color w:val="333333"/>
          <w:sz w:val="24"/>
          <w:szCs w:val="24"/>
          <w:lang w:eastAsia="ru-RU"/>
        </w:rPr>
        <w:t xml:space="preserve">10) призначає на посаду керівників </w:t>
      </w:r>
      <w:proofErr w:type="gramStart"/>
      <w:r w:rsidRPr="000F345A">
        <w:rPr>
          <w:rFonts w:eastAsia="Times New Roman" w:cs="Times New Roman"/>
          <w:color w:val="333333"/>
          <w:sz w:val="24"/>
          <w:szCs w:val="24"/>
          <w:lang w:eastAsia="ru-RU"/>
        </w:rPr>
        <w:t>в</w:t>
      </w:r>
      <w:proofErr w:type="gramEnd"/>
      <w:r w:rsidRPr="000F345A">
        <w:rPr>
          <w:rFonts w:eastAsia="Times New Roman" w:cs="Times New Roman"/>
          <w:color w:val="333333"/>
          <w:sz w:val="24"/>
          <w:szCs w:val="24"/>
          <w:lang w:eastAsia="ru-RU"/>
        </w:rPr>
        <w:t>ідділень та циклових комісій за згодою колегіального органу управління коледжу;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05" w:name="n107"/>
      <w:bookmarkEnd w:id="105"/>
      <w:r w:rsidRPr="000F345A">
        <w:rPr>
          <w:rFonts w:eastAsia="Times New Roman" w:cs="Times New Roman"/>
          <w:color w:val="333333"/>
          <w:sz w:val="24"/>
          <w:szCs w:val="24"/>
          <w:lang w:eastAsia="ru-RU"/>
        </w:rPr>
        <w:t>11) забезпечує охорону праці та безпеку життєдіяльності, дотримання законності та порядку;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06" w:name="n108"/>
      <w:bookmarkEnd w:id="106"/>
      <w:r w:rsidRPr="000F345A">
        <w:rPr>
          <w:rFonts w:eastAsia="Times New Roman" w:cs="Times New Roman"/>
          <w:color w:val="333333"/>
          <w:sz w:val="24"/>
          <w:szCs w:val="24"/>
          <w:lang w:eastAsia="ru-RU"/>
        </w:rPr>
        <w:t>12) затверджує посадові інструкції працівникі</w:t>
      </w:r>
      <w:proofErr w:type="gramStart"/>
      <w:r w:rsidRPr="000F345A">
        <w:rPr>
          <w:rFonts w:eastAsia="Times New Roman" w:cs="Times New Roman"/>
          <w:color w:val="333333"/>
          <w:sz w:val="24"/>
          <w:szCs w:val="24"/>
          <w:lang w:eastAsia="ru-RU"/>
        </w:rPr>
        <w:t>в</w:t>
      </w:r>
      <w:proofErr w:type="gramEnd"/>
      <w:r w:rsidRPr="000F345A">
        <w:rPr>
          <w:rFonts w:eastAsia="Times New Roman" w:cs="Times New Roman"/>
          <w:color w:val="333333"/>
          <w:sz w:val="24"/>
          <w:szCs w:val="24"/>
          <w:lang w:eastAsia="ru-RU"/>
        </w:rPr>
        <w:t>;</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07" w:name="n109"/>
      <w:bookmarkEnd w:id="107"/>
      <w:r w:rsidRPr="000F345A">
        <w:rPr>
          <w:rFonts w:eastAsia="Times New Roman" w:cs="Times New Roman"/>
          <w:color w:val="333333"/>
          <w:sz w:val="24"/>
          <w:szCs w:val="24"/>
          <w:lang w:eastAsia="ru-RU"/>
        </w:rPr>
        <w:t>13) формує контингент здобувачів освіти;</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08" w:name="n110"/>
      <w:bookmarkEnd w:id="108"/>
      <w:r w:rsidRPr="000F345A">
        <w:rPr>
          <w:rFonts w:eastAsia="Times New Roman" w:cs="Times New Roman"/>
          <w:color w:val="333333"/>
          <w:sz w:val="24"/>
          <w:szCs w:val="24"/>
          <w:lang w:eastAsia="ru-RU"/>
        </w:rPr>
        <w:t xml:space="preserve">14) в установленому законодавством порядку відраховує з коледжу та поновлює на навчання в ньому </w:t>
      </w:r>
      <w:proofErr w:type="gramStart"/>
      <w:r w:rsidRPr="000F345A">
        <w:rPr>
          <w:rFonts w:eastAsia="Times New Roman" w:cs="Times New Roman"/>
          <w:color w:val="333333"/>
          <w:sz w:val="24"/>
          <w:szCs w:val="24"/>
          <w:lang w:eastAsia="ru-RU"/>
        </w:rPr>
        <w:t>осіб</w:t>
      </w:r>
      <w:proofErr w:type="gramEnd"/>
      <w:r w:rsidRPr="000F345A">
        <w:rPr>
          <w:rFonts w:eastAsia="Times New Roman" w:cs="Times New Roman"/>
          <w:color w:val="333333"/>
          <w:sz w:val="24"/>
          <w:szCs w:val="24"/>
          <w:lang w:eastAsia="ru-RU"/>
        </w:rPr>
        <w:t>, які навчаються (навчалися) у коледжі;</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09" w:name="n111"/>
      <w:bookmarkEnd w:id="109"/>
      <w:r w:rsidRPr="000F345A">
        <w:rPr>
          <w:rFonts w:eastAsia="Times New Roman" w:cs="Times New Roman"/>
          <w:color w:val="333333"/>
          <w:sz w:val="24"/>
          <w:szCs w:val="24"/>
          <w:lang w:eastAsia="ru-RU"/>
        </w:rPr>
        <w:lastRenderedPageBreak/>
        <w:t>15) забезпечує організацію освітнього процесу та здійснення контролю за виконанням освітньо-професійних програм;</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10" w:name="n112"/>
      <w:bookmarkEnd w:id="110"/>
      <w:r w:rsidRPr="000F345A">
        <w:rPr>
          <w:rFonts w:eastAsia="Times New Roman" w:cs="Times New Roman"/>
          <w:color w:val="333333"/>
          <w:sz w:val="24"/>
          <w:szCs w:val="24"/>
          <w:lang w:eastAsia="ru-RU"/>
        </w:rPr>
        <w:t xml:space="preserve">16) розробляє та ухвалює за погодженням з колегіальним органом управління коледжу </w:t>
      </w:r>
      <w:proofErr w:type="gramStart"/>
      <w:r w:rsidRPr="000F345A">
        <w:rPr>
          <w:rFonts w:eastAsia="Times New Roman" w:cs="Times New Roman"/>
          <w:color w:val="333333"/>
          <w:sz w:val="24"/>
          <w:szCs w:val="24"/>
          <w:lang w:eastAsia="ru-RU"/>
        </w:rPr>
        <w:t>р</w:t>
      </w:r>
      <w:proofErr w:type="gramEnd"/>
      <w:r w:rsidRPr="000F345A">
        <w:rPr>
          <w:rFonts w:eastAsia="Times New Roman" w:cs="Times New Roman"/>
          <w:color w:val="333333"/>
          <w:sz w:val="24"/>
          <w:szCs w:val="24"/>
          <w:lang w:eastAsia="ru-RU"/>
        </w:rPr>
        <w:t>ішення про утворення, реорганізацію, перетворення (зміну типу) або ліквідацію структурних підрозділів;</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11" w:name="n113"/>
      <w:bookmarkEnd w:id="111"/>
      <w:r w:rsidRPr="000F345A">
        <w:rPr>
          <w:rFonts w:eastAsia="Times New Roman" w:cs="Times New Roman"/>
          <w:color w:val="333333"/>
          <w:sz w:val="24"/>
          <w:szCs w:val="24"/>
          <w:lang w:eastAsia="ru-RU"/>
        </w:rPr>
        <w:t>17) організовує функціонування системи внутрішнього забезпечення якості освіти;</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12" w:name="n114"/>
      <w:bookmarkEnd w:id="112"/>
      <w:r w:rsidRPr="000F345A">
        <w:rPr>
          <w:rFonts w:eastAsia="Times New Roman" w:cs="Times New Roman"/>
          <w:color w:val="333333"/>
          <w:sz w:val="24"/>
          <w:szCs w:val="24"/>
          <w:lang w:eastAsia="ru-RU"/>
        </w:rPr>
        <w:t xml:space="preserve">18) здійснює контроль </w:t>
      </w:r>
      <w:proofErr w:type="gramStart"/>
      <w:r w:rsidRPr="000F345A">
        <w:rPr>
          <w:rFonts w:eastAsia="Times New Roman" w:cs="Times New Roman"/>
          <w:color w:val="333333"/>
          <w:sz w:val="24"/>
          <w:szCs w:val="24"/>
          <w:lang w:eastAsia="ru-RU"/>
        </w:rPr>
        <w:t>за</w:t>
      </w:r>
      <w:proofErr w:type="gramEnd"/>
      <w:r w:rsidRPr="000F345A">
        <w:rPr>
          <w:rFonts w:eastAsia="Times New Roman" w:cs="Times New Roman"/>
          <w:color w:val="333333"/>
          <w:sz w:val="24"/>
          <w:szCs w:val="24"/>
          <w:lang w:eastAsia="ru-RU"/>
        </w:rPr>
        <w:t xml:space="preserve"> якістю роботи педагогічних, науково-педагогічних та інших працівників;</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13" w:name="n115"/>
      <w:bookmarkEnd w:id="113"/>
      <w:r w:rsidRPr="000F345A">
        <w:rPr>
          <w:rFonts w:eastAsia="Times New Roman" w:cs="Times New Roman"/>
          <w:color w:val="333333"/>
          <w:sz w:val="24"/>
          <w:szCs w:val="24"/>
          <w:lang w:eastAsia="ru-RU"/>
        </w:rPr>
        <w:t>19) забезпечує створення умов для здійснення дієвого та відкритого громадського контролю за діяльністю коледжу;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14" w:name="n116"/>
      <w:bookmarkEnd w:id="114"/>
      <w:r w:rsidRPr="000F345A">
        <w:rPr>
          <w:rFonts w:eastAsia="Times New Roman" w:cs="Times New Roman"/>
          <w:color w:val="333333"/>
          <w:sz w:val="24"/>
          <w:szCs w:val="24"/>
          <w:lang w:eastAsia="ru-RU"/>
        </w:rPr>
        <w:t xml:space="preserve">20) сприяє та створює умови для діяльності органів громадського самоврядування, організацій профспілок (за наявності), які діють </w:t>
      </w:r>
      <w:proofErr w:type="gramStart"/>
      <w:r w:rsidRPr="000F345A">
        <w:rPr>
          <w:rFonts w:eastAsia="Times New Roman" w:cs="Times New Roman"/>
          <w:color w:val="333333"/>
          <w:sz w:val="24"/>
          <w:szCs w:val="24"/>
          <w:lang w:eastAsia="ru-RU"/>
        </w:rPr>
        <w:t>у</w:t>
      </w:r>
      <w:proofErr w:type="gramEnd"/>
      <w:r w:rsidRPr="000F345A">
        <w:rPr>
          <w:rFonts w:eastAsia="Times New Roman" w:cs="Times New Roman"/>
          <w:color w:val="333333"/>
          <w:sz w:val="24"/>
          <w:szCs w:val="24"/>
          <w:lang w:eastAsia="ru-RU"/>
        </w:rPr>
        <w:t xml:space="preserve"> закладі фахової передвищої освіти;</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15" w:name="n117"/>
      <w:bookmarkEnd w:id="115"/>
      <w:r w:rsidRPr="000F345A">
        <w:rPr>
          <w:rFonts w:eastAsia="Times New Roman" w:cs="Times New Roman"/>
          <w:color w:val="333333"/>
          <w:sz w:val="24"/>
          <w:szCs w:val="24"/>
          <w:lang w:eastAsia="ru-RU"/>
        </w:rPr>
        <w:t xml:space="preserve">21) сприяє формуванню </w:t>
      </w:r>
      <w:proofErr w:type="gramStart"/>
      <w:r w:rsidRPr="000F345A">
        <w:rPr>
          <w:rFonts w:eastAsia="Times New Roman" w:cs="Times New Roman"/>
          <w:color w:val="333333"/>
          <w:sz w:val="24"/>
          <w:szCs w:val="24"/>
          <w:lang w:eastAsia="ru-RU"/>
        </w:rPr>
        <w:t>здорового</w:t>
      </w:r>
      <w:proofErr w:type="gramEnd"/>
      <w:r w:rsidRPr="000F345A">
        <w:rPr>
          <w:rFonts w:eastAsia="Times New Roman" w:cs="Times New Roman"/>
          <w:color w:val="333333"/>
          <w:sz w:val="24"/>
          <w:szCs w:val="24"/>
          <w:lang w:eastAsia="ru-RU"/>
        </w:rPr>
        <w:t xml:space="preserve"> способу життя у коледжі, зміцненню спортивно-оздоровчої бази закладу, створює належні умови для занять масовим спортом;</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16" w:name="n118"/>
      <w:bookmarkEnd w:id="116"/>
      <w:r w:rsidRPr="000F345A">
        <w:rPr>
          <w:rFonts w:eastAsia="Times New Roman" w:cs="Times New Roman"/>
          <w:color w:val="333333"/>
          <w:sz w:val="24"/>
          <w:szCs w:val="24"/>
          <w:lang w:eastAsia="ru-RU"/>
        </w:rPr>
        <w:t>22) разом з виборними органами первинних профспілкових організацій коледжу (за наявності) подає для затвердження вищому колегіальному органу громадського самоврядування коледжу правила внутрішнього розпорядку та колективний догові</w:t>
      </w:r>
      <w:proofErr w:type="gramStart"/>
      <w:r w:rsidRPr="000F345A">
        <w:rPr>
          <w:rFonts w:eastAsia="Times New Roman" w:cs="Times New Roman"/>
          <w:color w:val="333333"/>
          <w:sz w:val="24"/>
          <w:szCs w:val="24"/>
          <w:lang w:eastAsia="ru-RU"/>
        </w:rPr>
        <w:t>р</w:t>
      </w:r>
      <w:proofErr w:type="gramEnd"/>
      <w:r w:rsidRPr="000F345A">
        <w:rPr>
          <w:rFonts w:eastAsia="Times New Roman" w:cs="Times New Roman"/>
          <w:color w:val="333333"/>
          <w:sz w:val="24"/>
          <w:szCs w:val="24"/>
          <w:lang w:eastAsia="ru-RU"/>
        </w:rPr>
        <w:t xml:space="preserve"> і після затвердження підписує їх;</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17" w:name="n119"/>
      <w:bookmarkEnd w:id="117"/>
      <w:r w:rsidRPr="000F345A">
        <w:rPr>
          <w:rFonts w:eastAsia="Times New Roman" w:cs="Times New Roman"/>
          <w:color w:val="333333"/>
          <w:sz w:val="24"/>
          <w:szCs w:val="24"/>
          <w:lang w:eastAsia="ru-RU"/>
        </w:rPr>
        <w:t>23) здійснює інші повноваження, передбачені установчими документами коледжу;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18" w:name="n120"/>
      <w:bookmarkEnd w:id="118"/>
      <w:r w:rsidRPr="000F345A">
        <w:rPr>
          <w:rFonts w:eastAsia="Times New Roman" w:cs="Times New Roman"/>
          <w:color w:val="333333"/>
          <w:sz w:val="24"/>
          <w:szCs w:val="24"/>
          <w:lang w:eastAsia="ru-RU"/>
        </w:rPr>
        <w:t>24) сприяє активній культурно-мистецькій діяльності коледжу, функціонуванню та розвитку творчих колективів, створенню умов для творчого розвитку учасників освітнього процесу, публічного представлення результатів творчої роботи учасників освітнього процесу тощо.</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19" w:name="n121"/>
      <w:bookmarkEnd w:id="119"/>
      <w:r w:rsidRPr="000F345A">
        <w:rPr>
          <w:rFonts w:eastAsia="Times New Roman" w:cs="Times New Roman"/>
          <w:color w:val="333333"/>
          <w:sz w:val="24"/>
          <w:szCs w:val="24"/>
          <w:lang w:eastAsia="ru-RU"/>
        </w:rPr>
        <w:t>35. Директор коледжу звітує щороку перед засновником (засновниками) або уповноваженим (уповноваженою) ним (ними) органом (особою) та вищим колегіальним органом громадського самоврядування коледжу, наглядовою радою.</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20" w:name="n122"/>
      <w:bookmarkEnd w:id="120"/>
      <w:r w:rsidRPr="000F345A">
        <w:rPr>
          <w:rFonts w:eastAsia="Times New Roman" w:cs="Times New Roman"/>
          <w:color w:val="333333"/>
          <w:sz w:val="24"/>
          <w:szCs w:val="24"/>
          <w:lang w:eastAsia="ru-RU"/>
        </w:rPr>
        <w:t>Директор зобов’язаний оприлюднювати щорічний звіт про реалізацію стратегії розвитку коледжу на офіційному веб-сайті (веб-сторінці) коледжу.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21" w:name="n123"/>
      <w:bookmarkEnd w:id="121"/>
      <w:r w:rsidRPr="000F345A">
        <w:rPr>
          <w:rFonts w:eastAsia="Times New Roman" w:cs="Times New Roman"/>
          <w:color w:val="333333"/>
          <w:sz w:val="24"/>
          <w:szCs w:val="24"/>
          <w:lang w:eastAsia="ru-RU"/>
        </w:rPr>
        <w:t xml:space="preserve">36. Директор коледжу відповідно до установчих документів може делегувати частину своїх повноважень своїм заступникам, а також керівникам структурних </w:t>
      </w:r>
      <w:proofErr w:type="gramStart"/>
      <w:r w:rsidRPr="000F345A">
        <w:rPr>
          <w:rFonts w:eastAsia="Times New Roman" w:cs="Times New Roman"/>
          <w:color w:val="333333"/>
          <w:sz w:val="24"/>
          <w:szCs w:val="24"/>
          <w:lang w:eastAsia="ru-RU"/>
        </w:rPr>
        <w:t>п</w:t>
      </w:r>
      <w:proofErr w:type="gramEnd"/>
      <w:r w:rsidRPr="000F345A">
        <w:rPr>
          <w:rFonts w:eastAsia="Times New Roman" w:cs="Times New Roman"/>
          <w:color w:val="333333"/>
          <w:sz w:val="24"/>
          <w:szCs w:val="24"/>
          <w:lang w:eastAsia="ru-RU"/>
        </w:rPr>
        <w:t>ідрозділів.</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22" w:name="n124"/>
      <w:bookmarkEnd w:id="122"/>
      <w:r w:rsidRPr="000F345A">
        <w:rPr>
          <w:rFonts w:eastAsia="Times New Roman" w:cs="Times New Roman"/>
          <w:color w:val="333333"/>
          <w:sz w:val="24"/>
          <w:szCs w:val="24"/>
          <w:lang w:eastAsia="ru-RU"/>
        </w:rPr>
        <w:t xml:space="preserve">37. Засновник (засновники) або уповноважений (уповноважена) ним (ними) орган (особа) створює (створюють) та затверджує (затверджують) строком на </w:t>
      </w:r>
      <w:proofErr w:type="gramStart"/>
      <w:r w:rsidRPr="000F345A">
        <w:rPr>
          <w:rFonts w:eastAsia="Times New Roman" w:cs="Times New Roman"/>
          <w:color w:val="333333"/>
          <w:sz w:val="24"/>
          <w:szCs w:val="24"/>
          <w:lang w:eastAsia="ru-RU"/>
        </w:rPr>
        <w:t>п’ять</w:t>
      </w:r>
      <w:proofErr w:type="gramEnd"/>
      <w:r w:rsidRPr="000F345A">
        <w:rPr>
          <w:rFonts w:eastAsia="Times New Roman" w:cs="Times New Roman"/>
          <w:color w:val="333333"/>
          <w:sz w:val="24"/>
          <w:szCs w:val="24"/>
          <w:lang w:eastAsia="ru-RU"/>
        </w:rPr>
        <w:t xml:space="preserve"> років персональний склад наглядової ради коледжу у кількості від трьох до п’яти осіб. Не менше половини складу наглядової ради коледжу повинні становити професійні творчі працівники відповідного спрямування.</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23" w:name="n125"/>
      <w:bookmarkEnd w:id="123"/>
      <w:r w:rsidRPr="000F345A">
        <w:rPr>
          <w:rFonts w:eastAsia="Times New Roman" w:cs="Times New Roman"/>
          <w:color w:val="333333"/>
          <w:sz w:val="24"/>
          <w:szCs w:val="24"/>
          <w:lang w:eastAsia="ru-RU"/>
        </w:rPr>
        <w:t xml:space="preserve">Функції, повноваження, порядок формування, вимоги </w:t>
      </w:r>
      <w:proofErr w:type="gramStart"/>
      <w:r w:rsidRPr="000F345A">
        <w:rPr>
          <w:rFonts w:eastAsia="Times New Roman" w:cs="Times New Roman"/>
          <w:color w:val="333333"/>
          <w:sz w:val="24"/>
          <w:szCs w:val="24"/>
          <w:lang w:eastAsia="ru-RU"/>
        </w:rPr>
        <w:t>до</w:t>
      </w:r>
      <w:proofErr w:type="gramEnd"/>
      <w:r w:rsidRPr="000F345A">
        <w:rPr>
          <w:rFonts w:eastAsia="Times New Roman" w:cs="Times New Roman"/>
          <w:color w:val="333333"/>
          <w:sz w:val="24"/>
          <w:szCs w:val="24"/>
          <w:lang w:eastAsia="ru-RU"/>
        </w:rPr>
        <w:t xml:space="preserve"> членів наглядової ради коледжу визначаються </w:t>
      </w:r>
      <w:hyperlink r:id="rId19" w:anchor="n563" w:tgtFrame="_blank" w:history="1">
        <w:r w:rsidRPr="000F345A">
          <w:rPr>
            <w:rFonts w:eastAsia="Times New Roman" w:cs="Times New Roman"/>
            <w:color w:val="000099"/>
            <w:sz w:val="24"/>
            <w:szCs w:val="24"/>
            <w:u w:val="single"/>
            <w:lang w:eastAsia="ru-RU"/>
          </w:rPr>
          <w:t>статтею 38</w:t>
        </w:r>
      </w:hyperlink>
      <w:r w:rsidRPr="000F345A">
        <w:rPr>
          <w:rFonts w:eastAsia="Times New Roman" w:cs="Times New Roman"/>
          <w:color w:val="333333"/>
          <w:sz w:val="24"/>
          <w:szCs w:val="24"/>
          <w:lang w:eastAsia="ru-RU"/>
        </w:rPr>
        <w:t> Закону України “Про фахову передвищу освіту”.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24" w:name="n126"/>
      <w:bookmarkEnd w:id="124"/>
      <w:r w:rsidRPr="000F345A">
        <w:rPr>
          <w:rFonts w:eastAsia="Times New Roman" w:cs="Times New Roman"/>
          <w:color w:val="333333"/>
          <w:sz w:val="24"/>
          <w:szCs w:val="24"/>
          <w:lang w:eastAsia="ru-RU"/>
        </w:rPr>
        <w:t>38. Колегіальним органом управління коледжу є педагогічна рада, склад якої затверджується щороку наказом директора коледжу.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25" w:name="n127"/>
      <w:bookmarkEnd w:id="125"/>
      <w:r w:rsidRPr="000F345A">
        <w:rPr>
          <w:rFonts w:eastAsia="Times New Roman" w:cs="Times New Roman"/>
          <w:color w:val="333333"/>
          <w:sz w:val="24"/>
          <w:szCs w:val="24"/>
          <w:lang w:eastAsia="ru-RU"/>
        </w:rPr>
        <w:t>Повноваження педагогічної ради визначаються </w:t>
      </w:r>
      <w:hyperlink r:id="rId20" w:anchor="n539" w:tgtFrame="_blank" w:history="1">
        <w:r w:rsidRPr="000F345A">
          <w:rPr>
            <w:rFonts w:eastAsia="Times New Roman" w:cs="Times New Roman"/>
            <w:color w:val="000099"/>
            <w:sz w:val="24"/>
            <w:szCs w:val="24"/>
            <w:u w:val="single"/>
            <w:lang w:eastAsia="ru-RU"/>
          </w:rPr>
          <w:t>статтею 37</w:t>
        </w:r>
      </w:hyperlink>
      <w:r w:rsidRPr="000F345A">
        <w:rPr>
          <w:rFonts w:eastAsia="Times New Roman" w:cs="Times New Roman"/>
          <w:color w:val="333333"/>
          <w:sz w:val="24"/>
          <w:szCs w:val="24"/>
          <w:lang w:eastAsia="ru-RU"/>
        </w:rPr>
        <w:t> Закону України “Про фахову передвищу освіту” та установчими документами коледжу.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26" w:name="n128"/>
      <w:bookmarkEnd w:id="126"/>
      <w:r w:rsidRPr="000F345A">
        <w:rPr>
          <w:rFonts w:eastAsia="Times New Roman" w:cs="Times New Roman"/>
          <w:color w:val="333333"/>
          <w:sz w:val="24"/>
          <w:szCs w:val="24"/>
          <w:lang w:eastAsia="ru-RU"/>
        </w:rPr>
        <w:t xml:space="preserve">39. </w:t>
      </w:r>
      <w:proofErr w:type="gramStart"/>
      <w:r w:rsidRPr="000F345A">
        <w:rPr>
          <w:rFonts w:eastAsia="Times New Roman" w:cs="Times New Roman"/>
          <w:color w:val="333333"/>
          <w:sz w:val="24"/>
          <w:szCs w:val="24"/>
          <w:lang w:eastAsia="ru-RU"/>
        </w:rPr>
        <w:t>Р</w:t>
      </w:r>
      <w:proofErr w:type="gramEnd"/>
      <w:r w:rsidRPr="000F345A">
        <w:rPr>
          <w:rFonts w:eastAsia="Times New Roman" w:cs="Times New Roman"/>
          <w:color w:val="333333"/>
          <w:sz w:val="24"/>
          <w:szCs w:val="24"/>
          <w:lang w:eastAsia="ru-RU"/>
        </w:rPr>
        <w:t>ішення педагогічної ради коледжу вводяться в дію наказами директора коледжу.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27" w:name="n129"/>
      <w:bookmarkEnd w:id="127"/>
      <w:r w:rsidRPr="000F345A">
        <w:rPr>
          <w:rFonts w:eastAsia="Times New Roman" w:cs="Times New Roman"/>
          <w:color w:val="333333"/>
          <w:sz w:val="24"/>
          <w:szCs w:val="24"/>
          <w:lang w:eastAsia="ru-RU"/>
        </w:rPr>
        <w:lastRenderedPageBreak/>
        <w:t xml:space="preserve">40. </w:t>
      </w:r>
      <w:proofErr w:type="gramStart"/>
      <w:r w:rsidRPr="000F345A">
        <w:rPr>
          <w:rFonts w:eastAsia="Times New Roman" w:cs="Times New Roman"/>
          <w:color w:val="333333"/>
          <w:sz w:val="24"/>
          <w:szCs w:val="24"/>
          <w:lang w:eastAsia="ru-RU"/>
        </w:rPr>
        <w:t>Р</w:t>
      </w:r>
      <w:proofErr w:type="gramEnd"/>
      <w:r w:rsidRPr="000F345A">
        <w:rPr>
          <w:rFonts w:eastAsia="Times New Roman" w:cs="Times New Roman"/>
          <w:color w:val="333333"/>
          <w:sz w:val="24"/>
          <w:szCs w:val="24"/>
          <w:lang w:eastAsia="ru-RU"/>
        </w:rPr>
        <w:t>ішення педагогічної ради коледжу, прийняті відповідно до законодавства, є обов’язковими до виконання всіма учасниками освітнього процесу.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28" w:name="n130"/>
      <w:bookmarkEnd w:id="128"/>
      <w:r w:rsidRPr="000F345A">
        <w:rPr>
          <w:rFonts w:eastAsia="Times New Roman" w:cs="Times New Roman"/>
          <w:color w:val="333333"/>
          <w:sz w:val="24"/>
          <w:szCs w:val="24"/>
          <w:lang w:eastAsia="ru-RU"/>
        </w:rPr>
        <w:t xml:space="preserve">41. У коледжі можуть утворюватися колегіальні органи управління відокремлених структурних </w:t>
      </w:r>
      <w:proofErr w:type="gramStart"/>
      <w:r w:rsidRPr="000F345A">
        <w:rPr>
          <w:rFonts w:eastAsia="Times New Roman" w:cs="Times New Roman"/>
          <w:color w:val="333333"/>
          <w:sz w:val="24"/>
          <w:szCs w:val="24"/>
          <w:lang w:eastAsia="ru-RU"/>
        </w:rPr>
        <w:t>п</w:t>
      </w:r>
      <w:proofErr w:type="gramEnd"/>
      <w:r w:rsidRPr="000F345A">
        <w:rPr>
          <w:rFonts w:eastAsia="Times New Roman" w:cs="Times New Roman"/>
          <w:color w:val="333333"/>
          <w:sz w:val="24"/>
          <w:szCs w:val="24"/>
          <w:lang w:eastAsia="ru-RU"/>
        </w:rPr>
        <w:t>ідрозділів, відділень, повноваження яких визначаються колегіальним органом управління коледжу відповідно до установчих документів коледжу.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29" w:name="n131"/>
      <w:bookmarkEnd w:id="129"/>
      <w:r w:rsidRPr="000F345A">
        <w:rPr>
          <w:rFonts w:eastAsia="Times New Roman" w:cs="Times New Roman"/>
          <w:color w:val="333333"/>
          <w:sz w:val="24"/>
          <w:szCs w:val="24"/>
          <w:lang w:eastAsia="ru-RU"/>
        </w:rPr>
        <w:t>42. Вищим колегіальним органом громадського самоврядування коледжу є загальні збори (конференція) трудового колективу, включаючи виборних представників з числа здобувачів фахової передвищої освіти.</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30" w:name="n132"/>
      <w:bookmarkEnd w:id="130"/>
      <w:r w:rsidRPr="000F345A">
        <w:rPr>
          <w:rFonts w:eastAsia="Times New Roman" w:cs="Times New Roman"/>
          <w:color w:val="333333"/>
          <w:sz w:val="24"/>
          <w:szCs w:val="24"/>
          <w:lang w:eastAsia="ru-RU"/>
        </w:rPr>
        <w:t xml:space="preserve">Повноваження загальних зборів (конференції) </w:t>
      </w:r>
      <w:proofErr w:type="gramStart"/>
      <w:r w:rsidRPr="000F345A">
        <w:rPr>
          <w:rFonts w:eastAsia="Times New Roman" w:cs="Times New Roman"/>
          <w:color w:val="333333"/>
          <w:sz w:val="24"/>
          <w:szCs w:val="24"/>
          <w:lang w:eastAsia="ru-RU"/>
        </w:rPr>
        <w:t>трудового</w:t>
      </w:r>
      <w:proofErr w:type="gramEnd"/>
      <w:r w:rsidRPr="000F345A">
        <w:rPr>
          <w:rFonts w:eastAsia="Times New Roman" w:cs="Times New Roman"/>
          <w:color w:val="333333"/>
          <w:sz w:val="24"/>
          <w:szCs w:val="24"/>
          <w:lang w:eastAsia="ru-RU"/>
        </w:rPr>
        <w:t xml:space="preserve"> колективу, порядок їх (її) скликання, формування та діяльності визначаються </w:t>
      </w:r>
      <w:hyperlink r:id="rId21" w:anchor="n597" w:tgtFrame="_blank" w:history="1">
        <w:r w:rsidRPr="000F345A">
          <w:rPr>
            <w:rFonts w:eastAsia="Times New Roman" w:cs="Times New Roman"/>
            <w:color w:val="000099"/>
            <w:sz w:val="24"/>
            <w:szCs w:val="24"/>
            <w:u w:val="single"/>
            <w:lang w:eastAsia="ru-RU"/>
          </w:rPr>
          <w:t>статтею 40</w:t>
        </w:r>
      </w:hyperlink>
      <w:r w:rsidRPr="000F345A">
        <w:rPr>
          <w:rFonts w:eastAsia="Times New Roman" w:cs="Times New Roman"/>
          <w:color w:val="333333"/>
          <w:sz w:val="24"/>
          <w:szCs w:val="24"/>
          <w:lang w:eastAsia="ru-RU"/>
        </w:rPr>
        <w:t> Закону України “Про фахову передвищу освіту” та установчими документами коледжу.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31" w:name="n133"/>
      <w:bookmarkEnd w:id="131"/>
      <w:r w:rsidRPr="000F345A">
        <w:rPr>
          <w:rFonts w:eastAsia="Times New Roman" w:cs="Times New Roman"/>
          <w:color w:val="333333"/>
          <w:sz w:val="24"/>
          <w:szCs w:val="24"/>
          <w:lang w:eastAsia="ru-RU"/>
        </w:rPr>
        <w:t>43. У коледжі створюються органи студентського самоврядування, повноваження, порядок формування, права та обов’язки яких визначаються </w:t>
      </w:r>
      <w:hyperlink r:id="rId22" w:anchor="n610" w:tgtFrame="_blank" w:history="1">
        <w:r w:rsidRPr="000F345A">
          <w:rPr>
            <w:rFonts w:eastAsia="Times New Roman" w:cs="Times New Roman"/>
            <w:color w:val="000099"/>
            <w:sz w:val="24"/>
            <w:szCs w:val="24"/>
            <w:u w:val="single"/>
            <w:lang w:eastAsia="ru-RU"/>
          </w:rPr>
          <w:t>статтею 41</w:t>
        </w:r>
      </w:hyperlink>
      <w:r w:rsidRPr="000F345A">
        <w:rPr>
          <w:rFonts w:eastAsia="Times New Roman" w:cs="Times New Roman"/>
          <w:color w:val="333333"/>
          <w:sz w:val="24"/>
          <w:szCs w:val="24"/>
          <w:lang w:eastAsia="ru-RU"/>
        </w:rPr>
        <w:t> Закону України “Про фахову передвищу освіту” та Положенням про студентське самоврядування коледжу.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32" w:name="n134"/>
      <w:bookmarkEnd w:id="132"/>
      <w:r w:rsidRPr="000F345A">
        <w:rPr>
          <w:rFonts w:eastAsia="Times New Roman" w:cs="Times New Roman"/>
          <w:color w:val="333333"/>
          <w:sz w:val="24"/>
          <w:szCs w:val="24"/>
          <w:lang w:eastAsia="ru-RU"/>
        </w:rPr>
        <w:t>44. Для вирішення поточних питань діяльності коледжу, вироблення стратегії, напрямів провадження освітньої та іншої діяльності директор коледжу має право згідно із законодавством утворювати робочі та дорадчі органи, які діють відповідно до положень, затверджених наказом директора у порядку, визначеному статутом коледжу.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33" w:name="n135"/>
      <w:bookmarkEnd w:id="133"/>
      <w:r w:rsidRPr="000F345A">
        <w:rPr>
          <w:rFonts w:eastAsia="Times New Roman" w:cs="Times New Roman"/>
          <w:color w:val="333333"/>
          <w:sz w:val="24"/>
          <w:szCs w:val="24"/>
          <w:lang w:eastAsia="ru-RU"/>
        </w:rPr>
        <w:t xml:space="preserve">45. Фінансово-господарська діяльність коледжу провадиться відповідно </w:t>
      </w:r>
      <w:proofErr w:type="gramStart"/>
      <w:r w:rsidRPr="000F345A">
        <w:rPr>
          <w:rFonts w:eastAsia="Times New Roman" w:cs="Times New Roman"/>
          <w:color w:val="333333"/>
          <w:sz w:val="24"/>
          <w:szCs w:val="24"/>
          <w:lang w:eastAsia="ru-RU"/>
        </w:rPr>
        <w:t>до</w:t>
      </w:r>
      <w:proofErr w:type="gramEnd"/>
      <w:r w:rsidRPr="000F345A">
        <w:rPr>
          <w:rFonts w:eastAsia="Times New Roman" w:cs="Times New Roman"/>
          <w:color w:val="333333"/>
          <w:sz w:val="24"/>
          <w:szCs w:val="24"/>
          <w:lang w:eastAsia="ru-RU"/>
        </w:rPr>
        <w:t> </w:t>
      </w:r>
      <w:hyperlink r:id="rId23" w:tgtFrame="_blank" w:history="1">
        <w:r w:rsidRPr="000F345A">
          <w:rPr>
            <w:rFonts w:eastAsia="Times New Roman" w:cs="Times New Roman"/>
            <w:color w:val="000099"/>
            <w:sz w:val="24"/>
            <w:szCs w:val="24"/>
            <w:u w:val="single"/>
            <w:lang w:eastAsia="ru-RU"/>
          </w:rPr>
          <w:t>Закону України</w:t>
        </w:r>
      </w:hyperlink>
      <w:r w:rsidRPr="000F345A">
        <w:rPr>
          <w:rFonts w:eastAsia="Times New Roman" w:cs="Times New Roman"/>
          <w:color w:val="333333"/>
          <w:sz w:val="24"/>
          <w:szCs w:val="24"/>
          <w:lang w:eastAsia="ru-RU"/>
        </w:rPr>
        <w:t> “Про фахову передвищу освіту”.</w:t>
      </w:r>
    </w:p>
    <w:p w:rsidR="000F345A" w:rsidRPr="000F345A" w:rsidRDefault="000F345A" w:rsidP="000F345A">
      <w:pPr>
        <w:shd w:val="clear" w:color="auto" w:fill="FFFFFF"/>
        <w:spacing w:before="150" w:after="150"/>
        <w:ind w:left="450" w:right="450"/>
        <w:jc w:val="center"/>
        <w:rPr>
          <w:rFonts w:eastAsia="Times New Roman" w:cs="Times New Roman"/>
          <w:color w:val="333333"/>
          <w:sz w:val="24"/>
          <w:szCs w:val="24"/>
          <w:lang w:eastAsia="ru-RU"/>
        </w:rPr>
      </w:pPr>
      <w:bookmarkStart w:id="134" w:name="n136"/>
      <w:bookmarkEnd w:id="134"/>
      <w:r w:rsidRPr="000F345A">
        <w:rPr>
          <w:rFonts w:eastAsia="Times New Roman" w:cs="Times New Roman"/>
          <w:b/>
          <w:bCs/>
          <w:color w:val="333333"/>
          <w:szCs w:val="28"/>
          <w:lang w:eastAsia="ru-RU"/>
        </w:rPr>
        <w:t>Учасники освітнього процесу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35" w:name="n137"/>
      <w:bookmarkEnd w:id="135"/>
      <w:r w:rsidRPr="000F345A">
        <w:rPr>
          <w:rFonts w:eastAsia="Times New Roman" w:cs="Times New Roman"/>
          <w:color w:val="333333"/>
          <w:sz w:val="24"/>
          <w:szCs w:val="24"/>
          <w:lang w:eastAsia="ru-RU"/>
        </w:rPr>
        <w:t xml:space="preserve">46. Учасниками освітнього процесу в коледжі є особи, які навчаються в коледжі, педагогічні, науково-педагогічні та інші працівники, особи, які працюють за основним місцем роботи на </w:t>
      </w:r>
      <w:proofErr w:type="gramStart"/>
      <w:r w:rsidRPr="000F345A">
        <w:rPr>
          <w:rFonts w:eastAsia="Times New Roman" w:cs="Times New Roman"/>
          <w:color w:val="333333"/>
          <w:sz w:val="24"/>
          <w:szCs w:val="24"/>
          <w:lang w:eastAsia="ru-RU"/>
        </w:rPr>
        <w:t>п</w:t>
      </w:r>
      <w:proofErr w:type="gramEnd"/>
      <w:r w:rsidRPr="000F345A">
        <w:rPr>
          <w:rFonts w:eastAsia="Times New Roman" w:cs="Times New Roman"/>
          <w:color w:val="333333"/>
          <w:sz w:val="24"/>
          <w:szCs w:val="24"/>
          <w:lang w:eastAsia="ru-RU"/>
        </w:rPr>
        <w:t xml:space="preserve">ідприємствах, в установах, організаціях, закладах культури, творчих колективах і поєднують виконання своїх посадових обов’язків із практичним навчанням здобувачів фахової передвищої мистецької освіти для набуття ними професійних компетентностей, а також оцінюють його якість, працівники </w:t>
      </w:r>
      <w:proofErr w:type="gramStart"/>
      <w:r w:rsidRPr="000F345A">
        <w:rPr>
          <w:rFonts w:eastAsia="Times New Roman" w:cs="Times New Roman"/>
          <w:color w:val="333333"/>
          <w:sz w:val="24"/>
          <w:szCs w:val="24"/>
          <w:lang w:eastAsia="ru-RU"/>
        </w:rPr>
        <w:t>п</w:t>
      </w:r>
      <w:proofErr w:type="gramEnd"/>
      <w:r w:rsidRPr="000F345A">
        <w:rPr>
          <w:rFonts w:eastAsia="Times New Roman" w:cs="Times New Roman"/>
          <w:color w:val="333333"/>
          <w:sz w:val="24"/>
          <w:szCs w:val="24"/>
          <w:lang w:eastAsia="ru-RU"/>
        </w:rPr>
        <w:t>ідприємств, установ та організацій, діячі науки, культури та мистецтва, які залучаються до освітнього процесу для читання окремих лекцій або беруть участь у роботі атестаційних комісій, батьки (законні представники) здобувачів фахової передвищої мистецької освіти.</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36" w:name="n138"/>
      <w:bookmarkEnd w:id="136"/>
      <w:r w:rsidRPr="000F345A">
        <w:rPr>
          <w:rFonts w:eastAsia="Times New Roman" w:cs="Times New Roman"/>
          <w:color w:val="333333"/>
          <w:sz w:val="24"/>
          <w:szCs w:val="24"/>
          <w:lang w:eastAsia="ru-RU"/>
        </w:rPr>
        <w:t>47. Особами, які навчаються в коледжі, є здобувачі фахової передвищої освіти та інші особи, які навчаються в коледжі.</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37" w:name="n139"/>
      <w:bookmarkEnd w:id="137"/>
      <w:r w:rsidRPr="000F345A">
        <w:rPr>
          <w:rFonts w:eastAsia="Times New Roman" w:cs="Times New Roman"/>
          <w:color w:val="333333"/>
          <w:sz w:val="24"/>
          <w:szCs w:val="24"/>
          <w:lang w:eastAsia="ru-RU"/>
        </w:rPr>
        <w:t xml:space="preserve">48. Права та обов’язки </w:t>
      </w:r>
      <w:proofErr w:type="gramStart"/>
      <w:r w:rsidRPr="000F345A">
        <w:rPr>
          <w:rFonts w:eastAsia="Times New Roman" w:cs="Times New Roman"/>
          <w:color w:val="333333"/>
          <w:sz w:val="24"/>
          <w:szCs w:val="24"/>
          <w:lang w:eastAsia="ru-RU"/>
        </w:rPr>
        <w:t>осіб</w:t>
      </w:r>
      <w:proofErr w:type="gramEnd"/>
      <w:r w:rsidRPr="000F345A">
        <w:rPr>
          <w:rFonts w:eastAsia="Times New Roman" w:cs="Times New Roman"/>
          <w:color w:val="333333"/>
          <w:sz w:val="24"/>
          <w:szCs w:val="24"/>
          <w:lang w:eastAsia="ru-RU"/>
        </w:rPr>
        <w:t>, які навчаються у коледжі, визначаються Законами України </w:t>
      </w:r>
      <w:hyperlink r:id="rId24" w:tgtFrame="_blank" w:history="1">
        <w:r w:rsidRPr="000F345A">
          <w:rPr>
            <w:rFonts w:eastAsia="Times New Roman" w:cs="Times New Roman"/>
            <w:color w:val="000099"/>
            <w:sz w:val="24"/>
            <w:szCs w:val="24"/>
            <w:u w:val="single"/>
            <w:lang w:eastAsia="ru-RU"/>
          </w:rPr>
          <w:t>“Про освіту”</w:t>
        </w:r>
      </w:hyperlink>
      <w:r w:rsidRPr="000F345A">
        <w:rPr>
          <w:rFonts w:eastAsia="Times New Roman" w:cs="Times New Roman"/>
          <w:color w:val="333333"/>
          <w:sz w:val="24"/>
          <w:szCs w:val="24"/>
          <w:lang w:eastAsia="ru-RU"/>
        </w:rPr>
        <w:t>, </w:t>
      </w:r>
      <w:hyperlink r:id="rId25" w:tgtFrame="_blank" w:history="1">
        <w:r w:rsidRPr="000F345A">
          <w:rPr>
            <w:rFonts w:eastAsia="Times New Roman" w:cs="Times New Roman"/>
            <w:color w:val="000099"/>
            <w:sz w:val="24"/>
            <w:szCs w:val="24"/>
            <w:u w:val="single"/>
            <w:lang w:eastAsia="ru-RU"/>
          </w:rPr>
          <w:t>“Про фахову передвищу освіту”</w:t>
        </w:r>
      </w:hyperlink>
      <w:r w:rsidRPr="000F345A">
        <w:rPr>
          <w:rFonts w:eastAsia="Times New Roman" w:cs="Times New Roman"/>
          <w:color w:val="333333"/>
          <w:sz w:val="24"/>
          <w:szCs w:val="24"/>
          <w:lang w:eastAsia="ru-RU"/>
        </w:rPr>
        <w:t>, іншими актами законодавства та статутом коледжу.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38" w:name="n140"/>
      <w:bookmarkEnd w:id="138"/>
      <w:r w:rsidRPr="000F345A">
        <w:rPr>
          <w:rFonts w:eastAsia="Times New Roman" w:cs="Times New Roman"/>
          <w:color w:val="333333"/>
          <w:sz w:val="24"/>
          <w:szCs w:val="24"/>
          <w:lang w:eastAsia="ru-RU"/>
        </w:rPr>
        <w:t xml:space="preserve">49. Здобувачі, які здобувають мистецьку освіту в </w:t>
      </w:r>
      <w:proofErr w:type="gramStart"/>
      <w:r w:rsidRPr="000F345A">
        <w:rPr>
          <w:rFonts w:eastAsia="Times New Roman" w:cs="Times New Roman"/>
          <w:color w:val="333333"/>
          <w:sz w:val="24"/>
          <w:szCs w:val="24"/>
          <w:lang w:eastAsia="ru-RU"/>
        </w:rPr>
        <w:t>державному</w:t>
      </w:r>
      <w:proofErr w:type="gramEnd"/>
      <w:r w:rsidRPr="000F345A">
        <w:rPr>
          <w:rFonts w:eastAsia="Times New Roman" w:cs="Times New Roman"/>
          <w:color w:val="333333"/>
          <w:sz w:val="24"/>
          <w:szCs w:val="24"/>
          <w:lang w:eastAsia="ru-RU"/>
        </w:rPr>
        <w:t xml:space="preserve"> коледжі одночасно з повною загальною середньою освітою, безоплатно забезпечуються місцями у гуртожитках (пансіонах), харчуванням, навчальним обладнанням та стипендіями згідно із законодавством.</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39" w:name="n141"/>
      <w:bookmarkEnd w:id="139"/>
      <w:r w:rsidRPr="000F345A">
        <w:rPr>
          <w:rFonts w:eastAsia="Times New Roman" w:cs="Times New Roman"/>
          <w:color w:val="333333"/>
          <w:sz w:val="24"/>
          <w:szCs w:val="24"/>
          <w:lang w:eastAsia="ru-RU"/>
        </w:rPr>
        <w:t xml:space="preserve">Для коледжів комунальної та приватної форми власності </w:t>
      </w:r>
      <w:proofErr w:type="gramStart"/>
      <w:r w:rsidRPr="000F345A">
        <w:rPr>
          <w:rFonts w:eastAsia="Times New Roman" w:cs="Times New Roman"/>
          <w:color w:val="333333"/>
          <w:sz w:val="24"/>
          <w:szCs w:val="24"/>
          <w:lang w:eastAsia="ru-RU"/>
        </w:rPr>
        <w:t>р</w:t>
      </w:r>
      <w:proofErr w:type="gramEnd"/>
      <w:r w:rsidRPr="000F345A">
        <w:rPr>
          <w:rFonts w:eastAsia="Times New Roman" w:cs="Times New Roman"/>
          <w:color w:val="333333"/>
          <w:sz w:val="24"/>
          <w:szCs w:val="24"/>
          <w:lang w:eastAsia="ru-RU"/>
        </w:rPr>
        <w:t>ішення щодо порядку та умов забезпечення здобувачів фахової передвищої освіти місцями у гуртожитках (пансіонах), харчуванням, навчальним обладнанням та стипендіями приймається засновником.</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40" w:name="n142"/>
      <w:bookmarkEnd w:id="140"/>
      <w:r w:rsidRPr="000F345A">
        <w:rPr>
          <w:rFonts w:eastAsia="Times New Roman" w:cs="Times New Roman"/>
          <w:color w:val="333333"/>
          <w:sz w:val="24"/>
          <w:szCs w:val="24"/>
          <w:lang w:eastAsia="ru-RU"/>
        </w:rPr>
        <w:t xml:space="preserve">50. Доступ до освіти в коледжі забезпечується відповідно </w:t>
      </w:r>
      <w:proofErr w:type="gramStart"/>
      <w:r w:rsidRPr="000F345A">
        <w:rPr>
          <w:rFonts w:eastAsia="Times New Roman" w:cs="Times New Roman"/>
          <w:color w:val="333333"/>
          <w:sz w:val="24"/>
          <w:szCs w:val="24"/>
          <w:lang w:eastAsia="ru-RU"/>
        </w:rPr>
        <w:t>до</w:t>
      </w:r>
      <w:proofErr w:type="gramEnd"/>
      <w:r w:rsidRPr="000F345A">
        <w:rPr>
          <w:rFonts w:eastAsia="Times New Roman" w:cs="Times New Roman"/>
          <w:color w:val="333333"/>
          <w:sz w:val="24"/>
          <w:szCs w:val="24"/>
          <w:lang w:eastAsia="ru-RU"/>
        </w:rPr>
        <w:t xml:space="preserve"> законів України. Прийом на навчання для здобуття фахової передвищої мистецької освіти здійснюється на конкурсній основі на </w:t>
      </w:r>
      <w:proofErr w:type="gramStart"/>
      <w:r w:rsidRPr="000F345A">
        <w:rPr>
          <w:rFonts w:eastAsia="Times New Roman" w:cs="Times New Roman"/>
          <w:color w:val="333333"/>
          <w:sz w:val="24"/>
          <w:szCs w:val="24"/>
          <w:lang w:eastAsia="ru-RU"/>
        </w:rPr>
        <w:t>п</w:t>
      </w:r>
      <w:proofErr w:type="gramEnd"/>
      <w:r w:rsidRPr="000F345A">
        <w:rPr>
          <w:rFonts w:eastAsia="Times New Roman" w:cs="Times New Roman"/>
          <w:color w:val="333333"/>
          <w:sz w:val="24"/>
          <w:szCs w:val="24"/>
          <w:lang w:eastAsia="ru-RU"/>
        </w:rPr>
        <w:t>ідставі правил прийому до коледжу, розроблених відповідно до Умов прийому на навчання до закладів фахової передвищої освіти, затверджених МОН.</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41" w:name="n143"/>
      <w:bookmarkEnd w:id="141"/>
      <w:r w:rsidRPr="000F345A">
        <w:rPr>
          <w:rFonts w:eastAsia="Times New Roman" w:cs="Times New Roman"/>
          <w:color w:val="333333"/>
          <w:sz w:val="24"/>
          <w:szCs w:val="24"/>
          <w:lang w:eastAsia="ru-RU"/>
        </w:rPr>
        <w:lastRenderedPageBreak/>
        <w:t>51. Педагогічні працівники коледжу провадять навчальну, методичну, творчу, інноваційну та організаційну діяльність, пов’язану з наданням освітніх послуг.</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42" w:name="n144"/>
      <w:bookmarkEnd w:id="142"/>
      <w:r w:rsidRPr="000F345A">
        <w:rPr>
          <w:rFonts w:eastAsia="Times New Roman" w:cs="Times New Roman"/>
          <w:color w:val="333333"/>
          <w:sz w:val="24"/>
          <w:szCs w:val="24"/>
          <w:lang w:eastAsia="ru-RU"/>
        </w:rPr>
        <w:t xml:space="preserve">52. Навчальне навантаження на одну ставку педагогічного працівника коледжу, який має педагогічне навантаження, становить 720 годин на навчальний </w:t>
      </w:r>
      <w:proofErr w:type="gramStart"/>
      <w:r w:rsidRPr="000F345A">
        <w:rPr>
          <w:rFonts w:eastAsia="Times New Roman" w:cs="Times New Roman"/>
          <w:color w:val="333333"/>
          <w:sz w:val="24"/>
          <w:szCs w:val="24"/>
          <w:lang w:eastAsia="ru-RU"/>
        </w:rPr>
        <w:t>р</w:t>
      </w:r>
      <w:proofErr w:type="gramEnd"/>
      <w:r w:rsidRPr="000F345A">
        <w:rPr>
          <w:rFonts w:eastAsia="Times New Roman" w:cs="Times New Roman"/>
          <w:color w:val="333333"/>
          <w:sz w:val="24"/>
          <w:szCs w:val="24"/>
          <w:lang w:eastAsia="ru-RU"/>
        </w:rPr>
        <w:t>ік.</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43" w:name="n145"/>
      <w:bookmarkEnd w:id="143"/>
      <w:r w:rsidRPr="000F345A">
        <w:rPr>
          <w:rFonts w:eastAsia="Times New Roman" w:cs="Times New Roman"/>
          <w:color w:val="333333"/>
          <w:sz w:val="24"/>
          <w:szCs w:val="24"/>
          <w:lang w:eastAsia="ru-RU"/>
        </w:rPr>
        <w:t xml:space="preserve">53. Основні посади педагогічних працівників визначаються відповідно </w:t>
      </w:r>
      <w:proofErr w:type="gramStart"/>
      <w:r w:rsidRPr="000F345A">
        <w:rPr>
          <w:rFonts w:eastAsia="Times New Roman" w:cs="Times New Roman"/>
          <w:color w:val="333333"/>
          <w:sz w:val="24"/>
          <w:szCs w:val="24"/>
          <w:lang w:eastAsia="ru-RU"/>
        </w:rPr>
        <w:t>до</w:t>
      </w:r>
      <w:proofErr w:type="gramEnd"/>
      <w:r w:rsidRPr="000F345A">
        <w:rPr>
          <w:rFonts w:eastAsia="Times New Roman" w:cs="Times New Roman"/>
          <w:color w:val="333333"/>
          <w:sz w:val="24"/>
          <w:szCs w:val="24"/>
          <w:lang w:eastAsia="ru-RU"/>
        </w:rPr>
        <w:t> </w:t>
      </w:r>
      <w:hyperlink r:id="rId26" w:tgtFrame="_blank" w:history="1">
        <w:r w:rsidRPr="000F345A">
          <w:rPr>
            <w:rFonts w:eastAsia="Times New Roman" w:cs="Times New Roman"/>
            <w:color w:val="000099"/>
            <w:sz w:val="24"/>
            <w:szCs w:val="24"/>
            <w:u w:val="single"/>
            <w:lang w:eastAsia="ru-RU"/>
          </w:rPr>
          <w:t>Закону України</w:t>
        </w:r>
      </w:hyperlink>
      <w:r w:rsidRPr="000F345A">
        <w:rPr>
          <w:rFonts w:eastAsia="Times New Roman" w:cs="Times New Roman"/>
          <w:color w:val="333333"/>
          <w:sz w:val="24"/>
          <w:szCs w:val="24"/>
          <w:lang w:eastAsia="ru-RU"/>
        </w:rPr>
        <w:t> “Про фахову передвищу освіту”.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44" w:name="n146"/>
      <w:bookmarkEnd w:id="144"/>
      <w:r w:rsidRPr="000F345A">
        <w:rPr>
          <w:rFonts w:eastAsia="Times New Roman" w:cs="Times New Roman"/>
          <w:color w:val="333333"/>
          <w:sz w:val="24"/>
          <w:szCs w:val="24"/>
          <w:lang w:eastAsia="ru-RU"/>
        </w:rPr>
        <w:t>Посади педагогічних працівникі</w:t>
      </w:r>
      <w:proofErr w:type="gramStart"/>
      <w:r w:rsidRPr="000F345A">
        <w:rPr>
          <w:rFonts w:eastAsia="Times New Roman" w:cs="Times New Roman"/>
          <w:color w:val="333333"/>
          <w:sz w:val="24"/>
          <w:szCs w:val="24"/>
          <w:lang w:eastAsia="ru-RU"/>
        </w:rPr>
        <w:t>в</w:t>
      </w:r>
      <w:proofErr w:type="gramEnd"/>
      <w:r w:rsidRPr="000F345A">
        <w:rPr>
          <w:rFonts w:eastAsia="Times New Roman" w:cs="Times New Roman"/>
          <w:color w:val="333333"/>
          <w:sz w:val="24"/>
          <w:szCs w:val="24"/>
          <w:lang w:eastAsia="ru-RU"/>
        </w:rPr>
        <w:t xml:space="preserve">, </w:t>
      </w:r>
      <w:proofErr w:type="gramStart"/>
      <w:r w:rsidRPr="000F345A">
        <w:rPr>
          <w:rFonts w:eastAsia="Times New Roman" w:cs="Times New Roman"/>
          <w:color w:val="333333"/>
          <w:sz w:val="24"/>
          <w:szCs w:val="24"/>
          <w:lang w:eastAsia="ru-RU"/>
        </w:rPr>
        <w:t>як</w:t>
      </w:r>
      <w:proofErr w:type="gramEnd"/>
      <w:r w:rsidRPr="000F345A">
        <w:rPr>
          <w:rFonts w:eastAsia="Times New Roman" w:cs="Times New Roman"/>
          <w:color w:val="333333"/>
          <w:sz w:val="24"/>
          <w:szCs w:val="24"/>
          <w:lang w:eastAsia="ru-RU"/>
        </w:rPr>
        <w:t xml:space="preserve"> правило, займають особи із ступенем магістра або прирівняного до нього. В окремих випадках допускається залучення до освітнього процесу осіб з вищою освітою першого (бакалаврського) </w:t>
      </w:r>
      <w:proofErr w:type="gramStart"/>
      <w:r w:rsidRPr="000F345A">
        <w:rPr>
          <w:rFonts w:eastAsia="Times New Roman" w:cs="Times New Roman"/>
          <w:color w:val="333333"/>
          <w:sz w:val="24"/>
          <w:szCs w:val="24"/>
          <w:lang w:eastAsia="ru-RU"/>
        </w:rPr>
        <w:t>р</w:t>
      </w:r>
      <w:proofErr w:type="gramEnd"/>
      <w:r w:rsidRPr="000F345A">
        <w:rPr>
          <w:rFonts w:eastAsia="Times New Roman" w:cs="Times New Roman"/>
          <w:color w:val="333333"/>
          <w:sz w:val="24"/>
          <w:szCs w:val="24"/>
          <w:lang w:eastAsia="ru-RU"/>
        </w:rPr>
        <w:t>івня, але не більш як 30 відсотків посад педагогічних працівників.</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45" w:name="n147"/>
      <w:bookmarkEnd w:id="145"/>
      <w:r w:rsidRPr="000F345A">
        <w:rPr>
          <w:rFonts w:eastAsia="Times New Roman" w:cs="Times New Roman"/>
          <w:color w:val="333333"/>
          <w:sz w:val="24"/>
          <w:szCs w:val="24"/>
          <w:lang w:eastAsia="ru-RU"/>
        </w:rPr>
        <w:t xml:space="preserve">Педагогічні працівники, які забезпечують фахову мистецьку </w:t>
      </w:r>
      <w:proofErr w:type="gramStart"/>
      <w:r w:rsidRPr="000F345A">
        <w:rPr>
          <w:rFonts w:eastAsia="Times New Roman" w:cs="Times New Roman"/>
          <w:color w:val="333333"/>
          <w:sz w:val="24"/>
          <w:szCs w:val="24"/>
          <w:lang w:eastAsia="ru-RU"/>
        </w:rPr>
        <w:t>п</w:t>
      </w:r>
      <w:proofErr w:type="gramEnd"/>
      <w:r w:rsidRPr="000F345A">
        <w:rPr>
          <w:rFonts w:eastAsia="Times New Roman" w:cs="Times New Roman"/>
          <w:color w:val="333333"/>
          <w:sz w:val="24"/>
          <w:szCs w:val="24"/>
          <w:lang w:eastAsia="ru-RU"/>
        </w:rPr>
        <w:t>ідготовку, повинні мати вищу спеціалізовану мистецьку освіту з відповідної спеціальності галузі знань 02 “Культура і мистецтво”.</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46" w:name="n148"/>
      <w:bookmarkEnd w:id="146"/>
      <w:r w:rsidRPr="000F345A">
        <w:rPr>
          <w:rFonts w:eastAsia="Times New Roman" w:cs="Times New Roman"/>
          <w:color w:val="333333"/>
          <w:sz w:val="24"/>
          <w:szCs w:val="24"/>
          <w:lang w:eastAsia="ru-RU"/>
        </w:rPr>
        <w:t xml:space="preserve">Для здійснення практичної </w:t>
      </w:r>
      <w:proofErr w:type="gramStart"/>
      <w:r w:rsidRPr="000F345A">
        <w:rPr>
          <w:rFonts w:eastAsia="Times New Roman" w:cs="Times New Roman"/>
          <w:color w:val="333333"/>
          <w:sz w:val="24"/>
          <w:szCs w:val="24"/>
          <w:lang w:eastAsia="ru-RU"/>
        </w:rPr>
        <w:t>п</w:t>
      </w:r>
      <w:proofErr w:type="gramEnd"/>
      <w:r w:rsidRPr="000F345A">
        <w:rPr>
          <w:rFonts w:eastAsia="Times New Roman" w:cs="Times New Roman"/>
          <w:color w:val="333333"/>
          <w:sz w:val="24"/>
          <w:szCs w:val="24"/>
          <w:lang w:eastAsia="ru-RU"/>
        </w:rPr>
        <w:t>ідготовки осіб, які здобувають фахову передвищу мистецьку освіту, можуть залучатися професійні творчі працівники.</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47" w:name="n149"/>
      <w:bookmarkEnd w:id="147"/>
      <w:r w:rsidRPr="000F345A">
        <w:rPr>
          <w:rFonts w:eastAsia="Times New Roman" w:cs="Times New Roman"/>
          <w:color w:val="333333"/>
          <w:sz w:val="24"/>
          <w:szCs w:val="24"/>
          <w:lang w:eastAsia="ru-RU"/>
        </w:rPr>
        <w:t>Кваліфікаційні вимоги до педагогічних працівників коледжу визначаються професійними стандартами, затвердженими МКІ</w:t>
      </w:r>
      <w:proofErr w:type="gramStart"/>
      <w:r w:rsidRPr="000F345A">
        <w:rPr>
          <w:rFonts w:eastAsia="Times New Roman" w:cs="Times New Roman"/>
          <w:color w:val="333333"/>
          <w:sz w:val="24"/>
          <w:szCs w:val="24"/>
          <w:lang w:eastAsia="ru-RU"/>
        </w:rPr>
        <w:t>П</w:t>
      </w:r>
      <w:proofErr w:type="gramEnd"/>
      <w:r w:rsidRPr="000F345A">
        <w:rPr>
          <w:rFonts w:eastAsia="Times New Roman" w:cs="Times New Roman"/>
          <w:color w:val="333333"/>
          <w:sz w:val="24"/>
          <w:szCs w:val="24"/>
          <w:lang w:eastAsia="ru-RU"/>
        </w:rPr>
        <w:t xml:space="preserve"> в установленому законодавством порядку.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48" w:name="n150"/>
      <w:bookmarkEnd w:id="148"/>
      <w:r w:rsidRPr="000F345A">
        <w:rPr>
          <w:rFonts w:eastAsia="Times New Roman" w:cs="Times New Roman"/>
          <w:color w:val="333333"/>
          <w:sz w:val="24"/>
          <w:szCs w:val="24"/>
          <w:lang w:eastAsia="ru-RU"/>
        </w:rPr>
        <w:t xml:space="preserve">54. Педагогічні та науково-педагогічні працівники коледжу проходять атестацію та </w:t>
      </w:r>
      <w:proofErr w:type="gramStart"/>
      <w:r w:rsidRPr="000F345A">
        <w:rPr>
          <w:rFonts w:eastAsia="Times New Roman" w:cs="Times New Roman"/>
          <w:color w:val="333333"/>
          <w:sz w:val="24"/>
          <w:szCs w:val="24"/>
          <w:lang w:eastAsia="ru-RU"/>
        </w:rPr>
        <w:t>п</w:t>
      </w:r>
      <w:proofErr w:type="gramEnd"/>
      <w:r w:rsidRPr="000F345A">
        <w:rPr>
          <w:rFonts w:eastAsia="Times New Roman" w:cs="Times New Roman"/>
          <w:color w:val="333333"/>
          <w:sz w:val="24"/>
          <w:szCs w:val="24"/>
          <w:lang w:eastAsia="ru-RU"/>
        </w:rPr>
        <w:t>ідвищення кваліфікації у порядку і обсягах, визначених законодавством.</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49" w:name="n151"/>
      <w:bookmarkEnd w:id="149"/>
      <w:r w:rsidRPr="000F345A">
        <w:rPr>
          <w:rFonts w:eastAsia="Times New Roman" w:cs="Times New Roman"/>
          <w:color w:val="333333"/>
          <w:sz w:val="24"/>
          <w:szCs w:val="24"/>
          <w:lang w:eastAsia="ru-RU"/>
        </w:rPr>
        <w:t>55. Права та обов’язки педагогічних працівників коледжу визначаються Законами України </w:t>
      </w:r>
      <w:hyperlink r:id="rId27" w:tgtFrame="_blank" w:history="1">
        <w:r w:rsidRPr="000F345A">
          <w:rPr>
            <w:rFonts w:eastAsia="Times New Roman" w:cs="Times New Roman"/>
            <w:color w:val="000099"/>
            <w:sz w:val="24"/>
            <w:szCs w:val="24"/>
            <w:u w:val="single"/>
            <w:lang w:eastAsia="ru-RU"/>
          </w:rPr>
          <w:t>“Про освіту”</w:t>
        </w:r>
      </w:hyperlink>
      <w:r w:rsidRPr="000F345A">
        <w:rPr>
          <w:rFonts w:eastAsia="Times New Roman" w:cs="Times New Roman"/>
          <w:color w:val="333333"/>
          <w:sz w:val="24"/>
          <w:szCs w:val="24"/>
          <w:lang w:eastAsia="ru-RU"/>
        </w:rPr>
        <w:t>, </w:t>
      </w:r>
      <w:hyperlink r:id="rId28" w:tgtFrame="_blank" w:history="1">
        <w:r w:rsidRPr="000F345A">
          <w:rPr>
            <w:rFonts w:eastAsia="Times New Roman" w:cs="Times New Roman"/>
            <w:color w:val="000099"/>
            <w:sz w:val="24"/>
            <w:szCs w:val="24"/>
            <w:u w:val="single"/>
            <w:lang w:eastAsia="ru-RU"/>
          </w:rPr>
          <w:t>“Про фахову передвищу освіту”</w:t>
        </w:r>
      </w:hyperlink>
      <w:r w:rsidRPr="000F345A">
        <w:rPr>
          <w:rFonts w:eastAsia="Times New Roman" w:cs="Times New Roman"/>
          <w:color w:val="333333"/>
          <w:sz w:val="24"/>
          <w:szCs w:val="24"/>
          <w:lang w:eastAsia="ru-RU"/>
        </w:rPr>
        <w:t xml:space="preserve">, іншими </w:t>
      </w:r>
      <w:proofErr w:type="gramStart"/>
      <w:r w:rsidRPr="000F345A">
        <w:rPr>
          <w:rFonts w:eastAsia="Times New Roman" w:cs="Times New Roman"/>
          <w:color w:val="333333"/>
          <w:sz w:val="24"/>
          <w:szCs w:val="24"/>
          <w:lang w:eastAsia="ru-RU"/>
        </w:rPr>
        <w:t>спец</w:t>
      </w:r>
      <w:proofErr w:type="gramEnd"/>
      <w:r w:rsidRPr="000F345A">
        <w:rPr>
          <w:rFonts w:eastAsia="Times New Roman" w:cs="Times New Roman"/>
          <w:color w:val="333333"/>
          <w:sz w:val="24"/>
          <w:szCs w:val="24"/>
          <w:lang w:eastAsia="ru-RU"/>
        </w:rPr>
        <w:t>іальними законами та актами законодавства, статутом, колективним договором коледжу та посадовими інструкціями.</w:t>
      </w:r>
    </w:p>
    <w:p w:rsidR="000F345A" w:rsidRPr="000F345A" w:rsidRDefault="000F345A" w:rsidP="000F345A">
      <w:pPr>
        <w:shd w:val="clear" w:color="auto" w:fill="FFFFFF"/>
        <w:spacing w:before="150" w:after="150"/>
        <w:ind w:left="450" w:right="450"/>
        <w:jc w:val="center"/>
        <w:rPr>
          <w:rFonts w:eastAsia="Times New Roman" w:cs="Times New Roman"/>
          <w:color w:val="333333"/>
          <w:sz w:val="24"/>
          <w:szCs w:val="24"/>
          <w:lang w:eastAsia="ru-RU"/>
        </w:rPr>
      </w:pPr>
      <w:bookmarkStart w:id="150" w:name="n152"/>
      <w:bookmarkEnd w:id="150"/>
      <w:r w:rsidRPr="000F345A">
        <w:rPr>
          <w:rFonts w:eastAsia="Times New Roman" w:cs="Times New Roman"/>
          <w:b/>
          <w:bCs/>
          <w:color w:val="333333"/>
          <w:szCs w:val="28"/>
          <w:lang w:eastAsia="ru-RU"/>
        </w:rPr>
        <w:t>Організація освітнього процесу в коледжі</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51" w:name="n153"/>
      <w:bookmarkEnd w:id="151"/>
      <w:r w:rsidRPr="000F345A">
        <w:rPr>
          <w:rFonts w:eastAsia="Times New Roman" w:cs="Times New Roman"/>
          <w:color w:val="333333"/>
          <w:sz w:val="24"/>
          <w:szCs w:val="24"/>
          <w:lang w:eastAsia="ru-RU"/>
        </w:rPr>
        <w:t>56. Освітній процес у коледжі провадиться відповідно до положення, яке затверджується педагогічною радою коледжу.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52" w:name="n154"/>
      <w:bookmarkEnd w:id="152"/>
      <w:r w:rsidRPr="000F345A">
        <w:rPr>
          <w:rFonts w:eastAsia="Times New Roman" w:cs="Times New Roman"/>
          <w:color w:val="333333"/>
          <w:sz w:val="24"/>
          <w:szCs w:val="24"/>
          <w:lang w:eastAsia="ru-RU"/>
        </w:rPr>
        <w:t>57. Коледж самостійно вирішує питання організації освітнього процесу відповідно до законодавства.</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53" w:name="n155"/>
      <w:bookmarkEnd w:id="153"/>
      <w:r w:rsidRPr="000F345A">
        <w:rPr>
          <w:rFonts w:eastAsia="Times New Roman" w:cs="Times New Roman"/>
          <w:color w:val="333333"/>
          <w:sz w:val="24"/>
          <w:szCs w:val="24"/>
          <w:lang w:eastAsia="ru-RU"/>
        </w:rPr>
        <w:t>58. Здобуття фахової передвищої мистецької освіти в коледжі здійснюється за формами, визначеними </w:t>
      </w:r>
      <w:hyperlink r:id="rId29" w:tgtFrame="_blank" w:history="1">
        <w:r w:rsidRPr="000F345A">
          <w:rPr>
            <w:rFonts w:eastAsia="Times New Roman" w:cs="Times New Roman"/>
            <w:color w:val="000099"/>
            <w:sz w:val="24"/>
            <w:szCs w:val="24"/>
            <w:u w:val="single"/>
            <w:lang w:eastAsia="ru-RU"/>
          </w:rPr>
          <w:t>Законом України</w:t>
        </w:r>
      </w:hyperlink>
      <w:r w:rsidRPr="000F345A">
        <w:rPr>
          <w:rFonts w:eastAsia="Times New Roman" w:cs="Times New Roman"/>
          <w:color w:val="333333"/>
          <w:sz w:val="24"/>
          <w:szCs w:val="24"/>
          <w:lang w:eastAsia="ru-RU"/>
        </w:rPr>
        <w:t> “Про фахову передвищу освіту”. Конкретні форми здобуття освіти в коледжі визначаються його статутом.</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54" w:name="n156"/>
      <w:bookmarkEnd w:id="154"/>
      <w:r w:rsidRPr="000F345A">
        <w:rPr>
          <w:rFonts w:eastAsia="Times New Roman" w:cs="Times New Roman"/>
          <w:color w:val="333333"/>
          <w:sz w:val="24"/>
          <w:szCs w:val="24"/>
          <w:lang w:eastAsia="ru-RU"/>
        </w:rPr>
        <w:t xml:space="preserve">59. </w:t>
      </w:r>
      <w:proofErr w:type="gramStart"/>
      <w:r w:rsidRPr="000F345A">
        <w:rPr>
          <w:rFonts w:eastAsia="Times New Roman" w:cs="Times New Roman"/>
          <w:color w:val="333333"/>
          <w:sz w:val="24"/>
          <w:szCs w:val="24"/>
          <w:lang w:eastAsia="ru-RU"/>
        </w:rPr>
        <w:t>У</w:t>
      </w:r>
      <w:proofErr w:type="gramEnd"/>
      <w:r w:rsidRPr="000F345A">
        <w:rPr>
          <w:rFonts w:eastAsia="Times New Roman" w:cs="Times New Roman"/>
          <w:color w:val="333333"/>
          <w:sz w:val="24"/>
          <w:szCs w:val="24"/>
          <w:lang w:eastAsia="ru-RU"/>
        </w:rPr>
        <w:t xml:space="preserve"> межах ліцензованої спеціальності коледж розробляє освітньо-професійні програми та затверджує їх відповідно до положення про організацію освітнього процесу коледжу. Основою для розроблення освітньо-професійної програми є стандарт фахової передвищої освіти </w:t>
      </w:r>
      <w:proofErr w:type="gramStart"/>
      <w:r w:rsidRPr="000F345A">
        <w:rPr>
          <w:rFonts w:eastAsia="Times New Roman" w:cs="Times New Roman"/>
          <w:color w:val="333333"/>
          <w:sz w:val="24"/>
          <w:szCs w:val="24"/>
          <w:lang w:eastAsia="ru-RU"/>
        </w:rPr>
        <w:t>за</w:t>
      </w:r>
      <w:proofErr w:type="gramEnd"/>
      <w:r w:rsidRPr="000F345A">
        <w:rPr>
          <w:rFonts w:eastAsia="Times New Roman" w:cs="Times New Roman"/>
          <w:color w:val="333333"/>
          <w:sz w:val="24"/>
          <w:szCs w:val="24"/>
          <w:lang w:eastAsia="ru-RU"/>
        </w:rPr>
        <w:t xml:space="preserve"> відповідною </w:t>
      </w:r>
      <w:proofErr w:type="gramStart"/>
      <w:r w:rsidRPr="000F345A">
        <w:rPr>
          <w:rFonts w:eastAsia="Times New Roman" w:cs="Times New Roman"/>
          <w:color w:val="333333"/>
          <w:sz w:val="24"/>
          <w:szCs w:val="24"/>
          <w:lang w:eastAsia="ru-RU"/>
        </w:rPr>
        <w:t>спец</w:t>
      </w:r>
      <w:proofErr w:type="gramEnd"/>
      <w:r w:rsidRPr="000F345A">
        <w:rPr>
          <w:rFonts w:eastAsia="Times New Roman" w:cs="Times New Roman"/>
          <w:color w:val="333333"/>
          <w:sz w:val="24"/>
          <w:szCs w:val="24"/>
          <w:lang w:eastAsia="ru-RU"/>
        </w:rPr>
        <w:t>іальністю, затверджений МКІП.</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55" w:name="n157"/>
      <w:bookmarkEnd w:id="155"/>
      <w:r w:rsidRPr="000F345A">
        <w:rPr>
          <w:rFonts w:eastAsia="Times New Roman" w:cs="Times New Roman"/>
          <w:color w:val="333333"/>
          <w:sz w:val="24"/>
          <w:szCs w:val="24"/>
          <w:lang w:eastAsia="ru-RU"/>
        </w:rPr>
        <w:t>60. Форми організації освітнього процесу та види навчальних занять у коледжі визначаються Положенням про організацію освітнього процесу.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56" w:name="n158"/>
      <w:bookmarkEnd w:id="156"/>
      <w:r w:rsidRPr="000F345A">
        <w:rPr>
          <w:rFonts w:eastAsia="Times New Roman" w:cs="Times New Roman"/>
          <w:color w:val="333333"/>
          <w:sz w:val="24"/>
          <w:szCs w:val="24"/>
          <w:lang w:eastAsia="ru-RU"/>
        </w:rPr>
        <w:t xml:space="preserve">61. На </w:t>
      </w:r>
      <w:proofErr w:type="gramStart"/>
      <w:r w:rsidRPr="000F345A">
        <w:rPr>
          <w:rFonts w:eastAsia="Times New Roman" w:cs="Times New Roman"/>
          <w:color w:val="333333"/>
          <w:sz w:val="24"/>
          <w:szCs w:val="24"/>
          <w:lang w:eastAsia="ru-RU"/>
        </w:rPr>
        <w:t>п</w:t>
      </w:r>
      <w:proofErr w:type="gramEnd"/>
      <w:r w:rsidRPr="000F345A">
        <w:rPr>
          <w:rFonts w:eastAsia="Times New Roman" w:cs="Times New Roman"/>
          <w:color w:val="333333"/>
          <w:sz w:val="24"/>
          <w:szCs w:val="24"/>
          <w:lang w:eastAsia="ru-RU"/>
        </w:rPr>
        <w:t xml:space="preserve">ідставі відповідної освітньо-професійної програми коледж розробляє навчальний план, який визначає перелік та обсяг освітніх компонентів, у тому числі у кредитах Європейської кредитної трансферно-накопичувальної системи у частині фахової передвищої освіти, їх логічну послідовність, форми організації освітнього процесу, види та обсяг навчальних занять, графік освітнього процесу, форми поточного і </w:t>
      </w:r>
      <w:proofErr w:type="gramStart"/>
      <w:r w:rsidRPr="000F345A">
        <w:rPr>
          <w:rFonts w:eastAsia="Times New Roman" w:cs="Times New Roman"/>
          <w:color w:val="333333"/>
          <w:sz w:val="24"/>
          <w:szCs w:val="24"/>
          <w:lang w:eastAsia="ru-RU"/>
        </w:rPr>
        <w:t>п</w:t>
      </w:r>
      <w:proofErr w:type="gramEnd"/>
      <w:r w:rsidRPr="000F345A">
        <w:rPr>
          <w:rFonts w:eastAsia="Times New Roman" w:cs="Times New Roman"/>
          <w:color w:val="333333"/>
          <w:sz w:val="24"/>
          <w:szCs w:val="24"/>
          <w:lang w:eastAsia="ru-RU"/>
        </w:rPr>
        <w:t>ідсумкового контролю, що забезпечують досягнення здобувачем фахової передвищої мистецької освіти програмних результатів навчання.</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57" w:name="n159"/>
      <w:bookmarkEnd w:id="157"/>
      <w:r w:rsidRPr="000F345A">
        <w:rPr>
          <w:rFonts w:eastAsia="Times New Roman" w:cs="Times New Roman"/>
          <w:color w:val="333333"/>
          <w:sz w:val="24"/>
          <w:szCs w:val="24"/>
          <w:lang w:eastAsia="ru-RU"/>
        </w:rPr>
        <w:lastRenderedPageBreak/>
        <w:t>Навчальний план повинен також містити перелі</w:t>
      </w:r>
      <w:proofErr w:type="gramStart"/>
      <w:r w:rsidRPr="000F345A">
        <w:rPr>
          <w:rFonts w:eastAsia="Times New Roman" w:cs="Times New Roman"/>
          <w:color w:val="333333"/>
          <w:sz w:val="24"/>
          <w:szCs w:val="24"/>
          <w:lang w:eastAsia="ru-RU"/>
        </w:rPr>
        <w:t>к</w:t>
      </w:r>
      <w:proofErr w:type="gramEnd"/>
      <w:r w:rsidRPr="000F345A">
        <w:rPr>
          <w:rFonts w:eastAsia="Times New Roman" w:cs="Times New Roman"/>
          <w:color w:val="333333"/>
          <w:sz w:val="24"/>
          <w:szCs w:val="24"/>
          <w:lang w:eastAsia="ru-RU"/>
        </w:rPr>
        <w:t xml:space="preserve"> усіх видів практик, їх форми, тривалість і строки проведення.</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58" w:name="n160"/>
      <w:bookmarkEnd w:id="158"/>
      <w:r w:rsidRPr="000F345A">
        <w:rPr>
          <w:rFonts w:eastAsia="Times New Roman" w:cs="Times New Roman"/>
          <w:color w:val="333333"/>
          <w:sz w:val="24"/>
          <w:szCs w:val="24"/>
          <w:lang w:eastAsia="ru-RU"/>
        </w:rPr>
        <w:t xml:space="preserve">62. Теоретичне навчання у коледжі може поєднуватися з </w:t>
      </w:r>
      <w:proofErr w:type="gramStart"/>
      <w:r w:rsidRPr="000F345A">
        <w:rPr>
          <w:rFonts w:eastAsia="Times New Roman" w:cs="Times New Roman"/>
          <w:color w:val="333333"/>
          <w:sz w:val="24"/>
          <w:szCs w:val="24"/>
          <w:lang w:eastAsia="ru-RU"/>
        </w:rPr>
        <w:t>практичною</w:t>
      </w:r>
      <w:proofErr w:type="gramEnd"/>
      <w:r w:rsidRPr="000F345A">
        <w:rPr>
          <w:rFonts w:eastAsia="Times New Roman" w:cs="Times New Roman"/>
          <w:color w:val="333333"/>
          <w:sz w:val="24"/>
          <w:szCs w:val="24"/>
          <w:lang w:eastAsia="ru-RU"/>
        </w:rPr>
        <w:t xml:space="preserve"> мистецькою діяльністю, а також з навчанням на робочих місцях (дуальна освіта) для педагогічних працівників мистецьких шкіл, керівників мистецьких колективів та/або артистичного персоналу.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59" w:name="n161"/>
      <w:bookmarkEnd w:id="159"/>
      <w:r w:rsidRPr="000F345A">
        <w:rPr>
          <w:rFonts w:eastAsia="Times New Roman" w:cs="Times New Roman"/>
          <w:color w:val="333333"/>
          <w:sz w:val="24"/>
          <w:szCs w:val="24"/>
          <w:lang w:eastAsia="ru-RU"/>
        </w:rPr>
        <w:t>63. Атестацію здобувачів освіти в коледжі здійснює екзаменаційна комі</w:t>
      </w:r>
      <w:proofErr w:type="gramStart"/>
      <w:r w:rsidRPr="000F345A">
        <w:rPr>
          <w:rFonts w:eastAsia="Times New Roman" w:cs="Times New Roman"/>
          <w:color w:val="333333"/>
          <w:sz w:val="24"/>
          <w:szCs w:val="24"/>
          <w:lang w:eastAsia="ru-RU"/>
        </w:rPr>
        <w:t>с</w:t>
      </w:r>
      <w:proofErr w:type="gramEnd"/>
      <w:r w:rsidRPr="000F345A">
        <w:rPr>
          <w:rFonts w:eastAsia="Times New Roman" w:cs="Times New Roman"/>
          <w:color w:val="333333"/>
          <w:sz w:val="24"/>
          <w:szCs w:val="24"/>
          <w:lang w:eastAsia="ru-RU"/>
        </w:rPr>
        <w:t>і</w:t>
      </w:r>
      <w:proofErr w:type="gramStart"/>
      <w:r w:rsidRPr="000F345A">
        <w:rPr>
          <w:rFonts w:eastAsia="Times New Roman" w:cs="Times New Roman"/>
          <w:color w:val="333333"/>
          <w:sz w:val="24"/>
          <w:szCs w:val="24"/>
          <w:lang w:eastAsia="ru-RU"/>
        </w:rPr>
        <w:t>я</w:t>
      </w:r>
      <w:proofErr w:type="gramEnd"/>
      <w:r w:rsidRPr="000F345A">
        <w:rPr>
          <w:rFonts w:eastAsia="Times New Roman" w:cs="Times New Roman"/>
          <w:color w:val="333333"/>
          <w:sz w:val="24"/>
          <w:szCs w:val="24"/>
          <w:lang w:eastAsia="ru-RU"/>
        </w:rPr>
        <w:t>, робота якої регламентується відповідним положенням, затвердженим педагогічною радою коледжу.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60" w:name="n162"/>
      <w:bookmarkEnd w:id="160"/>
      <w:r w:rsidRPr="000F345A">
        <w:rPr>
          <w:rFonts w:eastAsia="Times New Roman" w:cs="Times New Roman"/>
          <w:color w:val="333333"/>
          <w:sz w:val="24"/>
          <w:szCs w:val="24"/>
          <w:lang w:eastAsia="ru-RU"/>
        </w:rPr>
        <w:t xml:space="preserve">64. За </w:t>
      </w:r>
      <w:proofErr w:type="gramStart"/>
      <w:r w:rsidRPr="000F345A">
        <w:rPr>
          <w:rFonts w:eastAsia="Times New Roman" w:cs="Times New Roman"/>
          <w:color w:val="333333"/>
          <w:sz w:val="24"/>
          <w:szCs w:val="24"/>
          <w:lang w:eastAsia="ru-RU"/>
        </w:rPr>
        <w:t>р</w:t>
      </w:r>
      <w:proofErr w:type="gramEnd"/>
      <w:r w:rsidRPr="000F345A">
        <w:rPr>
          <w:rFonts w:eastAsia="Times New Roman" w:cs="Times New Roman"/>
          <w:color w:val="333333"/>
          <w:sz w:val="24"/>
          <w:szCs w:val="24"/>
          <w:lang w:eastAsia="ru-RU"/>
        </w:rPr>
        <w:t>ішенням екзаменаційної комісії особі, яка продемонструвала відповідність результатів навчання вимогам освітньо-професійної програми, присуджується відповідний освітньо-професійний ступінь та присвоюється відповідна кваліфікація.</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61" w:name="n163"/>
      <w:bookmarkEnd w:id="161"/>
      <w:r w:rsidRPr="000F345A">
        <w:rPr>
          <w:rFonts w:eastAsia="Times New Roman" w:cs="Times New Roman"/>
          <w:color w:val="333333"/>
          <w:sz w:val="24"/>
          <w:szCs w:val="24"/>
          <w:lang w:eastAsia="ru-RU"/>
        </w:rPr>
        <w:t xml:space="preserve">Атестація здобувачів вищої освіти за умови наявності у коледжу відповідної ліцензії, здійснюється відповідно </w:t>
      </w:r>
      <w:proofErr w:type="gramStart"/>
      <w:r w:rsidRPr="000F345A">
        <w:rPr>
          <w:rFonts w:eastAsia="Times New Roman" w:cs="Times New Roman"/>
          <w:color w:val="333333"/>
          <w:sz w:val="24"/>
          <w:szCs w:val="24"/>
          <w:lang w:eastAsia="ru-RU"/>
        </w:rPr>
        <w:t>до</w:t>
      </w:r>
      <w:proofErr w:type="gramEnd"/>
      <w:r w:rsidRPr="000F345A">
        <w:rPr>
          <w:rFonts w:eastAsia="Times New Roman" w:cs="Times New Roman"/>
          <w:color w:val="333333"/>
          <w:sz w:val="24"/>
          <w:szCs w:val="24"/>
          <w:lang w:eastAsia="ru-RU"/>
        </w:rPr>
        <w:t> </w:t>
      </w:r>
      <w:hyperlink r:id="rId30" w:tgtFrame="_blank" w:history="1">
        <w:r w:rsidRPr="000F345A">
          <w:rPr>
            <w:rFonts w:eastAsia="Times New Roman" w:cs="Times New Roman"/>
            <w:color w:val="000099"/>
            <w:sz w:val="24"/>
            <w:szCs w:val="24"/>
            <w:u w:val="single"/>
            <w:lang w:eastAsia="ru-RU"/>
          </w:rPr>
          <w:t>Закону України</w:t>
        </w:r>
      </w:hyperlink>
      <w:r w:rsidRPr="000F345A">
        <w:rPr>
          <w:rFonts w:eastAsia="Times New Roman" w:cs="Times New Roman"/>
          <w:color w:val="333333"/>
          <w:sz w:val="24"/>
          <w:szCs w:val="24"/>
          <w:lang w:eastAsia="ru-RU"/>
        </w:rPr>
        <w:t> “Про вищу освіту”.</w:t>
      </w:r>
    </w:p>
    <w:p w:rsidR="000F345A" w:rsidRPr="000F345A" w:rsidRDefault="000F345A" w:rsidP="000F345A">
      <w:pPr>
        <w:shd w:val="clear" w:color="auto" w:fill="FFFFFF"/>
        <w:spacing w:before="150" w:after="150"/>
        <w:ind w:left="450" w:right="450"/>
        <w:jc w:val="center"/>
        <w:rPr>
          <w:rFonts w:eastAsia="Times New Roman" w:cs="Times New Roman"/>
          <w:color w:val="333333"/>
          <w:sz w:val="24"/>
          <w:szCs w:val="24"/>
          <w:lang w:eastAsia="ru-RU"/>
        </w:rPr>
      </w:pPr>
      <w:bookmarkStart w:id="162" w:name="n164"/>
      <w:bookmarkEnd w:id="162"/>
      <w:r w:rsidRPr="000F345A">
        <w:rPr>
          <w:rFonts w:eastAsia="Times New Roman" w:cs="Times New Roman"/>
          <w:b/>
          <w:bCs/>
          <w:color w:val="333333"/>
          <w:szCs w:val="28"/>
          <w:lang w:eastAsia="ru-RU"/>
        </w:rPr>
        <w:t xml:space="preserve">Діяльність коледжу в рамках </w:t>
      </w:r>
      <w:proofErr w:type="gramStart"/>
      <w:r w:rsidRPr="000F345A">
        <w:rPr>
          <w:rFonts w:eastAsia="Times New Roman" w:cs="Times New Roman"/>
          <w:b/>
          <w:bCs/>
          <w:color w:val="333333"/>
          <w:szCs w:val="28"/>
          <w:lang w:eastAsia="ru-RU"/>
        </w:rPr>
        <w:t>м</w:t>
      </w:r>
      <w:proofErr w:type="gramEnd"/>
      <w:r w:rsidRPr="000F345A">
        <w:rPr>
          <w:rFonts w:eastAsia="Times New Roman" w:cs="Times New Roman"/>
          <w:b/>
          <w:bCs/>
          <w:color w:val="333333"/>
          <w:szCs w:val="28"/>
          <w:lang w:eastAsia="ru-RU"/>
        </w:rPr>
        <w:t>іжнародного співробітництва</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63" w:name="n165"/>
      <w:bookmarkEnd w:id="163"/>
      <w:r w:rsidRPr="000F345A">
        <w:rPr>
          <w:rFonts w:eastAsia="Times New Roman" w:cs="Times New Roman"/>
          <w:color w:val="333333"/>
          <w:sz w:val="24"/>
          <w:szCs w:val="24"/>
          <w:lang w:eastAsia="ru-RU"/>
        </w:rPr>
        <w:t xml:space="preserve">65. Коледж може здійснювати міжнародне співробітництво, укладати договори про співробітництво, встановлювати прямі зв’язки із закладами освіти, культури та </w:t>
      </w:r>
      <w:proofErr w:type="gramStart"/>
      <w:r w:rsidRPr="000F345A">
        <w:rPr>
          <w:rFonts w:eastAsia="Times New Roman" w:cs="Times New Roman"/>
          <w:color w:val="333333"/>
          <w:sz w:val="24"/>
          <w:szCs w:val="24"/>
          <w:lang w:eastAsia="ru-RU"/>
        </w:rPr>
        <w:t>п</w:t>
      </w:r>
      <w:proofErr w:type="gramEnd"/>
      <w:r w:rsidRPr="000F345A">
        <w:rPr>
          <w:rFonts w:eastAsia="Times New Roman" w:cs="Times New Roman"/>
          <w:color w:val="333333"/>
          <w:sz w:val="24"/>
          <w:szCs w:val="24"/>
          <w:lang w:eastAsia="ru-RU"/>
        </w:rPr>
        <w:t>ідприємствами іноземних держав, міжнародними організаціями, фондами тощо відповідно до законодавства.</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64" w:name="n166"/>
      <w:bookmarkEnd w:id="164"/>
      <w:r w:rsidRPr="000F345A">
        <w:rPr>
          <w:rFonts w:eastAsia="Times New Roman" w:cs="Times New Roman"/>
          <w:color w:val="333333"/>
          <w:sz w:val="24"/>
          <w:szCs w:val="24"/>
          <w:lang w:eastAsia="ru-RU"/>
        </w:rPr>
        <w:t>66. Основними напрямами міжнародного співробітництва коледжу</w:t>
      </w:r>
      <w:proofErr w:type="gramStart"/>
      <w:r w:rsidRPr="000F345A">
        <w:rPr>
          <w:rFonts w:eastAsia="Times New Roman" w:cs="Times New Roman"/>
          <w:color w:val="333333"/>
          <w:sz w:val="24"/>
          <w:szCs w:val="24"/>
          <w:lang w:eastAsia="ru-RU"/>
        </w:rPr>
        <w:t xml:space="preserve"> є:</w:t>
      </w:r>
      <w:proofErr w:type="gramEnd"/>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65" w:name="n167"/>
      <w:bookmarkEnd w:id="165"/>
      <w:r w:rsidRPr="000F345A">
        <w:rPr>
          <w:rFonts w:eastAsia="Times New Roman" w:cs="Times New Roman"/>
          <w:color w:val="333333"/>
          <w:sz w:val="24"/>
          <w:szCs w:val="24"/>
          <w:lang w:eastAsia="ru-RU"/>
        </w:rPr>
        <w:t>участь у програмах двостороннього та багатостороннього міждержавного обміну студентами, педагогічними та науково-педагогічними працівниками;</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66" w:name="n168"/>
      <w:bookmarkEnd w:id="166"/>
      <w:r w:rsidRPr="000F345A">
        <w:rPr>
          <w:rFonts w:eastAsia="Times New Roman" w:cs="Times New Roman"/>
          <w:color w:val="333333"/>
          <w:sz w:val="24"/>
          <w:szCs w:val="24"/>
          <w:lang w:eastAsia="ru-RU"/>
        </w:rPr>
        <w:t>організація міжнародних фестивалів, конкурсів виконавської майстерності, конференцій та інших заході</w:t>
      </w:r>
      <w:proofErr w:type="gramStart"/>
      <w:r w:rsidRPr="000F345A">
        <w:rPr>
          <w:rFonts w:eastAsia="Times New Roman" w:cs="Times New Roman"/>
          <w:color w:val="333333"/>
          <w:sz w:val="24"/>
          <w:szCs w:val="24"/>
          <w:lang w:eastAsia="ru-RU"/>
        </w:rPr>
        <w:t>в</w:t>
      </w:r>
      <w:proofErr w:type="gramEnd"/>
      <w:r w:rsidRPr="000F345A">
        <w:rPr>
          <w:rFonts w:eastAsia="Times New Roman" w:cs="Times New Roman"/>
          <w:color w:val="333333"/>
          <w:sz w:val="24"/>
          <w:szCs w:val="24"/>
          <w:lang w:eastAsia="ru-RU"/>
        </w:rPr>
        <w:t>;</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67" w:name="n169"/>
      <w:bookmarkEnd w:id="167"/>
      <w:r w:rsidRPr="000F345A">
        <w:rPr>
          <w:rFonts w:eastAsia="Times New Roman" w:cs="Times New Roman"/>
          <w:color w:val="333333"/>
          <w:sz w:val="24"/>
          <w:szCs w:val="24"/>
          <w:lang w:eastAsia="ru-RU"/>
        </w:rPr>
        <w:t xml:space="preserve">участь у міжнародних освітніх, мистецько-освітніх та мистецьких програмах, </w:t>
      </w:r>
      <w:proofErr w:type="gramStart"/>
      <w:r w:rsidRPr="000F345A">
        <w:rPr>
          <w:rFonts w:eastAsia="Times New Roman" w:cs="Times New Roman"/>
          <w:color w:val="333333"/>
          <w:sz w:val="24"/>
          <w:szCs w:val="24"/>
          <w:lang w:eastAsia="ru-RU"/>
        </w:rPr>
        <w:t>фестивалях</w:t>
      </w:r>
      <w:proofErr w:type="gramEnd"/>
      <w:r w:rsidRPr="000F345A">
        <w:rPr>
          <w:rFonts w:eastAsia="Times New Roman" w:cs="Times New Roman"/>
          <w:color w:val="333333"/>
          <w:sz w:val="24"/>
          <w:szCs w:val="24"/>
          <w:lang w:eastAsia="ru-RU"/>
        </w:rPr>
        <w:t>, конкурсах виконавської майстерності тощо;</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68" w:name="n170"/>
      <w:bookmarkEnd w:id="168"/>
      <w:r w:rsidRPr="000F345A">
        <w:rPr>
          <w:rFonts w:eastAsia="Times New Roman" w:cs="Times New Roman"/>
          <w:color w:val="333333"/>
          <w:sz w:val="24"/>
          <w:szCs w:val="24"/>
          <w:lang w:eastAsia="ru-RU"/>
        </w:rPr>
        <w:t>спільна видавнича діяльність;</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69" w:name="n171"/>
      <w:bookmarkEnd w:id="169"/>
      <w:r w:rsidRPr="000F345A">
        <w:rPr>
          <w:rFonts w:eastAsia="Times New Roman" w:cs="Times New Roman"/>
          <w:color w:val="333333"/>
          <w:sz w:val="24"/>
          <w:szCs w:val="24"/>
          <w:lang w:eastAsia="ru-RU"/>
        </w:rPr>
        <w:t>надання послуг, пов’язаних із здобуттям іноземними громадянами фахової передвищої мистецької освіти в Україні;</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70" w:name="n172"/>
      <w:bookmarkEnd w:id="170"/>
      <w:r w:rsidRPr="000F345A">
        <w:rPr>
          <w:rFonts w:eastAsia="Times New Roman" w:cs="Times New Roman"/>
          <w:color w:val="333333"/>
          <w:sz w:val="24"/>
          <w:szCs w:val="24"/>
          <w:lang w:eastAsia="ru-RU"/>
        </w:rPr>
        <w:t>створення спільних освітніх програм з іноземними закладами освіти;</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71" w:name="n173"/>
      <w:bookmarkEnd w:id="171"/>
      <w:r w:rsidRPr="000F345A">
        <w:rPr>
          <w:rFonts w:eastAsia="Times New Roman" w:cs="Times New Roman"/>
          <w:color w:val="333333"/>
          <w:sz w:val="24"/>
          <w:szCs w:val="24"/>
          <w:lang w:eastAsia="ru-RU"/>
        </w:rPr>
        <w:t xml:space="preserve">відрядження за кордон педагогічних (науково-педагогічних) працівників </w:t>
      </w:r>
      <w:proofErr w:type="gramStart"/>
      <w:r w:rsidRPr="000F345A">
        <w:rPr>
          <w:rFonts w:eastAsia="Times New Roman" w:cs="Times New Roman"/>
          <w:color w:val="333333"/>
          <w:sz w:val="24"/>
          <w:szCs w:val="24"/>
          <w:lang w:eastAsia="ru-RU"/>
        </w:rPr>
        <w:t>для</w:t>
      </w:r>
      <w:proofErr w:type="gramEnd"/>
      <w:r w:rsidRPr="000F345A">
        <w:rPr>
          <w:rFonts w:eastAsia="Times New Roman" w:cs="Times New Roman"/>
          <w:color w:val="333333"/>
          <w:sz w:val="24"/>
          <w:szCs w:val="24"/>
          <w:lang w:eastAsia="ru-RU"/>
        </w:rPr>
        <w:t xml:space="preserve"> педагогічної, творчої, науково-педагогічної роботи відповідно до міжнародних договорів України, а також договорів із закладами освіти та культури, іноземними партнерами;</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72" w:name="n174"/>
      <w:bookmarkEnd w:id="172"/>
      <w:r w:rsidRPr="000F345A">
        <w:rPr>
          <w:rFonts w:eastAsia="Times New Roman" w:cs="Times New Roman"/>
          <w:color w:val="333333"/>
          <w:sz w:val="24"/>
          <w:szCs w:val="24"/>
          <w:lang w:eastAsia="ru-RU"/>
        </w:rPr>
        <w:t xml:space="preserve">залучення педагогічних (науково-педагогічних) працівників іноземних закладів освіти і культури для участі </w:t>
      </w:r>
      <w:proofErr w:type="gramStart"/>
      <w:r w:rsidRPr="000F345A">
        <w:rPr>
          <w:rFonts w:eastAsia="Times New Roman" w:cs="Times New Roman"/>
          <w:color w:val="333333"/>
          <w:sz w:val="24"/>
          <w:szCs w:val="24"/>
          <w:lang w:eastAsia="ru-RU"/>
        </w:rPr>
        <w:t>в</w:t>
      </w:r>
      <w:proofErr w:type="gramEnd"/>
      <w:r w:rsidRPr="000F345A">
        <w:rPr>
          <w:rFonts w:eastAsia="Times New Roman" w:cs="Times New Roman"/>
          <w:color w:val="333333"/>
          <w:sz w:val="24"/>
          <w:szCs w:val="24"/>
          <w:lang w:eastAsia="ru-RU"/>
        </w:rPr>
        <w:t xml:space="preserve"> педагогічній, творчій, науково-педагогічній роботі у коледжі;</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73" w:name="n175"/>
      <w:bookmarkEnd w:id="173"/>
      <w:r w:rsidRPr="000F345A">
        <w:rPr>
          <w:rFonts w:eastAsia="Times New Roman" w:cs="Times New Roman"/>
          <w:color w:val="333333"/>
          <w:sz w:val="24"/>
          <w:szCs w:val="24"/>
          <w:lang w:eastAsia="ru-RU"/>
        </w:rPr>
        <w:t xml:space="preserve">направлення </w:t>
      </w:r>
      <w:proofErr w:type="gramStart"/>
      <w:r w:rsidRPr="000F345A">
        <w:rPr>
          <w:rFonts w:eastAsia="Times New Roman" w:cs="Times New Roman"/>
          <w:color w:val="333333"/>
          <w:sz w:val="24"/>
          <w:szCs w:val="24"/>
          <w:lang w:eastAsia="ru-RU"/>
        </w:rPr>
        <w:t>осіб</w:t>
      </w:r>
      <w:proofErr w:type="gramEnd"/>
      <w:r w:rsidRPr="000F345A">
        <w:rPr>
          <w:rFonts w:eastAsia="Times New Roman" w:cs="Times New Roman"/>
          <w:color w:val="333333"/>
          <w:sz w:val="24"/>
          <w:szCs w:val="24"/>
          <w:lang w:eastAsia="ru-RU"/>
        </w:rPr>
        <w:t>, які навчаються у коледжі, на навчання до іноземних закладів освіти;</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74" w:name="n176"/>
      <w:bookmarkEnd w:id="174"/>
      <w:r w:rsidRPr="000F345A">
        <w:rPr>
          <w:rFonts w:eastAsia="Times New Roman" w:cs="Times New Roman"/>
          <w:color w:val="333333"/>
          <w:sz w:val="24"/>
          <w:szCs w:val="24"/>
          <w:lang w:eastAsia="ru-RU"/>
        </w:rPr>
        <w:t>сприяння академічній мобільності педагогічних (науково-педагогічних) працівникі</w:t>
      </w:r>
      <w:proofErr w:type="gramStart"/>
      <w:r w:rsidRPr="000F345A">
        <w:rPr>
          <w:rFonts w:eastAsia="Times New Roman" w:cs="Times New Roman"/>
          <w:color w:val="333333"/>
          <w:sz w:val="24"/>
          <w:szCs w:val="24"/>
          <w:lang w:eastAsia="ru-RU"/>
        </w:rPr>
        <w:t>в</w:t>
      </w:r>
      <w:proofErr w:type="gramEnd"/>
      <w:r w:rsidRPr="000F345A">
        <w:rPr>
          <w:rFonts w:eastAsia="Times New Roman" w:cs="Times New Roman"/>
          <w:color w:val="333333"/>
          <w:sz w:val="24"/>
          <w:szCs w:val="24"/>
          <w:lang w:eastAsia="ru-RU"/>
        </w:rPr>
        <w:t xml:space="preserve"> </w:t>
      </w:r>
      <w:proofErr w:type="gramStart"/>
      <w:r w:rsidRPr="000F345A">
        <w:rPr>
          <w:rFonts w:eastAsia="Times New Roman" w:cs="Times New Roman"/>
          <w:color w:val="333333"/>
          <w:sz w:val="24"/>
          <w:szCs w:val="24"/>
          <w:lang w:eastAsia="ru-RU"/>
        </w:rPr>
        <w:t>та</w:t>
      </w:r>
      <w:proofErr w:type="gramEnd"/>
      <w:r w:rsidRPr="000F345A">
        <w:rPr>
          <w:rFonts w:eastAsia="Times New Roman" w:cs="Times New Roman"/>
          <w:color w:val="333333"/>
          <w:sz w:val="24"/>
          <w:szCs w:val="24"/>
          <w:lang w:eastAsia="ru-RU"/>
        </w:rPr>
        <w:t xml:space="preserve"> осіб, які здобувають фахову передвищу мистецьку освіту;</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75" w:name="n177"/>
      <w:bookmarkEnd w:id="175"/>
      <w:r w:rsidRPr="000F345A">
        <w:rPr>
          <w:rFonts w:eastAsia="Times New Roman" w:cs="Times New Roman"/>
          <w:color w:val="333333"/>
          <w:sz w:val="24"/>
          <w:szCs w:val="24"/>
          <w:lang w:eastAsia="ru-RU"/>
        </w:rPr>
        <w:t>інші напрями і форми, не заборонені законодавством.</w:t>
      </w:r>
    </w:p>
    <w:p w:rsidR="000F345A" w:rsidRPr="000F345A" w:rsidRDefault="000F345A" w:rsidP="000F345A">
      <w:pPr>
        <w:shd w:val="clear" w:color="auto" w:fill="FFFFFF"/>
        <w:spacing w:after="150"/>
        <w:ind w:firstLine="450"/>
        <w:rPr>
          <w:rFonts w:eastAsia="Times New Roman" w:cs="Times New Roman"/>
          <w:color w:val="333333"/>
          <w:sz w:val="24"/>
          <w:szCs w:val="24"/>
          <w:lang w:eastAsia="ru-RU"/>
        </w:rPr>
      </w:pPr>
      <w:bookmarkStart w:id="176" w:name="n178"/>
      <w:bookmarkEnd w:id="176"/>
      <w:r w:rsidRPr="000F345A">
        <w:rPr>
          <w:rFonts w:eastAsia="Times New Roman" w:cs="Times New Roman"/>
          <w:color w:val="333333"/>
          <w:sz w:val="24"/>
          <w:szCs w:val="24"/>
          <w:lang w:eastAsia="ru-RU"/>
        </w:rPr>
        <w:t>67. Зовнішньоекономічна діяльність коледжу провадиться відповідно до законодавства шляхом укладення договорів з іноземними юридичними та фізичними особами.</w:t>
      </w:r>
    </w:p>
    <w:p w:rsidR="00837460" w:rsidRDefault="00837460">
      <w:bookmarkStart w:id="177" w:name="_GoBack"/>
      <w:bookmarkEnd w:id="177"/>
    </w:p>
    <w:sectPr w:rsidR="00837460" w:rsidSect="009459A6">
      <w:pgSz w:w="11906" w:h="16838"/>
      <w:pgMar w:top="1134" w:right="566"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45A"/>
    <w:rsid w:val="000F345A"/>
    <w:rsid w:val="00837460"/>
    <w:rsid w:val="00945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345A"/>
    <w:rPr>
      <w:rFonts w:ascii="Tahoma" w:hAnsi="Tahoma" w:cs="Tahoma"/>
      <w:sz w:val="16"/>
      <w:szCs w:val="16"/>
    </w:rPr>
  </w:style>
  <w:style w:type="character" w:customStyle="1" w:styleId="a4">
    <w:name w:val="Текст выноски Знак"/>
    <w:basedOn w:val="a0"/>
    <w:link w:val="a3"/>
    <w:uiPriority w:val="99"/>
    <w:semiHidden/>
    <w:rsid w:val="000F34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345A"/>
    <w:rPr>
      <w:rFonts w:ascii="Tahoma" w:hAnsi="Tahoma" w:cs="Tahoma"/>
      <w:sz w:val="16"/>
      <w:szCs w:val="16"/>
    </w:rPr>
  </w:style>
  <w:style w:type="character" w:customStyle="1" w:styleId="a4">
    <w:name w:val="Текст выноски Знак"/>
    <w:basedOn w:val="a0"/>
    <w:link w:val="a3"/>
    <w:uiPriority w:val="99"/>
    <w:semiHidden/>
    <w:rsid w:val="000F34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490801">
      <w:bodyDiv w:val="1"/>
      <w:marLeft w:val="0"/>
      <w:marRight w:val="0"/>
      <w:marTop w:val="0"/>
      <w:marBottom w:val="0"/>
      <w:divBdr>
        <w:top w:val="none" w:sz="0" w:space="0" w:color="auto"/>
        <w:left w:val="none" w:sz="0" w:space="0" w:color="auto"/>
        <w:bottom w:val="none" w:sz="0" w:space="0" w:color="auto"/>
        <w:right w:val="none" w:sz="0" w:space="0" w:color="auto"/>
      </w:divBdr>
      <w:divsChild>
        <w:div w:id="830830034">
          <w:marLeft w:val="0"/>
          <w:marRight w:val="0"/>
          <w:marTop w:val="0"/>
          <w:marBottom w:val="150"/>
          <w:divBdr>
            <w:top w:val="none" w:sz="0" w:space="0" w:color="auto"/>
            <w:left w:val="none" w:sz="0" w:space="0" w:color="auto"/>
            <w:bottom w:val="none" w:sz="0" w:space="0" w:color="auto"/>
            <w:right w:val="none" w:sz="0" w:space="0" w:color="auto"/>
          </w:divBdr>
        </w:div>
        <w:div w:id="4748633">
          <w:marLeft w:val="0"/>
          <w:marRight w:val="0"/>
          <w:marTop w:val="0"/>
          <w:marBottom w:val="150"/>
          <w:divBdr>
            <w:top w:val="none" w:sz="0" w:space="0" w:color="auto"/>
            <w:left w:val="none" w:sz="0" w:space="0" w:color="auto"/>
            <w:bottom w:val="none" w:sz="0" w:space="0" w:color="auto"/>
            <w:right w:val="none" w:sz="0" w:space="0" w:color="auto"/>
          </w:divBdr>
        </w:div>
        <w:div w:id="146145556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hyperlink" Target="https://zakon.rada.gov.ua/laws/show/2778-17" TargetMode="External"/><Relationship Id="rId18" Type="http://schemas.openxmlformats.org/officeDocument/2006/relationships/hyperlink" Target="https://zakon.rada.gov.ua/laws/show/2745-19" TargetMode="External"/><Relationship Id="rId26" Type="http://schemas.openxmlformats.org/officeDocument/2006/relationships/hyperlink" Target="https://zakon.rada.gov.ua/laws/show/2745-19" TargetMode="External"/><Relationship Id="rId3" Type="http://schemas.openxmlformats.org/officeDocument/2006/relationships/settings" Target="settings.xml"/><Relationship Id="rId21" Type="http://schemas.openxmlformats.org/officeDocument/2006/relationships/hyperlink" Target="https://zakon.rada.gov.ua/laws/show/2745-19" TargetMode="External"/><Relationship Id="rId7" Type="http://schemas.openxmlformats.org/officeDocument/2006/relationships/hyperlink" Target="https://zakon.rada.gov.ua/laws/show/807-2020-%D0%BF" TargetMode="External"/><Relationship Id="rId12" Type="http://schemas.openxmlformats.org/officeDocument/2006/relationships/hyperlink" Target="https://zakon.rada.gov.ua/laws/show/463-20" TargetMode="External"/><Relationship Id="rId17" Type="http://schemas.openxmlformats.org/officeDocument/2006/relationships/hyperlink" Target="https://zakon.rada.gov.ua/laws/show/2745-19" TargetMode="External"/><Relationship Id="rId25" Type="http://schemas.openxmlformats.org/officeDocument/2006/relationships/hyperlink" Target="https://zakon.rada.gov.ua/laws/show/2745-19" TargetMode="External"/><Relationship Id="rId2" Type="http://schemas.microsoft.com/office/2007/relationships/stylesWithEffects" Target="stylesWithEffects.xml"/><Relationship Id="rId16" Type="http://schemas.openxmlformats.org/officeDocument/2006/relationships/hyperlink" Target="https://zakon.rada.gov.ua/laws/show/2745-19" TargetMode="External"/><Relationship Id="rId20" Type="http://schemas.openxmlformats.org/officeDocument/2006/relationships/hyperlink" Target="https://zakon.rada.gov.ua/laws/show/2745-19" TargetMode="External"/><Relationship Id="rId29" Type="http://schemas.openxmlformats.org/officeDocument/2006/relationships/hyperlink" Target="https://zakon.rada.gov.ua/laws/show/2745-19" TargetMode="External"/><Relationship Id="rId1" Type="http://schemas.openxmlformats.org/officeDocument/2006/relationships/styles" Target="styles.xml"/><Relationship Id="rId6" Type="http://schemas.openxmlformats.org/officeDocument/2006/relationships/hyperlink" Target="https://zakon.rada.gov.ua/laws/show/2745-19" TargetMode="External"/><Relationship Id="rId11" Type="http://schemas.openxmlformats.org/officeDocument/2006/relationships/hyperlink" Target="https://zakon.rada.gov.ua/laws/show/1556-18" TargetMode="External"/><Relationship Id="rId24" Type="http://schemas.openxmlformats.org/officeDocument/2006/relationships/hyperlink" Target="https://zakon.rada.gov.ua/laws/show/2145-19" TargetMode="External"/><Relationship Id="rId32"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hyperlink" Target="https://zakon.rada.gov.ua/laws/show/2745-19" TargetMode="External"/><Relationship Id="rId23" Type="http://schemas.openxmlformats.org/officeDocument/2006/relationships/hyperlink" Target="https://zakon.rada.gov.ua/laws/show/2745-19" TargetMode="External"/><Relationship Id="rId28" Type="http://schemas.openxmlformats.org/officeDocument/2006/relationships/hyperlink" Target="https://zakon.rada.gov.ua/laws/show/2745-19" TargetMode="External"/><Relationship Id="rId10" Type="http://schemas.openxmlformats.org/officeDocument/2006/relationships/hyperlink" Target="https://zakon.rada.gov.ua/laws/show/2745-19" TargetMode="External"/><Relationship Id="rId19" Type="http://schemas.openxmlformats.org/officeDocument/2006/relationships/hyperlink" Target="https://zakon.rada.gov.ua/laws/show/2745-19"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2745-19" TargetMode="External"/><Relationship Id="rId22" Type="http://schemas.openxmlformats.org/officeDocument/2006/relationships/hyperlink" Target="https://zakon.rada.gov.ua/laws/show/2745-19" TargetMode="External"/><Relationship Id="rId27" Type="http://schemas.openxmlformats.org/officeDocument/2006/relationships/hyperlink" Target="https://zakon.rada.gov.ua/laws/show/2145-19" TargetMode="External"/><Relationship Id="rId30" Type="http://schemas.openxmlformats.org/officeDocument/2006/relationships/hyperlink" Target="https://zakon.rada.gov.ua/laws/show/1556-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4231</Words>
  <Characters>24118</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2022-11-03T08:06:00Z</dcterms:created>
  <dcterms:modified xsi:type="dcterms:W3CDTF">2022-11-03T08:07:00Z</dcterms:modified>
</cp:coreProperties>
</file>