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5787"/>
        <w:gridCol w:w="3858"/>
      </w:tblGrid>
      <w:tr w:rsidR="009249A9" w:rsidRPr="009249A9" w:rsidTr="009249A9">
        <w:tc>
          <w:tcPr>
            <w:tcW w:w="12135" w:type="dxa"/>
            <w:gridSpan w:val="2"/>
            <w:tcBorders>
              <w:top w:val="single" w:sz="2" w:space="0" w:color="auto"/>
              <w:left w:val="single" w:sz="2" w:space="0" w:color="auto"/>
              <w:bottom w:val="single" w:sz="2" w:space="0" w:color="auto"/>
              <w:right w:val="single" w:sz="2" w:space="0" w:color="auto"/>
            </w:tcBorders>
            <w:hideMark/>
          </w:tcPr>
          <w:p w:rsidR="009249A9" w:rsidRPr="009249A9" w:rsidRDefault="009249A9" w:rsidP="009249A9">
            <w:pPr>
              <w:spacing w:before="300" w:after="150"/>
              <w:jc w:val="center"/>
              <w:rPr>
                <w:rFonts w:eastAsia="Times New Roman" w:cs="Times New Roman"/>
                <w:sz w:val="24"/>
                <w:szCs w:val="24"/>
                <w:lang w:eastAsia="ru-RU"/>
              </w:rPr>
            </w:pPr>
            <w:r w:rsidRPr="009249A9">
              <w:rPr>
                <w:rFonts w:eastAsia="Times New Roman" w:cs="Times New Roman"/>
                <w:noProof/>
                <w:sz w:val="24"/>
                <w:szCs w:val="24"/>
                <w:lang w:eastAsia="ru-RU"/>
              </w:rPr>
              <w:drawing>
                <wp:inline distT="0" distB="0" distL="0" distR="0" wp14:anchorId="70FD8E9E" wp14:editId="4A552FAB">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9249A9" w:rsidRPr="009249A9" w:rsidTr="009249A9">
        <w:tc>
          <w:tcPr>
            <w:tcW w:w="12135" w:type="dxa"/>
            <w:gridSpan w:val="2"/>
            <w:tcBorders>
              <w:top w:val="single" w:sz="2" w:space="0" w:color="auto"/>
              <w:left w:val="single" w:sz="2" w:space="0" w:color="auto"/>
              <w:bottom w:val="single" w:sz="2" w:space="0" w:color="auto"/>
              <w:right w:val="single" w:sz="2" w:space="0" w:color="auto"/>
            </w:tcBorders>
            <w:hideMark/>
          </w:tcPr>
          <w:p w:rsidR="009249A9" w:rsidRPr="009249A9" w:rsidRDefault="009249A9" w:rsidP="009249A9">
            <w:pPr>
              <w:spacing w:before="150"/>
              <w:jc w:val="center"/>
              <w:rPr>
                <w:rFonts w:eastAsia="Times New Roman" w:cs="Times New Roman"/>
                <w:sz w:val="24"/>
                <w:szCs w:val="24"/>
                <w:lang w:eastAsia="ru-RU"/>
              </w:rPr>
            </w:pPr>
            <w:r w:rsidRPr="009249A9">
              <w:rPr>
                <w:rFonts w:eastAsia="Times New Roman" w:cs="Times New Roman"/>
                <w:b/>
                <w:bCs/>
                <w:szCs w:val="28"/>
                <w:lang w:eastAsia="ru-RU"/>
              </w:rPr>
              <w:t>МІНІСТЕРСТВО ОСВІТИ І НАУКИ УКРАЇНИ</w:t>
            </w:r>
          </w:p>
        </w:tc>
      </w:tr>
      <w:tr w:rsidR="009249A9" w:rsidRPr="009249A9" w:rsidTr="009249A9">
        <w:tc>
          <w:tcPr>
            <w:tcW w:w="12135" w:type="dxa"/>
            <w:gridSpan w:val="2"/>
            <w:tcBorders>
              <w:top w:val="single" w:sz="2" w:space="0" w:color="auto"/>
              <w:left w:val="single" w:sz="2" w:space="0" w:color="auto"/>
              <w:bottom w:val="single" w:sz="2" w:space="0" w:color="auto"/>
              <w:right w:val="single" w:sz="2" w:space="0" w:color="auto"/>
            </w:tcBorders>
            <w:hideMark/>
          </w:tcPr>
          <w:p w:rsidR="009249A9" w:rsidRPr="009249A9" w:rsidRDefault="009249A9" w:rsidP="009249A9">
            <w:pPr>
              <w:spacing w:before="300" w:after="150"/>
              <w:jc w:val="center"/>
              <w:rPr>
                <w:rFonts w:eastAsia="Times New Roman" w:cs="Times New Roman"/>
                <w:sz w:val="24"/>
                <w:szCs w:val="24"/>
                <w:lang w:eastAsia="ru-RU"/>
              </w:rPr>
            </w:pPr>
            <w:r w:rsidRPr="009249A9">
              <w:rPr>
                <w:rFonts w:eastAsia="Times New Roman" w:cs="Times New Roman"/>
                <w:b/>
                <w:bCs/>
                <w:sz w:val="32"/>
                <w:szCs w:val="32"/>
                <w:lang w:eastAsia="ru-RU"/>
              </w:rPr>
              <w:t>НАКАЗ</w:t>
            </w:r>
          </w:p>
        </w:tc>
      </w:tr>
      <w:tr w:rsidR="009249A9" w:rsidRPr="009249A9" w:rsidTr="009249A9">
        <w:tc>
          <w:tcPr>
            <w:tcW w:w="12135" w:type="dxa"/>
            <w:gridSpan w:val="2"/>
            <w:tcBorders>
              <w:top w:val="single" w:sz="2" w:space="0" w:color="auto"/>
              <w:left w:val="single" w:sz="2" w:space="0" w:color="auto"/>
              <w:bottom w:val="single" w:sz="2" w:space="0" w:color="auto"/>
              <w:right w:val="single" w:sz="2" w:space="0" w:color="auto"/>
            </w:tcBorders>
            <w:hideMark/>
          </w:tcPr>
          <w:p w:rsidR="009249A9" w:rsidRPr="009249A9" w:rsidRDefault="009249A9" w:rsidP="009249A9">
            <w:pPr>
              <w:spacing w:before="150" w:after="150"/>
              <w:ind w:left="450" w:right="450"/>
              <w:jc w:val="center"/>
              <w:rPr>
                <w:rFonts w:eastAsia="Times New Roman" w:cs="Times New Roman"/>
                <w:sz w:val="24"/>
                <w:szCs w:val="24"/>
                <w:lang w:eastAsia="ru-RU"/>
              </w:rPr>
            </w:pPr>
            <w:r w:rsidRPr="009249A9">
              <w:rPr>
                <w:rFonts w:eastAsia="Times New Roman" w:cs="Times New Roman"/>
                <w:b/>
                <w:bCs/>
                <w:sz w:val="24"/>
                <w:szCs w:val="24"/>
                <w:lang w:eastAsia="ru-RU"/>
              </w:rPr>
              <w:t>01.07.2021  № 749</w:t>
            </w:r>
          </w:p>
        </w:tc>
      </w:tr>
      <w:tr w:rsidR="009249A9" w:rsidRPr="009249A9" w:rsidTr="009249A9">
        <w:tc>
          <w:tcPr>
            <w:tcW w:w="3000" w:type="pct"/>
            <w:tcBorders>
              <w:top w:val="single" w:sz="2" w:space="0" w:color="auto"/>
              <w:left w:val="single" w:sz="2" w:space="0" w:color="auto"/>
              <w:bottom w:val="single" w:sz="2" w:space="0" w:color="auto"/>
              <w:right w:val="single" w:sz="2" w:space="0" w:color="auto"/>
            </w:tcBorders>
            <w:hideMark/>
          </w:tcPr>
          <w:p w:rsidR="009249A9" w:rsidRPr="009249A9" w:rsidRDefault="009249A9" w:rsidP="009249A9">
            <w:pPr>
              <w:spacing w:before="150" w:after="150"/>
              <w:jc w:val="left"/>
              <w:rPr>
                <w:rFonts w:eastAsia="Times New Roman" w:cs="Times New Roman"/>
                <w:sz w:val="24"/>
                <w:szCs w:val="24"/>
                <w:lang w:eastAsia="ru-RU"/>
              </w:rPr>
            </w:pPr>
            <w:bookmarkStart w:id="0" w:name="n3"/>
            <w:bookmarkEnd w:id="0"/>
            <w:r w:rsidRPr="009249A9">
              <w:rPr>
                <w:rFonts w:eastAsia="Times New Roman" w:cs="Times New Roman"/>
                <w:b/>
                <w:bCs/>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9249A9" w:rsidRPr="009249A9" w:rsidRDefault="009249A9" w:rsidP="009249A9">
            <w:pPr>
              <w:spacing w:before="150" w:after="150"/>
              <w:jc w:val="left"/>
              <w:rPr>
                <w:rFonts w:eastAsia="Times New Roman" w:cs="Times New Roman"/>
                <w:sz w:val="24"/>
                <w:szCs w:val="24"/>
                <w:lang w:eastAsia="ru-RU"/>
              </w:rPr>
            </w:pPr>
            <w:r w:rsidRPr="009249A9">
              <w:rPr>
                <w:rFonts w:eastAsia="Times New Roman" w:cs="Times New Roman"/>
                <w:b/>
                <w:bCs/>
                <w:sz w:val="24"/>
                <w:szCs w:val="24"/>
                <w:lang w:eastAsia="ru-RU"/>
              </w:rPr>
              <w:t>Зареєстровано в Міністерстві</w:t>
            </w:r>
            <w:r w:rsidRPr="009249A9">
              <w:rPr>
                <w:rFonts w:eastAsia="Times New Roman" w:cs="Times New Roman"/>
                <w:sz w:val="24"/>
                <w:szCs w:val="24"/>
                <w:lang w:eastAsia="ru-RU"/>
              </w:rPr>
              <w:br/>
            </w:r>
            <w:r w:rsidRPr="009249A9">
              <w:rPr>
                <w:rFonts w:eastAsia="Times New Roman" w:cs="Times New Roman"/>
                <w:b/>
                <w:bCs/>
                <w:sz w:val="24"/>
                <w:szCs w:val="24"/>
                <w:lang w:eastAsia="ru-RU"/>
              </w:rPr>
              <w:t>юстиції України</w:t>
            </w:r>
            <w:r w:rsidRPr="009249A9">
              <w:rPr>
                <w:rFonts w:eastAsia="Times New Roman" w:cs="Times New Roman"/>
                <w:sz w:val="24"/>
                <w:szCs w:val="24"/>
                <w:lang w:eastAsia="ru-RU"/>
              </w:rPr>
              <w:br/>
            </w:r>
            <w:r w:rsidRPr="009249A9">
              <w:rPr>
                <w:rFonts w:eastAsia="Times New Roman" w:cs="Times New Roman"/>
                <w:b/>
                <w:bCs/>
                <w:sz w:val="24"/>
                <w:szCs w:val="24"/>
                <w:lang w:eastAsia="ru-RU"/>
              </w:rPr>
              <w:t>13 грудня 2021 р.</w:t>
            </w:r>
            <w:r w:rsidRPr="009249A9">
              <w:rPr>
                <w:rFonts w:eastAsia="Times New Roman" w:cs="Times New Roman"/>
                <w:sz w:val="24"/>
                <w:szCs w:val="24"/>
                <w:lang w:eastAsia="ru-RU"/>
              </w:rPr>
              <w:br/>
            </w:r>
            <w:r w:rsidRPr="009249A9">
              <w:rPr>
                <w:rFonts w:eastAsia="Times New Roman" w:cs="Times New Roman"/>
                <w:b/>
                <w:bCs/>
                <w:sz w:val="24"/>
                <w:szCs w:val="24"/>
                <w:lang w:eastAsia="ru-RU"/>
              </w:rPr>
              <w:t>за № 1608/37230</w:t>
            </w:r>
          </w:p>
        </w:tc>
      </w:tr>
    </w:tbl>
    <w:p w:rsidR="009249A9" w:rsidRPr="009249A9" w:rsidRDefault="009249A9" w:rsidP="009249A9">
      <w:pPr>
        <w:shd w:val="clear" w:color="auto" w:fill="FFFFFF"/>
        <w:spacing w:before="300" w:after="450"/>
        <w:ind w:left="450" w:right="450"/>
        <w:jc w:val="center"/>
        <w:rPr>
          <w:rFonts w:eastAsia="Times New Roman" w:cs="Times New Roman"/>
          <w:color w:val="333333"/>
          <w:sz w:val="24"/>
          <w:szCs w:val="24"/>
          <w:lang w:eastAsia="ru-RU"/>
        </w:rPr>
      </w:pPr>
      <w:bookmarkStart w:id="1" w:name="n4"/>
      <w:bookmarkEnd w:id="1"/>
      <w:r w:rsidRPr="009249A9">
        <w:rPr>
          <w:rFonts w:eastAsia="Times New Roman" w:cs="Times New Roman"/>
          <w:b/>
          <w:bCs/>
          <w:color w:val="333333"/>
          <w:sz w:val="32"/>
          <w:szCs w:val="32"/>
          <w:lang w:eastAsia="ru-RU"/>
        </w:rPr>
        <w:t xml:space="preserve">Про затвердження </w:t>
      </w:r>
      <w:proofErr w:type="gramStart"/>
      <w:r w:rsidRPr="009249A9">
        <w:rPr>
          <w:rFonts w:eastAsia="Times New Roman" w:cs="Times New Roman"/>
          <w:b/>
          <w:bCs/>
          <w:color w:val="333333"/>
          <w:sz w:val="32"/>
          <w:szCs w:val="32"/>
          <w:lang w:eastAsia="ru-RU"/>
        </w:rPr>
        <w:t>Положення</w:t>
      </w:r>
      <w:proofErr w:type="gramEnd"/>
      <w:r w:rsidRPr="009249A9">
        <w:rPr>
          <w:rFonts w:eastAsia="Times New Roman" w:cs="Times New Roman"/>
          <w:b/>
          <w:bCs/>
          <w:color w:val="333333"/>
          <w:sz w:val="32"/>
          <w:szCs w:val="32"/>
          <w:lang w:eastAsia="ru-RU"/>
        </w:rPr>
        <w:t xml:space="preserve"> про акредитацію освітньо-професійних програм фахової передвищої освіти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 w:name="n5"/>
      <w:bookmarkEnd w:id="2"/>
      <w:r w:rsidRPr="009249A9">
        <w:rPr>
          <w:rFonts w:eastAsia="Times New Roman" w:cs="Times New Roman"/>
          <w:color w:val="333333"/>
          <w:sz w:val="24"/>
          <w:szCs w:val="24"/>
          <w:lang w:eastAsia="ru-RU"/>
        </w:rPr>
        <w:t xml:space="preserve">Відповідно </w:t>
      </w:r>
      <w:proofErr w:type="gramStart"/>
      <w:r w:rsidRPr="009249A9">
        <w:rPr>
          <w:rFonts w:eastAsia="Times New Roman" w:cs="Times New Roman"/>
          <w:color w:val="333333"/>
          <w:sz w:val="24"/>
          <w:szCs w:val="24"/>
          <w:lang w:eastAsia="ru-RU"/>
        </w:rPr>
        <w:t>до</w:t>
      </w:r>
      <w:proofErr w:type="gramEnd"/>
      <w:r w:rsidRPr="009249A9">
        <w:rPr>
          <w:rFonts w:eastAsia="Times New Roman" w:cs="Times New Roman"/>
          <w:color w:val="333333"/>
          <w:sz w:val="24"/>
          <w:szCs w:val="24"/>
          <w:lang w:eastAsia="ru-RU"/>
        </w:rPr>
        <w:t> </w:t>
      </w:r>
      <w:hyperlink r:id="rId6" w:anchor="n152" w:tgtFrame="_blank" w:history="1">
        <w:r w:rsidRPr="009249A9">
          <w:rPr>
            <w:rFonts w:eastAsia="Times New Roman" w:cs="Times New Roman"/>
            <w:color w:val="000099"/>
            <w:sz w:val="24"/>
            <w:szCs w:val="24"/>
            <w:u w:val="single"/>
            <w:lang w:eastAsia="ru-RU"/>
          </w:rPr>
          <w:t>пункту 14</w:t>
        </w:r>
      </w:hyperlink>
      <w:r w:rsidRPr="009249A9">
        <w:rPr>
          <w:rFonts w:eastAsia="Times New Roman" w:cs="Times New Roman"/>
          <w:color w:val="333333"/>
          <w:sz w:val="24"/>
          <w:szCs w:val="24"/>
          <w:lang w:eastAsia="ru-RU"/>
        </w:rPr>
        <w:t> частини першої статті 13, </w:t>
      </w:r>
      <w:hyperlink r:id="rId7" w:anchor="n184" w:tgtFrame="_blank" w:history="1">
        <w:r w:rsidRPr="009249A9">
          <w:rPr>
            <w:rFonts w:eastAsia="Times New Roman" w:cs="Times New Roman"/>
            <w:color w:val="000099"/>
            <w:sz w:val="24"/>
            <w:szCs w:val="24"/>
            <w:u w:val="single"/>
            <w:lang w:eastAsia="ru-RU"/>
          </w:rPr>
          <w:t>пункту 2</w:t>
        </w:r>
      </w:hyperlink>
      <w:r w:rsidRPr="009249A9">
        <w:rPr>
          <w:rFonts w:eastAsia="Times New Roman" w:cs="Times New Roman"/>
          <w:color w:val="333333"/>
          <w:sz w:val="24"/>
          <w:szCs w:val="24"/>
          <w:lang w:eastAsia="ru-RU"/>
        </w:rPr>
        <w:t> частини першої статті 15, </w:t>
      </w:r>
      <w:hyperlink r:id="rId8" w:anchor="n276" w:tgtFrame="_blank" w:history="1">
        <w:r w:rsidRPr="009249A9">
          <w:rPr>
            <w:rFonts w:eastAsia="Times New Roman" w:cs="Times New Roman"/>
            <w:color w:val="000099"/>
            <w:sz w:val="24"/>
            <w:szCs w:val="24"/>
            <w:u w:val="single"/>
            <w:lang w:eastAsia="ru-RU"/>
          </w:rPr>
          <w:t>статті 19</w:t>
        </w:r>
      </w:hyperlink>
      <w:r w:rsidRPr="009249A9">
        <w:rPr>
          <w:rFonts w:eastAsia="Times New Roman" w:cs="Times New Roman"/>
          <w:color w:val="333333"/>
          <w:sz w:val="24"/>
          <w:szCs w:val="24"/>
          <w:lang w:eastAsia="ru-RU"/>
        </w:rPr>
        <w:t> Закону України «Про фахову передвищу освіту», </w:t>
      </w:r>
      <w:r w:rsidRPr="009249A9">
        <w:rPr>
          <w:rFonts w:eastAsia="Times New Roman" w:cs="Times New Roman"/>
          <w:b/>
          <w:bCs/>
          <w:color w:val="333333"/>
          <w:spacing w:val="30"/>
          <w:sz w:val="24"/>
          <w:szCs w:val="24"/>
          <w:lang w:eastAsia="ru-RU"/>
        </w:rPr>
        <w:t>НАКАЗУЮ:</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3" w:name="n6"/>
      <w:bookmarkEnd w:id="3"/>
      <w:r w:rsidRPr="009249A9">
        <w:rPr>
          <w:rFonts w:eastAsia="Times New Roman" w:cs="Times New Roman"/>
          <w:color w:val="333333"/>
          <w:sz w:val="24"/>
          <w:szCs w:val="24"/>
          <w:lang w:eastAsia="ru-RU"/>
        </w:rPr>
        <w:t>1. Затвердити </w:t>
      </w:r>
      <w:hyperlink r:id="rId9" w:anchor="n14" w:history="1">
        <w:r w:rsidRPr="009249A9">
          <w:rPr>
            <w:rFonts w:eastAsia="Times New Roman" w:cs="Times New Roman"/>
            <w:color w:val="006600"/>
            <w:sz w:val="24"/>
            <w:szCs w:val="24"/>
            <w:u w:val="single"/>
            <w:lang w:eastAsia="ru-RU"/>
          </w:rPr>
          <w:t>Положення про акредитацію освітньо-професійних програм фахової передвищої освіти</w:t>
        </w:r>
      </w:hyperlink>
      <w:r w:rsidRPr="009249A9">
        <w:rPr>
          <w:rFonts w:eastAsia="Times New Roman" w:cs="Times New Roman"/>
          <w:color w:val="333333"/>
          <w:sz w:val="24"/>
          <w:szCs w:val="24"/>
          <w:lang w:eastAsia="ru-RU"/>
        </w:rPr>
        <w:t> (далі - Положення), що додається.</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4" w:name="n7"/>
      <w:bookmarkEnd w:id="4"/>
      <w:r w:rsidRPr="009249A9">
        <w:rPr>
          <w:rFonts w:eastAsia="Times New Roman" w:cs="Times New Roman"/>
          <w:color w:val="333333"/>
          <w:sz w:val="24"/>
          <w:szCs w:val="24"/>
          <w:lang w:eastAsia="ru-RU"/>
        </w:rPr>
        <w:t>2. Директорату фахової передвищої, вищої освіти (Шаров О.) забезпечити в установленому порядку подання цього наказу на державну реєстрацію до Міністерства юстиції України.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5" w:name="n8"/>
      <w:bookmarkEnd w:id="5"/>
      <w:r w:rsidRPr="009249A9">
        <w:rPr>
          <w:rFonts w:eastAsia="Times New Roman" w:cs="Times New Roman"/>
          <w:color w:val="333333"/>
          <w:sz w:val="24"/>
          <w:szCs w:val="24"/>
          <w:lang w:eastAsia="ru-RU"/>
        </w:rPr>
        <w:t>3. Цей наказ набирає чинності з дня його офіційного опублікування.</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6" w:name="n9"/>
      <w:bookmarkEnd w:id="6"/>
      <w:r w:rsidRPr="009249A9">
        <w:rPr>
          <w:rFonts w:eastAsia="Times New Roman" w:cs="Times New Roman"/>
          <w:color w:val="333333"/>
          <w:sz w:val="24"/>
          <w:szCs w:val="24"/>
          <w:lang w:eastAsia="ru-RU"/>
        </w:rPr>
        <w:t>4. Контроль за виконанням цього наказу покласти на заступника Міністра з питань європейської інтеграц</w:t>
      </w:r>
      <w:proofErr w:type="gramStart"/>
      <w:r w:rsidRPr="009249A9">
        <w:rPr>
          <w:rFonts w:eastAsia="Times New Roman" w:cs="Times New Roman"/>
          <w:color w:val="333333"/>
          <w:sz w:val="24"/>
          <w:szCs w:val="24"/>
          <w:lang w:eastAsia="ru-RU"/>
        </w:rPr>
        <w:t>ії В</w:t>
      </w:r>
      <w:proofErr w:type="gramEnd"/>
      <w:r w:rsidRPr="009249A9">
        <w:rPr>
          <w:rFonts w:eastAsia="Times New Roman" w:cs="Times New Roman"/>
          <w:color w:val="333333"/>
          <w:sz w:val="24"/>
          <w:szCs w:val="24"/>
          <w:lang w:eastAsia="ru-RU"/>
        </w:rPr>
        <w:t>ітренка А.</w:t>
      </w:r>
    </w:p>
    <w:tbl>
      <w:tblPr>
        <w:tblW w:w="5000" w:type="pct"/>
        <w:tblCellMar>
          <w:left w:w="0" w:type="dxa"/>
          <w:right w:w="0" w:type="dxa"/>
        </w:tblCellMar>
        <w:tblLook w:val="04A0" w:firstRow="1" w:lastRow="0" w:firstColumn="1" w:lastColumn="0" w:noHBand="0" w:noVBand="1"/>
      </w:tblPr>
      <w:tblGrid>
        <w:gridCol w:w="4051"/>
        <w:gridCol w:w="1736"/>
        <w:gridCol w:w="3858"/>
      </w:tblGrid>
      <w:tr w:rsidR="009249A9" w:rsidRPr="009249A9" w:rsidTr="009249A9">
        <w:tc>
          <w:tcPr>
            <w:tcW w:w="2100" w:type="pct"/>
            <w:tcBorders>
              <w:top w:val="single" w:sz="2" w:space="0" w:color="auto"/>
              <w:left w:val="single" w:sz="2" w:space="0" w:color="auto"/>
              <w:bottom w:val="single" w:sz="2" w:space="0" w:color="auto"/>
              <w:right w:val="single" w:sz="2" w:space="0" w:color="auto"/>
            </w:tcBorders>
            <w:hideMark/>
          </w:tcPr>
          <w:p w:rsidR="009249A9" w:rsidRPr="009249A9" w:rsidRDefault="009249A9" w:rsidP="009249A9">
            <w:pPr>
              <w:spacing w:before="300" w:after="150"/>
              <w:jc w:val="center"/>
              <w:rPr>
                <w:rFonts w:eastAsia="Times New Roman" w:cs="Times New Roman"/>
                <w:sz w:val="24"/>
                <w:szCs w:val="24"/>
                <w:lang w:eastAsia="ru-RU"/>
              </w:rPr>
            </w:pPr>
            <w:bookmarkStart w:id="7" w:name="n10"/>
            <w:bookmarkEnd w:id="7"/>
            <w:r w:rsidRPr="009249A9">
              <w:rPr>
                <w:rFonts w:eastAsia="Times New Roman" w:cs="Times New Roman"/>
                <w:b/>
                <w:bCs/>
                <w:sz w:val="24"/>
                <w:szCs w:val="24"/>
                <w:lang w:eastAsia="ru-RU"/>
              </w:rPr>
              <w:t>Міні</w:t>
            </w:r>
            <w:proofErr w:type="gramStart"/>
            <w:r w:rsidRPr="009249A9">
              <w:rPr>
                <w:rFonts w:eastAsia="Times New Roman" w:cs="Times New Roman"/>
                <w:b/>
                <w:bCs/>
                <w:sz w:val="24"/>
                <w:szCs w:val="24"/>
                <w:lang w:eastAsia="ru-RU"/>
              </w:rPr>
              <w:t>стр</w:t>
            </w:r>
            <w:proofErr w:type="gramEnd"/>
          </w:p>
        </w:tc>
        <w:tc>
          <w:tcPr>
            <w:tcW w:w="3500" w:type="pct"/>
            <w:gridSpan w:val="2"/>
            <w:tcBorders>
              <w:top w:val="single" w:sz="2" w:space="0" w:color="auto"/>
              <w:left w:val="single" w:sz="2" w:space="0" w:color="auto"/>
              <w:bottom w:val="single" w:sz="2" w:space="0" w:color="auto"/>
              <w:right w:val="single" w:sz="2" w:space="0" w:color="auto"/>
            </w:tcBorders>
            <w:hideMark/>
          </w:tcPr>
          <w:p w:rsidR="009249A9" w:rsidRPr="009249A9" w:rsidRDefault="009249A9" w:rsidP="009249A9">
            <w:pPr>
              <w:spacing w:before="300"/>
              <w:jc w:val="right"/>
              <w:rPr>
                <w:rFonts w:eastAsia="Times New Roman" w:cs="Times New Roman"/>
                <w:sz w:val="24"/>
                <w:szCs w:val="24"/>
                <w:lang w:eastAsia="ru-RU"/>
              </w:rPr>
            </w:pPr>
            <w:r w:rsidRPr="009249A9">
              <w:rPr>
                <w:rFonts w:eastAsia="Times New Roman" w:cs="Times New Roman"/>
                <w:b/>
                <w:bCs/>
                <w:sz w:val="24"/>
                <w:szCs w:val="24"/>
                <w:lang w:eastAsia="ru-RU"/>
              </w:rPr>
              <w:t>С. Шкарлет</w:t>
            </w:r>
          </w:p>
        </w:tc>
      </w:tr>
      <w:tr w:rsidR="009249A9" w:rsidRPr="009249A9" w:rsidTr="009249A9">
        <w:tc>
          <w:tcPr>
            <w:tcW w:w="3000" w:type="pct"/>
            <w:gridSpan w:val="2"/>
            <w:tcBorders>
              <w:top w:val="single" w:sz="2" w:space="0" w:color="auto"/>
              <w:left w:val="single" w:sz="2" w:space="0" w:color="auto"/>
              <w:bottom w:val="single" w:sz="2" w:space="0" w:color="auto"/>
              <w:right w:val="single" w:sz="2" w:space="0" w:color="auto"/>
            </w:tcBorders>
            <w:hideMark/>
          </w:tcPr>
          <w:p w:rsidR="009249A9" w:rsidRPr="009249A9" w:rsidRDefault="009249A9" w:rsidP="009249A9">
            <w:pPr>
              <w:spacing w:before="150" w:after="150"/>
              <w:jc w:val="left"/>
              <w:rPr>
                <w:rFonts w:eastAsia="Times New Roman" w:cs="Times New Roman"/>
                <w:sz w:val="24"/>
                <w:szCs w:val="24"/>
                <w:lang w:eastAsia="ru-RU"/>
              </w:rPr>
            </w:pPr>
            <w:bookmarkStart w:id="8" w:name="n11"/>
            <w:bookmarkEnd w:id="8"/>
            <w:r w:rsidRPr="009249A9">
              <w:rPr>
                <w:rFonts w:eastAsia="Times New Roman" w:cs="Times New Roman"/>
                <w:sz w:val="24"/>
                <w:szCs w:val="24"/>
                <w:lang w:eastAsia="ru-RU"/>
              </w:rPr>
              <w:t>ПОГОДЖЕНО:</w:t>
            </w:r>
            <w:r w:rsidRPr="009249A9">
              <w:rPr>
                <w:rFonts w:eastAsia="Times New Roman" w:cs="Times New Roman"/>
                <w:sz w:val="24"/>
                <w:szCs w:val="24"/>
                <w:lang w:eastAsia="ru-RU"/>
              </w:rPr>
              <w:br/>
            </w:r>
            <w:r w:rsidRPr="009249A9">
              <w:rPr>
                <w:rFonts w:eastAsia="Times New Roman" w:cs="Times New Roman"/>
                <w:sz w:val="24"/>
                <w:szCs w:val="24"/>
                <w:lang w:eastAsia="ru-RU"/>
              </w:rPr>
              <w:br/>
              <w:t>Перший заступник</w:t>
            </w:r>
            <w:r w:rsidRPr="009249A9">
              <w:rPr>
                <w:rFonts w:eastAsia="Times New Roman" w:cs="Times New Roman"/>
                <w:sz w:val="24"/>
                <w:szCs w:val="24"/>
                <w:lang w:eastAsia="ru-RU"/>
              </w:rPr>
              <w:br/>
              <w:t>Міністра цифрової трансформації України</w:t>
            </w:r>
            <w:r w:rsidRPr="009249A9">
              <w:rPr>
                <w:rFonts w:eastAsia="Times New Roman" w:cs="Times New Roman"/>
                <w:sz w:val="24"/>
                <w:szCs w:val="24"/>
                <w:lang w:eastAsia="ru-RU"/>
              </w:rPr>
              <w:br/>
            </w:r>
            <w:r w:rsidRPr="009249A9">
              <w:rPr>
                <w:rFonts w:eastAsia="Times New Roman" w:cs="Times New Roman"/>
                <w:sz w:val="24"/>
                <w:szCs w:val="24"/>
                <w:lang w:eastAsia="ru-RU"/>
              </w:rPr>
              <w:br/>
              <w:t>Голова Державної регуляторної служби України</w:t>
            </w:r>
            <w:r w:rsidRPr="009249A9">
              <w:rPr>
                <w:rFonts w:eastAsia="Times New Roman" w:cs="Times New Roman"/>
                <w:sz w:val="24"/>
                <w:szCs w:val="24"/>
                <w:lang w:eastAsia="ru-RU"/>
              </w:rPr>
              <w:br/>
            </w:r>
            <w:r w:rsidRPr="009249A9">
              <w:rPr>
                <w:rFonts w:eastAsia="Times New Roman" w:cs="Times New Roman"/>
                <w:sz w:val="24"/>
                <w:szCs w:val="24"/>
                <w:lang w:eastAsia="ru-RU"/>
              </w:rPr>
              <w:br/>
              <w:t>Керівник Секретаріату</w:t>
            </w:r>
            <w:r w:rsidRPr="009249A9">
              <w:rPr>
                <w:rFonts w:eastAsia="Times New Roman" w:cs="Times New Roman"/>
                <w:sz w:val="24"/>
                <w:szCs w:val="24"/>
                <w:lang w:eastAsia="ru-RU"/>
              </w:rPr>
              <w:br/>
              <w:t>Спільного представницького органу</w:t>
            </w:r>
            <w:r w:rsidRPr="009249A9">
              <w:rPr>
                <w:rFonts w:eastAsia="Times New Roman" w:cs="Times New Roman"/>
                <w:sz w:val="24"/>
                <w:szCs w:val="24"/>
                <w:lang w:eastAsia="ru-RU"/>
              </w:rPr>
              <w:br/>
              <w:t xml:space="preserve">сторони роботодавців на національному </w:t>
            </w:r>
            <w:proofErr w:type="gramStart"/>
            <w:r w:rsidRPr="009249A9">
              <w:rPr>
                <w:rFonts w:eastAsia="Times New Roman" w:cs="Times New Roman"/>
                <w:sz w:val="24"/>
                <w:szCs w:val="24"/>
                <w:lang w:eastAsia="ru-RU"/>
              </w:rPr>
              <w:t>р</w:t>
            </w:r>
            <w:proofErr w:type="gramEnd"/>
            <w:r w:rsidRPr="009249A9">
              <w:rPr>
                <w:rFonts w:eastAsia="Times New Roman" w:cs="Times New Roman"/>
                <w:sz w:val="24"/>
                <w:szCs w:val="24"/>
                <w:lang w:eastAsia="ru-RU"/>
              </w:rPr>
              <w:t>івні</w:t>
            </w:r>
          </w:p>
        </w:tc>
        <w:tc>
          <w:tcPr>
            <w:tcW w:w="2000" w:type="pct"/>
            <w:tcBorders>
              <w:top w:val="single" w:sz="2" w:space="0" w:color="auto"/>
              <w:left w:val="single" w:sz="2" w:space="0" w:color="auto"/>
              <w:bottom w:val="single" w:sz="2" w:space="0" w:color="auto"/>
              <w:right w:val="single" w:sz="2" w:space="0" w:color="auto"/>
            </w:tcBorders>
            <w:hideMark/>
          </w:tcPr>
          <w:p w:rsidR="009249A9" w:rsidRPr="009249A9" w:rsidRDefault="009249A9" w:rsidP="009249A9">
            <w:pPr>
              <w:spacing w:before="150" w:after="150"/>
              <w:jc w:val="right"/>
              <w:rPr>
                <w:rFonts w:eastAsia="Times New Roman" w:cs="Times New Roman"/>
                <w:sz w:val="24"/>
                <w:szCs w:val="24"/>
                <w:lang w:eastAsia="ru-RU"/>
              </w:rPr>
            </w:pPr>
            <w:r w:rsidRPr="009249A9">
              <w:rPr>
                <w:rFonts w:eastAsia="Times New Roman" w:cs="Times New Roman"/>
                <w:sz w:val="24"/>
                <w:szCs w:val="24"/>
                <w:lang w:eastAsia="ru-RU"/>
              </w:rPr>
              <w:br/>
            </w:r>
            <w:r w:rsidRPr="009249A9">
              <w:rPr>
                <w:rFonts w:eastAsia="Times New Roman" w:cs="Times New Roman"/>
                <w:sz w:val="24"/>
                <w:szCs w:val="24"/>
                <w:lang w:eastAsia="ru-RU"/>
              </w:rPr>
              <w:br/>
            </w:r>
            <w:r w:rsidRPr="009249A9">
              <w:rPr>
                <w:rFonts w:eastAsia="Times New Roman" w:cs="Times New Roman"/>
                <w:sz w:val="24"/>
                <w:szCs w:val="24"/>
                <w:lang w:eastAsia="ru-RU"/>
              </w:rPr>
              <w:br/>
              <w:t>О. Вискуб</w:t>
            </w:r>
            <w:r w:rsidRPr="009249A9">
              <w:rPr>
                <w:rFonts w:eastAsia="Times New Roman" w:cs="Times New Roman"/>
                <w:sz w:val="24"/>
                <w:szCs w:val="24"/>
                <w:lang w:eastAsia="ru-RU"/>
              </w:rPr>
              <w:br/>
            </w:r>
            <w:r w:rsidRPr="009249A9">
              <w:rPr>
                <w:rFonts w:eastAsia="Times New Roman" w:cs="Times New Roman"/>
                <w:sz w:val="24"/>
                <w:szCs w:val="24"/>
                <w:lang w:eastAsia="ru-RU"/>
              </w:rPr>
              <w:br/>
              <w:t>О. Кучер</w:t>
            </w:r>
            <w:r w:rsidRPr="009249A9">
              <w:rPr>
                <w:rFonts w:eastAsia="Times New Roman" w:cs="Times New Roman"/>
                <w:sz w:val="24"/>
                <w:szCs w:val="24"/>
                <w:lang w:eastAsia="ru-RU"/>
              </w:rPr>
              <w:br/>
            </w:r>
            <w:r w:rsidRPr="009249A9">
              <w:rPr>
                <w:rFonts w:eastAsia="Times New Roman" w:cs="Times New Roman"/>
                <w:sz w:val="24"/>
                <w:szCs w:val="24"/>
                <w:lang w:eastAsia="ru-RU"/>
              </w:rPr>
              <w:br/>
            </w:r>
            <w:r w:rsidRPr="009249A9">
              <w:rPr>
                <w:rFonts w:eastAsia="Times New Roman" w:cs="Times New Roman"/>
                <w:sz w:val="24"/>
                <w:szCs w:val="24"/>
                <w:lang w:eastAsia="ru-RU"/>
              </w:rPr>
              <w:br/>
            </w:r>
            <w:r w:rsidRPr="009249A9">
              <w:rPr>
                <w:rFonts w:eastAsia="Times New Roman" w:cs="Times New Roman"/>
                <w:sz w:val="24"/>
                <w:szCs w:val="24"/>
                <w:lang w:eastAsia="ru-RU"/>
              </w:rPr>
              <w:br/>
              <w:t>Р. Іллічов</w:t>
            </w:r>
          </w:p>
        </w:tc>
      </w:tr>
    </w:tbl>
    <w:p w:rsidR="009249A9" w:rsidRPr="009249A9" w:rsidRDefault="009249A9" w:rsidP="009249A9">
      <w:pPr>
        <w:jc w:val="left"/>
        <w:rPr>
          <w:rFonts w:eastAsia="Times New Roman" w:cs="Times New Roman"/>
          <w:sz w:val="24"/>
          <w:szCs w:val="24"/>
          <w:lang w:eastAsia="ru-RU"/>
        </w:rPr>
      </w:pPr>
      <w:bookmarkStart w:id="9" w:name="n272"/>
      <w:bookmarkEnd w:id="9"/>
      <w:r w:rsidRPr="009249A9">
        <w:rPr>
          <w:rFonts w:eastAsia="Times New Roman" w:cs="Times New Roman"/>
          <w:sz w:val="24"/>
          <w:szCs w:val="24"/>
          <w:lang w:eastAsia="ru-RU"/>
        </w:rPr>
        <w:pict>
          <v:rect id="_x0000_i1025"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5787"/>
        <w:gridCol w:w="3858"/>
      </w:tblGrid>
      <w:tr w:rsidR="009249A9" w:rsidRPr="009249A9" w:rsidTr="009249A9">
        <w:tc>
          <w:tcPr>
            <w:tcW w:w="3000" w:type="pct"/>
            <w:tcBorders>
              <w:top w:val="single" w:sz="2" w:space="0" w:color="auto"/>
              <w:left w:val="single" w:sz="2" w:space="0" w:color="auto"/>
              <w:bottom w:val="single" w:sz="2" w:space="0" w:color="auto"/>
              <w:right w:val="single" w:sz="2" w:space="0" w:color="auto"/>
            </w:tcBorders>
            <w:hideMark/>
          </w:tcPr>
          <w:p w:rsidR="009249A9" w:rsidRPr="009249A9" w:rsidRDefault="009249A9" w:rsidP="009249A9">
            <w:pPr>
              <w:spacing w:before="150" w:after="150"/>
              <w:jc w:val="left"/>
              <w:rPr>
                <w:rFonts w:eastAsia="Times New Roman" w:cs="Times New Roman"/>
                <w:sz w:val="24"/>
                <w:szCs w:val="24"/>
                <w:lang w:eastAsia="ru-RU"/>
              </w:rPr>
            </w:pPr>
            <w:bookmarkStart w:id="10" w:name="n12"/>
            <w:bookmarkEnd w:id="10"/>
            <w:r w:rsidRPr="009249A9">
              <w:rPr>
                <w:rFonts w:eastAsia="Times New Roman" w:cs="Times New Roman"/>
                <w:b/>
                <w:bCs/>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9249A9" w:rsidRPr="009249A9" w:rsidRDefault="009249A9" w:rsidP="009249A9">
            <w:pPr>
              <w:spacing w:before="150" w:after="150"/>
              <w:jc w:val="left"/>
              <w:rPr>
                <w:rFonts w:eastAsia="Times New Roman" w:cs="Times New Roman"/>
                <w:sz w:val="24"/>
                <w:szCs w:val="24"/>
                <w:lang w:eastAsia="ru-RU"/>
              </w:rPr>
            </w:pPr>
            <w:r w:rsidRPr="009249A9">
              <w:rPr>
                <w:rFonts w:eastAsia="Times New Roman" w:cs="Times New Roman"/>
                <w:b/>
                <w:bCs/>
                <w:sz w:val="24"/>
                <w:szCs w:val="24"/>
                <w:lang w:eastAsia="ru-RU"/>
              </w:rPr>
              <w:lastRenderedPageBreak/>
              <w:t>ЗАТВЕРДЖЕНО</w:t>
            </w:r>
            <w:r w:rsidRPr="009249A9">
              <w:rPr>
                <w:rFonts w:eastAsia="Times New Roman" w:cs="Times New Roman"/>
                <w:sz w:val="24"/>
                <w:szCs w:val="24"/>
                <w:lang w:eastAsia="ru-RU"/>
              </w:rPr>
              <w:br/>
            </w:r>
            <w:r w:rsidRPr="009249A9">
              <w:rPr>
                <w:rFonts w:eastAsia="Times New Roman" w:cs="Times New Roman"/>
                <w:b/>
                <w:bCs/>
                <w:sz w:val="24"/>
                <w:szCs w:val="24"/>
                <w:lang w:eastAsia="ru-RU"/>
              </w:rPr>
              <w:lastRenderedPageBreak/>
              <w:t>Наказ Міністерства освіти</w:t>
            </w:r>
            <w:r w:rsidRPr="009249A9">
              <w:rPr>
                <w:rFonts w:eastAsia="Times New Roman" w:cs="Times New Roman"/>
                <w:sz w:val="24"/>
                <w:szCs w:val="24"/>
                <w:lang w:eastAsia="ru-RU"/>
              </w:rPr>
              <w:br/>
            </w:r>
            <w:r w:rsidRPr="009249A9">
              <w:rPr>
                <w:rFonts w:eastAsia="Times New Roman" w:cs="Times New Roman"/>
                <w:b/>
                <w:bCs/>
                <w:sz w:val="24"/>
                <w:szCs w:val="24"/>
                <w:lang w:eastAsia="ru-RU"/>
              </w:rPr>
              <w:t>і науки України</w:t>
            </w:r>
            <w:r w:rsidRPr="009249A9">
              <w:rPr>
                <w:rFonts w:eastAsia="Times New Roman" w:cs="Times New Roman"/>
                <w:sz w:val="24"/>
                <w:szCs w:val="24"/>
                <w:lang w:eastAsia="ru-RU"/>
              </w:rPr>
              <w:br/>
            </w:r>
            <w:r w:rsidRPr="009249A9">
              <w:rPr>
                <w:rFonts w:eastAsia="Times New Roman" w:cs="Times New Roman"/>
                <w:b/>
                <w:bCs/>
                <w:sz w:val="24"/>
                <w:szCs w:val="24"/>
                <w:lang w:eastAsia="ru-RU"/>
              </w:rPr>
              <w:t>01 липня 2021 року № 749</w:t>
            </w:r>
          </w:p>
        </w:tc>
      </w:tr>
      <w:tr w:rsidR="009249A9" w:rsidRPr="009249A9" w:rsidTr="009249A9">
        <w:tc>
          <w:tcPr>
            <w:tcW w:w="3000" w:type="pct"/>
            <w:tcBorders>
              <w:top w:val="single" w:sz="2" w:space="0" w:color="auto"/>
              <w:left w:val="single" w:sz="2" w:space="0" w:color="auto"/>
              <w:bottom w:val="single" w:sz="2" w:space="0" w:color="auto"/>
              <w:right w:val="single" w:sz="2" w:space="0" w:color="auto"/>
            </w:tcBorders>
            <w:hideMark/>
          </w:tcPr>
          <w:p w:rsidR="009249A9" w:rsidRPr="009249A9" w:rsidRDefault="009249A9" w:rsidP="009249A9">
            <w:pPr>
              <w:spacing w:before="150" w:after="150"/>
              <w:jc w:val="left"/>
              <w:rPr>
                <w:rFonts w:eastAsia="Times New Roman" w:cs="Times New Roman"/>
                <w:sz w:val="24"/>
                <w:szCs w:val="24"/>
                <w:lang w:eastAsia="ru-RU"/>
              </w:rPr>
            </w:pPr>
            <w:bookmarkStart w:id="11" w:name="n13"/>
            <w:bookmarkEnd w:id="11"/>
            <w:r w:rsidRPr="009249A9">
              <w:rPr>
                <w:rFonts w:eastAsia="Times New Roman" w:cs="Times New Roman"/>
                <w:b/>
                <w:bCs/>
                <w:sz w:val="24"/>
                <w:szCs w:val="24"/>
                <w:lang w:eastAsia="ru-RU"/>
              </w:rPr>
              <w:lastRenderedPageBreak/>
              <w:br/>
            </w:r>
          </w:p>
        </w:tc>
        <w:tc>
          <w:tcPr>
            <w:tcW w:w="2000" w:type="pct"/>
            <w:tcBorders>
              <w:top w:val="single" w:sz="2" w:space="0" w:color="auto"/>
              <w:left w:val="single" w:sz="2" w:space="0" w:color="auto"/>
              <w:bottom w:val="single" w:sz="2" w:space="0" w:color="auto"/>
              <w:right w:val="single" w:sz="2" w:space="0" w:color="auto"/>
            </w:tcBorders>
            <w:hideMark/>
          </w:tcPr>
          <w:p w:rsidR="009249A9" w:rsidRPr="009249A9" w:rsidRDefault="009249A9" w:rsidP="009249A9">
            <w:pPr>
              <w:spacing w:before="150" w:after="150"/>
              <w:jc w:val="left"/>
              <w:rPr>
                <w:rFonts w:eastAsia="Times New Roman" w:cs="Times New Roman"/>
                <w:sz w:val="24"/>
                <w:szCs w:val="24"/>
                <w:lang w:eastAsia="ru-RU"/>
              </w:rPr>
            </w:pPr>
            <w:r w:rsidRPr="009249A9">
              <w:rPr>
                <w:rFonts w:eastAsia="Times New Roman" w:cs="Times New Roman"/>
                <w:b/>
                <w:bCs/>
                <w:sz w:val="24"/>
                <w:szCs w:val="24"/>
                <w:lang w:eastAsia="ru-RU"/>
              </w:rPr>
              <w:t>Зареєстровано в Міністерстві</w:t>
            </w:r>
            <w:r w:rsidRPr="009249A9">
              <w:rPr>
                <w:rFonts w:eastAsia="Times New Roman" w:cs="Times New Roman"/>
                <w:sz w:val="24"/>
                <w:szCs w:val="24"/>
                <w:lang w:eastAsia="ru-RU"/>
              </w:rPr>
              <w:br/>
            </w:r>
            <w:r w:rsidRPr="009249A9">
              <w:rPr>
                <w:rFonts w:eastAsia="Times New Roman" w:cs="Times New Roman"/>
                <w:b/>
                <w:bCs/>
                <w:sz w:val="24"/>
                <w:szCs w:val="24"/>
                <w:lang w:eastAsia="ru-RU"/>
              </w:rPr>
              <w:t>юстиції України</w:t>
            </w:r>
            <w:r w:rsidRPr="009249A9">
              <w:rPr>
                <w:rFonts w:eastAsia="Times New Roman" w:cs="Times New Roman"/>
                <w:sz w:val="24"/>
                <w:szCs w:val="24"/>
                <w:lang w:eastAsia="ru-RU"/>
              </w:rPr>
              <w:br/>
            </w:r>
            <w:r w:rsidRPr="009249A9">
              <w:rPr>
                <w:rFonts w:eastAsia="Times New Roman" w:cs="Times New Roman"/>
                <w:b/>
                <w:bCs/>
                <w:sz w:val="24"/>
                <w:szCs w:val="24"/>
                <w:lang w:eastAsia="ru-RU"/>
              </w:rPr>
              <w:t>13 грудня 2021 р.</w:t>
            </w:r>
            <w:r w:rsidRPr="009249A9">
              <w:rPr>
                <w:rFonts w:eastAsia="Times New Roman" w:cs="Times New Roman"/>
                <w:sz w:val="24"/>
                <w:szCs w:val="24"/>
                <w:lang w:eastAsia="ru-RU"/>
              </w:rPr>
              <w:br/>
            </w:r>
            <w:r w:rsidRPr="009249A9">
              <w:rPr>
                <w:rFonts w:eastAsia="Times New Roman" w:cs="Times New Roman"/>
                <w:b/>
                <w:bCs/>
                <w:sz w:val="24"/>
                <w:szCs w:val="24"/>
                <w:lang w:eastAsia="ru-RU"/>
              </w:rPr>
              <w:t>за № 1608/37230</w:t>
            </w:r>
          </w:p>
        </w:tc>
      </w:tr>
    </w:tbl>
    <w:p w:rsidR="009249A9" w:rsidRPr="009249A9" w:rsidRDefault="009249A9" w:rsidP="009249A9">
      <w:pPr>
        <w:shd w:val="clear" w:color="auto" w:fill="FFFFFF"/>
        <w:spacing w:before="300" w:after="450"/>
        <w:ind w:left="450" w:right="450"/>
        <w:jc w:val="center"/>
        <w:rPr>
          <w:rFonts w:eastAsia="Times New Roman" w:cs="Times New Roman"/>
          <w:color w:val="333333"/>
          <w:sz w:val="24"/>
          <w:szCs w:val="24"/>
          <w:lang w:eastAsia="ru-RU"/>
        </w:rPr>
      </w:pPr>
      <w:bookmarkStart w:id="12" w:name="n14"/>
      <w:bookmarkEnd w:id="12"/>
      <w:r w:rsidRPr="009249A9">
        <w:rPr>
          <w:rFonts w:eastAsia="Times New Roman" w:cs="Times New Roman"/>
          <w:b/>
          <w:bCs/>
          <w:color w:val="333333"/>
          <w:sz w:val="32"/>
          <w:szCs w:val="32"/>
          <w:lang w:eastAsia="ru-RU"/>
        </w:rPr>
        <w:t>ПОЛОЖЕННЯ</w:t>
      </w:r>
      <w:r w:rsidRPr="009249A9">
        <w:rPr>
          <w:rFonts w:eastAsia="Times New Roman" w:cs="Times New Roman"/>
          <w:color w:val="333333"/>
          <w:sz w:val="24"/>
          <w:szCs w:val="24"/>
          <w:lang w:eastAsia="ru-RU"/>
        </w:rPr>
        <w:br/>
      </w:r>
      <w:r w:rsidRPr="009249A9">
        <w:rPr>
          <w:rFonts w:eastAsia="Times New Roman" w:cs="Times New Roman"/>
          <w:b/>
          <w:bCs/>
          <w:color w:val="333333"/>
          <w:sz w:val="32"/>
          <w:szCs w:val="32"/>
          <w:lang w:eastAsia="ru-RU"/>
        </w:rPr>
        <w:t>про акредитацію освітньо-професійних програм фахової передвищої освіти</w:t>
      </w:r>
    </w:p>
    <w:p w:rsidR="009249A9" w:rsidRPr="009249A9" w:rsidRDefault="009249A9" w:rsidP="009249A9">
      <w:pPr>
        <w:shd w:val="clear" w:color="auto" w:fill="FFFFFF"/>
        <w:spacing w:before="150" w:after="150"/>
        <w:ind w:left="450" w:right="450"/>
        <w:jc w:val="center"/>
        <w:rPr>
          <w:rFonts w:eastAsia="Times New Roman" w:cs="Times New Roman"/>
          <w:color w:val="333333"/>
          <w:sz w:val="24"/>
          <w:szCs w:val="24"/>
          <w:lang w:eastAsia="ru-RU"/>
        </w:rPr>
      </w:pPr>
      <w:bookmarkStart w:id="13" w:name="n15"/>
      <w:bookmarkEnd w:id="13"/>
      <w:r w:rsidRPr="009249A9">
        <w:rPr>
          <w:rFonts w:eastAsia="Times New Roman" w:cs="Times New Roman"/>
          <w:b/>
          <w:bCs/>
          <w:color w:val="333333"/>
          <w:szCs w:val="28"/>
          <w:lang w:eastAsia="ru-RU"/>
        </w:rPr>
        <w:t>І. Загальні положення</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4" w:name="n16"/>
      <w:bookmarkEnd w:id="14"/>
      <w:r w:rsidRPr="009249A9">
        <w:rPr>
          <w:rFonts w:eastAsia="Times New Roman" w:cs="Times New Roman"/>
          <w:color w:val="333333"/>
          <w:sz w:val="24"/>
          <w:szCs w:val="24"/>
          <w:lang w:eastAsia="ru-RU"/>
        </w:rPr>
        <w:t xml:space="preserve">1. Положення про акредитацію освітньо-професійних програм фахової передвищої освіти (далі - Положення) визначає основні засади та порядок проведення акредитації освітньо-професійних програм, за якими здійснюється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ідготовка здобувачів фахової передвищої освіти, як інструменту зовнішнього забезпечення якості фахової передвищої освіти в Україні.</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5" w:name="n17"/>
      <w:bookmarkEnd w:id="15"/>
      <w:r w:rsidRPr="009249A9">
        <w:rPr>
          <w:rFonts w:eastAsia="Times New Roman" w:cs="Times New Roman"/>
          <w:color w:val="333333"/>
          <w:sz w:val="24"/>
          <w:szCs w:val="24"/>
          <w:lang w:eastAsia="ru-RU"/>
        </w:rPr>
        <w:t xml:space="preserve">Дія цього Положення поширюється на заклади освіти, в яких здійснюється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ідготовка здобувачів фахової передвищої освіти незалежно від форми власності та сфери управління (далі - заклади освіти).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6" w:name="n18"/>
      <w:bookmarkEnd w:id="16"/>
      <w:r w:rsidRPr="009249A9">
        <w:rPr>
          <w:rFonts w:eastAsia="Times New Roman" w:cs="Times New Roman"/>
          <w:color w:val="333333"/>
          <w:sz w:val="24"/>
          <w:szCs w:val="24"/>
          <w:lang w:eastAsia="ru-RU"/>
        </w:rPr>
        <w:t xml:space="preserve">Акредитація проводиться відповідно </w:t>
      </w:r>
      <w:proofErr w:type="gramStart"/>
      <w:r w:rsidRPr="009249A9">
        <w:rPr>
          <w:rFonts w:eastAsia="Times New Roman" w:cs="Times New Roman"/>
          <w:color w:val="333333"/>
          <w:sz w:val="24"/>
          <w:szCs w:val="24"/>
          <w:lang w:eastAsia="ru-RU"/>
        </w:rPr>
        <w:t>до</w:t>
      </w:r>
      <w:proofErr w:type="gramEnd"/>
      <w:r w:rsidRPr="009249A9">
        <w:rPr>
          <w:rFonts w:eastAsia="Times New Roman" w:cs="Times New Roman"/>
          <w:color w:val="333333"/>
          <w:sz w:val="24"/>
          <w:szCs w:val="24"/>
          <w:lang w:eastAsia="ru-RU"/>
        </w:rPr>
        <w:t> </w:t>
      </w:r>
      <w:hyperlink r:id="rId10" w:tgtFrame="_blank" w:history="1">
        <w:r w:rsidRPr="009249A9">
          <w:rPr>
            <w:rFonts w:eastAsia="Times New Roman" w:cs="Times New Roman"/>
            <w:color w:val="000099"/>
            <w:sz w:val="24"/>
            <w:szCs w:val="24"/>
            <w:u w:val="single"/>
            <w:lang w:eastAsia="ru-RU"/>
          </w:rPr>
          <w:t>Закону України</w:t>
        </w:r>
      </w:hyperlink>
      <w:r w:rsidRPr="009249A9">
        <w:rPr>
          <w:rFonts w:eastAsia="Times New Roman" w:cs="Times New Roman"/>
          <w:color w:val="333333"/>
          <w:sz w:val="24"/>
          <w:szCs w:val="24"/>
          <w:lang w:eastAsia="ru-RU"/>
        </w:rPr>
        <w:t> «Про освіту», </w:t>
      </w:r>
      <w:hyperlink r:id="rId11" w:tgtFrame="_blank" w:history="1">
        <w:r w:rsidRPr="009249A9">
          <w:rPr>
            <w:rFonts w:eastAsia="Times New Roman" w:cs="Times New Roman"/>
            <w:color w:val="000099"/>
            <w:sz w:val="24"/>
            <w:szCs w:val="24"/>
            <w:u w:val="single"/>
            <w:lang w:eastAsia="ru-RU"/>
          </w:rPr>
          <w:t>Закону України</w:t>
        </w:r>
      </w:hyperlink>
      <w:r w:rsidRPr="009249A9">
        <w:rPr>
          <w:rFonts w:eastAsia="Times New Roman" w:cs="Times New Roman"/>
          <w:color w:val="333333"/>
          <w:sz w:val="24"/>
          <w:szCs w:val="24"/>
          <w:lang w:eastAsia="ru-RU"/>
        </w:rPr>
        <w:t> «Про фахову передвищу освіту», цього Положення з ініціативи закладу освіти.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7" w:name="n19"/>
      <w:bookmarkEnd w:id="17"/>
      <w:r w:rsidRPr="009249A9">
        <w:rPr>
          <w:rFonts w:eastAsia="Times New Roman" w:cs="Times New Roman"/>
          <w:color w:val="333333"/>
          <w:sz w:val="24"/>
          <w:szCs w:val="24"/>
          <w:lang w:eastAsia="ru-RU"/>
        </w:rPr>
        <w:t>2. Метою акредитації</w:t>
      </w:r>
      <w:proofErr w:type="gramStart"/>
      <w:r w:rsidRPr="009249A9">
        <w:rPr>
          <w:rFonts w:eastAsia="Times New Roman" w:cs="Times New Roman"/>
          <w:color w:val="333333"/>
          <w:sz w:val="24"/>
          <w:szCs w:val="24"/>
          <w:lang w:eastAsia="ru-RU"/>
        </w:rPr>
        <w:t xml:space="preserve"> є:</w:t>
      </w:r>
      <w:proofErr w:type="gramEnd"/>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8" w:name="n20"/>
      <w:bookmarkEnd w:id="18"/>
      <w:r w:rsidRPr="009249A9">
        <w:rPr>
          <w:rFonts w:eastAsia="Times New Roman" w:cs="Times New Roman"/>
          <w:color w:val="333333"/>
          <w:sz w:val="24"/>
          <w:szCs w:val="24"/>
          <w:lang w:eastAsia="ru-RU"/>
        </w:rPr>
        <w:t>визначення відповідності освітньо-професійної програми та освітньої діяльності закладу освіти за цією програмою вимогам та критеріям оцінювання якості освітньо-професійної програми та освітньої діяльності за цією програмою, встановлених цим Положенням;</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9" w:name="n21"/>
      <w:bookmarkEnd w:id="19"/>
      <w:r w:rsidRPr="009249A9">
        <w:rPr>
          <w:rFonts w:eastAsia="Times New Roman" w:cs="Times New Roman"/>
          <w:color w:val="333333"/>
          <w:sz w:val="24"/>
          <w:szCs w:val="24"/>
          <w:lang w:eastAsia="ru-RU"/>
        </w:rPr>
        <w:t>допомога закладам освіти у визначенні сильних і слабких сторін освітньо-професійної програми;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0" w:name="n22"/>
      <w:bookmarkEnd w:id="20"/>
      <w:r w:rsidRPr="009249A9">
        <w:rPr>
          <w:rFonts w:eastAsia="Times New Roman" w:cs="Times New Roman"/>
          <w:color w:val="333333"/>
          <w:sz w:val="24"/>
          <w:szCs w:val="24"/>
          <w:lang w:eastAsia="ru-RU"/>
        </w:rPr>
        <w:t>надання усі</w:t>
      </w:r>
      <w:proofErr w:type="gramStart"/>
      <w:r w:rsidRPr="009249A9">
        <w:rPr>
          <w:rFonts w:eastAsia="Times New Roman" w:cs="Times New Roman"/>
          <w:color w:val="333333"/>
          <w:sz w:val="24"/>
          <w:szCs w:val="24"/>
          <w:lang w:eastAsia="ru-RU"/>
        </w:rPr>
        <w:t>м</w:t>
      </w:r>
      <w:proofErr w:type="gramEnd"/>
      <w:r w:rsidRPr="009249A9">
        <w:rPr>
          <w:rFonts w:eastAsia="Times New Roman" w:cs="Times New Roman"/>
          <w:color w:val="333333"/>
          <w:sz w:val="24"/>
          <w:szCs w:val="24"/>
          <w:lang w:eastAsia="ru-RU"/>
        </w:rPr>
        <w:t xml:space="preserve"> заінтересованим сторонам (учасникам освітнього процесу, роботодавцям, батькам здобувачів освіти тощо) інформації щодо якості освітньо-професійної програми та освітньої діяльності закладу освіти за цією програмою;</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1" w:name="n23"/>
      <w:bookmarkEnd w:id="21"/>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ідтвердження значимості фахової передвищої освіти в Україні з питань забезпечення підготовки фахівців для ринку праці;</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2" w:name="n24"/>
      <w:bookmarkEnd w:id="22"/>
      <w:r w:rsidRPr="009249A9">
        <w:rPr>
          <w:rFonts w:eastAsia="Times New Roman" w:cs="Times New Roman"/>
          <w:color w:val="333333"/>
          <w:sz w:val="24"/>
          <w:szCs w:val="24"/>
          <w:lang w:eastAsia="ru-RU"/>
        </w:rPr>
        <w:t>сприяння інтеграції закладів освіти до Європейського освітнього простору.</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3" w:name="n25"/>
      <w:bookmarkEnd w:id="23"/>
      <w:r w:rsidRPr="009249A9">
        <w:rPr>
          <w:rFonts w:eastAsia="Times New Roman" w:cs="Times New Roman"/>
          <w:color w:val="333333"/>
          <w:sz w:val="24"/>
          <w:szCs w:val="24"/>
          <w:lang w:eastAsia="ru-RU"/>
        </w:rPr>
        <w:t xml:space="preserve">3. У цьому Положенні терміни вживаються </w:t>
      </w:r>
      <w:proofErr w:type="gramStart"/>
      <w:r w:rsidRPr="009249A9">
        <w:rPr>
          <w:rFonts w:eastAsia="Times New Roman" w:cs="Times New Roman"/>
          <w:color w:val="333333"/>
          <w:sz w:val="24"/>
          <w:szCs w:val="24"/>
          <w:lang w:eastAsia="ru-RU"/>
        </w:rPr>
        <w:t>у</w:t>
      </w:r>
      <w:proofErr w:type="gramEnd"/>
      <w:r w:rsidRPr="009249A9">
        <w:rPr>
          <w:rFonts w:eastAsia="Times New Roman" w:cs="Times New Roman"/>
          <w:color w:val="333333"/>
          <w:sz w:val="24"/>
          <w:szCs w:val="24"/>
          <w:lang w:eastAsia="ru-RU"/>
        </w:rPr>
        <w:t xml:space="preserve"> таких значеннях:</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4" w:name="n26"/>
      <w:bookmarkEnd w:id="24"/>
      <w:r w:rsidRPr="009249A9">
        <w:rPr>
          <w:rFonts w:eastAsia="Times New Roman" w:cs="Times New Roman"/>
          <w:color w:val="333333"/>
          <w:sz w:val="24"/>
          <w:szCs w:val="24"/>
          <w:lang w:eastAsia="ru-RU"/>
        </w:rPr>
        <w:t>акредитація освітньо-професійної програми (далі - акредитація) - діяльність</w:t>
      </w:r>
      <w:proofErr w:type="gramStart"/>
      <w:r w:rsidRPr="009249A9">
        <w:rPr>
          <w:rFonts w:eastAsia="Times New Roman" w:cs="Times New Roman"/>
          <w:color w:val="333333"/>
          <w:sz w:val="24"/>
          <w:szCs w:val="24"/>
          <w:lang w:eastAsia="ru-RU"/>
        </w:rPr>
        <w:t xml:space="preserve"> Д</w:t>
      </w:r>
      <w:proofErr w:type="gramEnd"/>
      <w:r w:rsidRPr="009249A9">
        <w:rPr>
          <w:rFonts w:eastAsia="Times New Roman" w:cs="Times New Roman"/>
          <w:color w:val="333333"/>
          <w:sz w:val="24"/>
          <w:szCs w:val="24"/>
          <w:lang w:eastAsia="ru-RU"/>
        </w:rPr>
        <w:t>ержавної служби якості освіти України щодо оцінювання освітньо-професійної програми та освітньої діяльності закладу освіти за цією програмою на предмет забезпечення та вдосконалення якості фахової передвищої освіти, що здійснюється у формі акредитаційної експертизи;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5" w:name="n27"/>
      <w:bookmarkEnd w:id="25"/>
      <w:proofErr w:type="gramStart"/>
      <w:r w:rsidRPr="009249A9">
        <w:rPr>
          <w:rFonts w:eastAsia="Times New Roman" w:cs="Times New Roman"/>
          <w:color w:val="333333"/>
          <w:sz w:val="24"/>
          <w:szCs w:val="24"/>
          <w:lang w:eastAsia="ru-RU"/>
        </w:rPr>
        <w:t xml:space="preserve">акредитаційна експертиза - комплекс заходів, направлених на визначення відповідності освітньо-професійної програми та освітньої діяльності закладу освіти за цією програмою </w:t>
      </w:r>
      <w:r w:rsidRPr="009249A9">
        <w:rPr>
          <w:rFonts w:eastAsia="Times New Roman" w:cs="Times New Roman"/>
          <w:color w:val="333333"/>
          <w:sz w:val="24"/>
          <w:szCs w:val="24"/>
          <w:lang w:eastAsia="ru-RU"/>
        </w:rPr>
        <w:lastRenderedPageBreak/>
        <w:t>вимогам та критеріям оцінювання якості освітньо-професійної програми та освітньої діяльності за цією програмою, встановлених цим Положенням, що виконується уповноваженою на це Службою державною осв</w:t>
      </w:r>
      <w:proofErr w:type="gramEnd"/>
      <w:r w:rsidRPr="009249A9">
        <w:rPr>
          <w:rFonts w:eastAsia="Times New Roman" w:cs="Times New Roman"/>
          <w:color w:val="333333"/>
          <w:sz w:val="24"/>
          <w:szCs w:val="24"/>
          <w:lang w:eastAsia="ru-RU"/>
        </w:rPr>
        <w:t>ітньою установою за рахунок кошті</w:t>
      </w:r>
      <w:proofErr w:type="gramStart"/>
      <w:r w:rsidRPr="009249A9">
        <w:rPr>
          <w:rFonts w:eastAsia="Times New Roman" w:cs="Times New Roman"/>
          <w:color w:val="333333"/>
          <w:sz w:val="24"/>
          <w:szCs w:val="24"/>
          <w:lang w:eastAsia="ru-RU"/>
        </w:rPr>
        <w:t>в</w:t>
      </w:r>
      <w:proofErr w:type="gramEnd"/>
      <w:r w:rsidRPr="009249A9">
        <w:rPr>
          <w:rFonts w:eastAsia="Times New Roman" w:cs="Times New Roman"/>
          <w:color w:val="333333"/>
          <w:sz w:val="24"/>
          <w:szCs w:val="24"/>
          <w:lang w:eastAsia="ru-RU"/>
        </w:rPr>
        <w:t xml:space="preserve"> закладу освіти;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6" w:name="n28"/>
      <w:bookmarkEnd w:id="26"/>
      <w:r w:rsidRPr="009249A9">
        <w:rPr>
          <w:rFonts w:eastAsia="Times New Roman" w:cs="Times New Roman"/>
          <w:color w:val="333333"/>
          <w:sz w:val="24"/>
          <w:szCs w:val="24"/>
          <w:lang w:eastAsia="ru-RU"/>
        </w:rPr>
        <w:t xml:space="preserve">експерт - фахівець, який на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ідставі укладених з Уповноваженою установою цивільно-правових договорів здійснює акредитаційну експертизу освітньо-професійної програми закладу освіти;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7" w:name="n29"/>
      <w:bookmarkEnd w:id="27"/>
      <w:r w:rsidRPr="009249A9">
        <w:rPr>
          <w:rFonts w:eastAsia="Times New Roman" w:cs="Times New Roman"/>
          <w:color w:val="333333"/>
          <w:sz w:val="24"/>
          <w:szCs w:val="24"/>
          <w:lang w:eastAsia="ru-RU"/>
        </w:rPr>
        <w:t xml:space="preserve">критерії оцінювання якості освітньо-професійної програми та освітньої діяльності за цією програмою (далі - критерії) - встановлені цим Положенням обов’язкові складові оцінювання, що застосовуються Уповноваженою установою та експертами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ід час проведення акредитаційної експертизи, постакредитаційного моніторингу, а також закладом освіти для самооцінювання освітньо-професійної програми, та освітньої діяльності за цією програмою;</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8" w:name="n30"/>
      <w:bookmarkEnd w:id="28"/>
      <w:r w:rsidRPr="009249A9">
        <w:rPr>
          <w:rFonts w:eastAsia="Times New Roman" w:cs="Times New Roman"/>
          <w:color w:val="333333"/>
          <w:sz w:val="24"/>
          <w:szCs w:val="24"/>
          <w:lang w:eastAsia="ru-RU"/>
        </w:rPr>
        <w:t xml:space="preserve">самооцінювання - системний комплексний аналіз закладом освіти власної діяльності за освітньо-професійною програмою, спрямований на самостійне визначення фактичного стану якості освітньо-професійної програми та освітньої діяльності за цією освітньо-професійною програмою, виявлення прогалин і перегляд </w:t>
      </w:r>
      <w:proofErr w:type="gramStart"/>
      <w:r w:rsidRPr="009249A9">
        <w:rPr>
          <w:rFonts w:eastAsia="Times New Roman" w:cs="Times New Roman"/>
          <w:color w:val="333333"/>
          <w:sz w:val="24"/>
          <w:szCs w:val="24"/>
          <w:lang w:eastAsia="ru-RU"/>
        </w:rPr>
        <w:t>пр</w:t>
      </w:r>
      <w:proofErr w:type="gramEnd"/>
      <w:r w:rsidRPr="009249A9">
        <w:rPr>
          <w:rFonts w:eastAsia="Times New Roman" w:cs="Times New Roman"/>
          <w:color w:val="333333"/>
          <w:sz w:val="24"/>
          <w:szCs w:val="24"/>
          <w:lang w:eastAsia="ru-RU"/>
        </w:rPr>
        <w:t>іоритетів для подальшого розвитку;</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9" w:name="n31"/>
      <w:bookmarkEnd w:id="29"/>
      <w:r w:rsidRPr="009249A9">
        <w:rPr>
          <w:rFonts w:eastAsia="Times New Roman" w:cs="Times New Roman"/>
          <w:color w:val="333333"/>
          <w:sz w:val="24"/>
          <w:szCs w:val="24"/>
          <w:lang w:eastAsia="ru-RU"/>
        </w:rPr>
        <w:t xml:space="preserve">уповноважена установа - це державна освітня установа, що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ідпорядкована Службі та яка відповідно до наказу Голови Служби уповноважена на виконання акредитаційної експертизи освітньо-професійних програм закладів фахової передвищої освіти в частині її організаційного та методичного супроводження, а також на виконання інших повноважень, визначених цим Положенням.</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30" w:name="n32"/>
      <w:bookmarkEnd w:id="30"/>
      <w:r w:rsidRPr="009249A9">
        <w:rPr>
          <w:rFonts w:eastAsia="Times New Roman" w:cs="Times New Roman"/>
          <w:color w:val="333333"/>
          <w:sz w:val="24"/>
          <w:szCs w:val="24"/>
          <w:lang w:eastAsia="ru-RU"/>
        </w:rPr>
        <w:t xml:space="preserve">Інші терміни вживаються у значеннях, наведених </w:t>
      </w:r>
      <w:proofErr w:type="gramStart"/>
      <w:r w:rsidRPr="009249A9">
        <w:rPr>
          <w:rFonts w:eastAsia="Times New Roman" w:cs="Times New Roman"/>
          <w:color w:val="333333"/>
          <w:sz w:val="24"/>
          <w:szCs w:val="24"/>
          <w:lang w:eastAsia="ru-RU"/>
        </w:rPr>
        <w:t>у</w:t>
      </w:r>
      <w:proofErr w:type="gramEnd"/>
      <w:r w:rsidRPr="009249A9">
        <w:rPr>
          <w:rFonts w:eastAsia="Times New Roman" w:cs="Times New Roman"/>
          <w:color w:val="333333"/>
          <w:sz w:val="24"/>
          <w:szCs w:val="24"/>
          <w:lang w:eastAsia="ru-RU"/>
        </w:rPr>
        <w:t xml:space="preserve"> Законах України </w:t>
      </w:r>
      <w:hyperlink r:id="rId12" w:tgtFrame="_blank" w:history="1">
        <w:r w:rsidRPr="009249A9">
          <w:rPr>
            <w:rFonts w:eastAsia="Times New Roman" w:cs="Times New Roman"/>
            <w:color w:val="000099"/>
            <w:sz w:val="24"/>
            <w:szCs w:val="24"/>
            <w:u w:val="single"/>
            <w:lang w:eastAsia="ru-RU"/>
          </w:rPr>
          <w:t>«Про освіту»</w:t>
        </w:r>
      </w:hyperlink>
      <w:r w:rsidRPr="009249A9">
        <w:rPr>
          <w:rFonts w:eastAsia="Times New Roman" w:cs="Times New Roman"/>
          <w:color w:val="333333"/>
          <w:sz w:val="24"/>
          <w:szCs w:val="24"/>
          <w:lang w:eastAsia="ru-RU"/>
        </w:rPr>
        <w:t>, та </w:t>
      </w:r>
      <w:hyperlink r:id="rId13" w:tgtFrame="_blank" w:history="1">
        <w:r w:rsidRPr="009249A9">
          <w:rPr>
            <w:rFonts w:eastAsia="Times New Roman" w:cs="Times New Roman"/>
            <w:color w:val="000099"/>
            <w:sz w:val="24"/>
            <w:szCs w:val="24"/>
            <w:u w:val="single"/>
            <w:lang w:eastAsia="ru-RU"/>
          </w:rPr>
          <w:t>«Про фахову передвищу освіту»</w:t>
        </w:r>
      </w:hyperlink>
      <w:r w:rsidRPr="009249A9">
        <w:rPr>
          <w:rFonts w:eastAsia="Times New Roman" w:cs="Times New Roman"/>
          <w:color w:val="333333"/>
          <w:sz w:val="24"/>
          <w:szCs w:val="24"/>
          <w:lang w:eastAsia="ru-RU"/>
        </w:rPr>
        <w:t>.</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31" w:name="n33"/>
      <w:bookmarkEnd w:id="31"/>
      <w:r w:rsidRPr="009249A9">
        <w:rPr>
          <w:rFonts w:eastAsia="Times New Roman" w:cs="Times New Roman"/>
          <w:color w:val="333333"/>
          <w:sz w:val="24"/>
          <w:szCs w:val="24"/>
          <w:lang w:eastAsia="ru-RU"/>
        </w:rPr>
        <w:t xml:space="preserve">4. Акредитація освітньо-професійної програми вперше здійснюється за умови провадження освітньої діяльності у </w:t>
      </w:r>
      <w:proofErr w:type="gramStart"/>
      <w:r w:rsidRPr="009249A9">
        <w:rPr>
          <w:rFonts w:eastAsia="Times New Roman" w:cs="Times New Roman"/>
          <w:color w:val="333333"/>
          <w:sz w:val="24"/>
          <w:szCs w:val="24"/>
          <w:lang w:eastAsia="ru-RU"/>
        </w:rPr>
        <w:t>р</w:t>
      </w:r>
      <w:proofErr w:type="gramEnd"/>
      <w:r w:rsidRPr="009249A9">
        <w:rPr>
          <w:rFonts w:eastAsia="Times New Roman" w:cs="Times New Roman"/>
          <w:color w:val="333333"/>
          <w:sz w:val="24"/>
          <w:szCs w:val="24"/>
          <w:lang w:eastAsia="ru-RU"/>
        </w:rPr>
        <w:t>ік випуску здобувачів освіти за відповідною освітньо-професійною програмою.</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32" w:name="n34"/>
      <w:bookmarkEnd w:id="32"/>
      <w:r w:rsidRPr="009249A9">
        <w:rPr>
          <w:rFonts w:eastAsia="Times New Roman" w:cs="Times New Roman"/>
          <w:color w:val="333333"/>
          <w:sz w:val="24"/>
          <w:szCs w:val="24"/>
          <w:lang w:eastAsia="ru-RU"/>
        </w:rPr>
        <w:t>5. Друга і наступна акредитація проводиться впродовж останнього року строку дії сертифіката про акредитацію освітньо-професійної програми.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33" w:name="n35"/>
      <w:bookmarkEnd w:id="33"/>
      <w:r w:rsidRPr="009249A9">
        <w:rPr>
          <w:rFonts w:eastAsia="Times New Roman" w:cs="Times New Roman"/>
          <w:color w:val="333333"/>
          <w:sz w:val="24"/>
          <w:szCs w:val="24"/>
          <w:lang w:eastAsia="ru-RU"/>
        </w:rPr>
        <w:t>Заклад освіти має право достроково ініціювати проведення другої і наступних акредитації освітньо-професійної програми.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34" w:name="n36"/>
      <w:bookmarkEnd w:id="34"/>
      <w:r w:rsidRPr="009249A9">
        <w:rPr>
          <w:rFonts w:eastAsia="Times New Roman" w:cs="Times New Roman"/>
          <w:color w:val="333333"/>
          <w:sz w:val="24"/>
          <w:szCs w:val="24"/>
          <w:lang w:eastAsia="ru-RU"/>
        </w:rPr>
        <w:t xml:space="preserve">6. </w:t>
      </w:r>
      <w:proofErr w:type="gramStart"/>
      <w:r w:rsidRPr="009249A9">
        <w:rPr>
          <w:rFonts w:eastAsia="Times New Roman" w:cs="Times New Roman"/>
          <w:color w:val="333333"/>
          <w:sz w:val="24"/>
          <w:szCs w:val="24"/>
          <w:lang w:eastAsia="ru-RU"/>
        </w:rPr>
        <w:t>У</w:t>
      </w:r>
      <w:proofErr w:type="gramEnd"/>
      <w:r w:rsidRPr="009249A9">
        <w:rPr>
          <w:rFonts w:eastAsia="Times New Roman" w:cs="Times New Roman"/>
          <w:color w:val="333333"/>
          <w:sz w:val="24"/>
          <w:szCs w:val="24"/>
          <w:lang w:eastAsia="ru-RU"/>
        </w:rPr>
        <w:t xml:space="preserve"> межах однієї спеціальності може здійснюватися одночасна акредитація двох або більше освітньо-професійних програм.</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35" w:name="n37"/>
      <w:bookmarkEnd w:id="35"/>
      <w:r w:rsidRPr="009249A9">
        <w:rPr>
          <w:rFonts w:eastAsia="Times New Roman" w:cs="Times New Roman"/>
          <w:color w:val="333333"/>
          <w:sz w:val="24"/>
          <w:szCs w:val="24"/>
          <w:lang w:eastAsia="ru-RU"/>
        </w:rPr>
        <w:t xml:space="preserve">7. Освітньо-професійні програми структурних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ідрозділів закладів освіти, які відповідно до ліцензії здійснюють підготовку здобувачів фахової передвищої освіти, акредитуються на загальних підставах та у порядку, визначеному цим Положенням.</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36" w:name="n38"/>
      <w:bookmarkEnd w:id="36"/>
      <w:r w:rsidRPr="009249A9">
        <w:rPr>
          <w:rFonts w:eastAsia="Times New Roman" w:cs="Times New Roman"/>
          <w:color w:val="333333"/>
          <w:sz w:val="24"/>
          <w:szCs w:val="24"/>
          <w:lang w:eastAsia="ru-RU"/>
        </w:rPr>
        <w:t>8. Заклад освіти створює умови для проведення акредитаційної експертизи та зобов’язаний дотримуватись принципів академічної доброчесності.</w:t>
      </w:r>
    </w:p>
    <w:p w:rsidR="009249A9" w:rsidRPr="009249A9" w:rsidRDefault="009249A9" w:rsidP="009249A9">
      <w:pPr>
        <w:shd w:val="clear" w:color="auto" w:fill="FFFFFF"/>
        <w:spacing w:before="150" w:after="150"/>
        <w:ind w:left="450" w:right="450"/>
        <w:jc w:val="center"/>
        <w:rPr>
          <w:rFonts w:eastAsia="Times New Roman" w:cs="Times New Roman"/>
          <w:color w:val="333333"/>
          <w:sz w:val="24"/>
          <w:szCs w:val="24"/>
          <w:lang w:eastAsia="ru-RU"/>
        </w:rPr>
      </w:pPr>
      <w:bookmarkStart w:id="37" w:name="n39"/>
      <w:bookmarkEnd w:id="37"/>
      <w:r w:rsidRPr="009249A9">
        <w:rPr>
          <w:rFonts w:eastAsia="Times New Roman" w:cs="Times New Roman"/>
          <w:b/>
          <w:bCs/>
          <w:color w:val="333333"/>
          <w:szCs w:val="28"/>
          <w:lang w:eastAsia="ru-RU"/>
        </w:rPr>
        <w:t>II. Проведення акредитації</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38" w:name="n40"/>
      <w:bookmarkEnd w:id="38"/>
      <w:r w:rsidRPr="009249A9">
        <w:rPr>
          <w:rFonts w:eastAsia="Times New Roman" w:cs="Times New Roman"/>
          <w:color w:val="333333"/>
          <w:sz w:val="24"/>
          <w:szCs w:val="24"/>
          <w:lang w:eastAsia="ru-RU"/>
        </w:rPr>
        <w:t xml:space="preserve">1. </w:t>
      </w:r>
      <w:proofErr w:type="gramStart"/>
      <w:r w:rsidRPr="009249A9">
        <w:rPr>
          <w:rFonts w:eastAsia="Times New Roman" w:cs="Times New Roman"/>
          <w:color w:val="333333"/>
          <w:sz w:val="24"/>
          <w:szCs w:val="24"/>
          <w:lang w:eastAsia="ru-RU"/>
        </w:rPr>
        <w:t>Заклад освіти, який бажає акредитувати освітньо-професійну програму у наступному навчальному році, з 01 травня до 01 липня навчального року, який передує навчальному року проведення акредитації, подає до Служби в електронному вигляді заяву про наміри акредитувати освітньо-професійну програму за формою, наведеною у </w:t>
      </w:r>
      <w:hyperlink r:id="rId14" w:anchor="n263" w:history="1">
        <w:r w:rsidRPr="009249A9">
          <w:rPr>
            <w:rFonts w:eastAsia="Times New Roman" w:cs="Times New Roman"/>
            <w:color w:val="006600"/>
            <w:sz w:val="24"/>
            <w:szCs w:val="24"/>
            <w:u w:val="single"/>
            <w:lang w:eastAsia="ru-RU"/>
          </w:rPr>
          <w:t>додатку 2</w:t>
        </w:r>
      </w:hyperlink>
      <w:r w:rsidRPr="009249A9">
        <w:rPr>
          <w:rFonts w:eastAsia="Times New Roman" w:cs="Times New Roman"/>
          <w:color w:val="333333"/>
          <w:sz w:val="24"/>
          <w:szCs w:val="24"/>
          <w:lang w:eastAsia="ru-RU"/>
        </w:rPr>
        <w:t> до цього Положення.</w:t>
      </w:r>
      <w:proofErr w:type="gramEnd"/>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39" w:name="n41"/>
      <w:bookmarkEnd w:id="39"/>
      <w:r w:rsidRPr="009249A9">
        <w:rPr>
          <w:rFonts w:eastAsia="Times New Roman" w:cs="Times New Roman"/>
          <w:color w:val="333333"/>
          <w:sz w:val="24"/>
          <w:szCs w:val="24"/>
          <w:lang w:eastAsia="ru-RU"/>
        </w:rPr>
        <w:lastRenderedPageBreak/>
        <w:t>Служба до 01 серпня навчального року, який передує навчальному року проведення акредитації, на офіційному вебсайті розміщує графік прийняття заяв про акредитацію освітньо-професійних програм закладів освіти.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40" w:name="n42"/>
      <w:bookmarkEnd w:id="40"/>
      <w:r w:rsidRPr="009249A9">
        <w:rPr>
          <w:rFonts w:eastAsia="Times New Roman" w:cs="Times New Roman"/>
          <w:color w:val="333333"/>
          <w:sz w:val="24"/>
          <w:szCs w:val="24"/>
          <w:lang w:eastAsia="ru-RU"/>
        </w:rPr>
        <w:t xml:space="preserve">Заклад освіти, який заявив про акредитацію освітньо-професійної програми, згідно з графіком прийняття заяв подає в електронному вигляді заяву про акредитацію та документи, що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ідтверджують відповідність освітньо-професійної програми та освітньої діяльності за цією програмою вимогам та критеріям оцінювання якості освітньо-професійної програми та освітньої діяльності за цією програмою за формою, наведеною у </w:t>
      </w:r>
      <w:hyperlink r:id="rId15" w:anchor="n268" w:history="1">
        <w:r w:rsidRPr="009249A9">
          <w:rPr>
            <w:rFonts w:eastAsia="Times New Roman" w:cs="Times New Roman"/>
            <w:color w:val="006600"/>
            <w:sz w:val="24"/>
            <w:szCs w:val="24"/>
            <w:u w:val="single"/>
            <w:lang w:eastAsia="ru-RU"/>
          </w:rPr>
          <w:t>додатку 3</w:t>
        </w:r>
      </w:hyperlink>
      <w:r w:rsidRPr="009249A9">
        <w:rPr>
          <w:rFonts w:eastAsia="Times New Roman" w:cs="Times New Roman"/>
          <w:color w:val="333333"/>
          <w:sz w:val="24"/>
          <w:szCs w:val="24"/>
          <w:lang w:eastAsia="ru-RU"/>
        </w:rPr>
        <w:t> до цього Положення.</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41" w:name="n43"/>
      <w:bookmarkEnd w:id="41"/>
      <w:r w:rsidRPr="009249A9">
        <w:rPr>
          <w:rFonts w:eastAsia="Times New Roman" w:cs="Times New Roman"/>
          <w:color w:val="333333"/>
          <w:sz w:val="24"/>
          <w:szCs w:val="24"/>
          <w:lang w:eastAsia="ru-RU"/>
        </w:rPr>
        <w:t xml:space="preserve">2. Служба протягом двох місяців з дати реєстрації заяви про акредитацію та за результатами проведеної акредитаційної експертизи приймає одне з таких </w:t>
      </w:r>
      <w:proofErr w:type="gramStart"/>
      <w:r w:rsidRPr="009249A9">
        <w:rPr>
          <w:rFonts w:eastAsia="Times New Roman" w:cs="Times New Roman"/>
          <w:color w:val="333333"/>
          <w:sz w:val="24"/>
          <w:szCs w:val="24"/>
          <w:lang w:eastAsia="ru-RU"/>
        </w:rPr>
        <w:t>р</w:t>
      </w:r>
      <w:proofErr w:type="gramEnd"/>
      <w:r w:rsidRPr="009249A9">
        <w:rPr>
          <w:rFonts w:eastAsia="Times New Roman" w:cs="Times New Roman"/>
          <w:color w:val="333333"/>
          <w:sz w:val="24"/>
          <w:szCs w:val="24"/>
          <w:lang w:eastAsia="ru-RU"/>
        </w:rPr>
        <w:t>ішень:</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42" w:name="n44"/>
      <w:bookmarkEnd w:id="42"/>
      <w:r w:rsidRPr="009249A9">
        <w:rPr>
          <w:rFonts w:eastAsia="Times New Roman" w:cs="Times New Roman"/>
          <w:color w:val="333333"/>
          <w:sz w:val="24"/>
          <w:szCs w:val="24"/>
          <w:lang w:eastAsia="ru-RU"/>
        </w:rPr>
        <w:t>про акредитацію освітньо-професійної програми;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43" w:name="n45"/>
      <w:bookmarkEnd w:id="43"/>
      <w:r w:rsidRPr="009249A9">
        <w:rPr>
          <w:rFonts w:eastAsia="Times New Roman" w:cs="Times New Roman"/>
          <w:color w:val="333333"/>
          <w:sz w:val="24"/>
          <w:szCs w:val="24"/>
          <w:lang w:eastAsia="ru-RU"/>
        </w:rPr>
        <w:t>про умовну (відкладену) акредитацію освітньо-професійної програми;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44" w:name="n46"/>
      <w:bookmarkEnd w:id="44"/>
      <w:r w:rsidRPr="009249A9">
        <w:rPr>
          <w:rFonts w:eastAsia="Times New Roman" w:cs="Times New Roman"/>
          <w:color w:val="333333"/>
          <w:sz w:val="24"/>
          <w:szCs w:val="24"/>
          <w:lang w:eastAsia="ru-RU"/>
        </w:rPr>
        <w:t>про відмову в акредитації освітньо-професійної програми.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45" w:name="n47"/>
      <w:bookmarkEnd w:id="45"/>
      <w:r w:rsidRPr="009249A9">
        <w:rPr>
          <w:rFonts w:eastAsia="Times New Roman" w:cs="Times New Roman"/>
          <w:color w:val="333333"/>
          <w:sz w:val="24"/>
          <w:szCs w:val="24"/>
          <w:lang w:eastAsia="ru-RU"/>
        </w:rPr>
        <w:t xml:space="preserve">3. Заклад освіти, який бажає акредитувати освітньо-професійну програму, подає до Служби в електронному вигляді, засвідчені кваліфікованим електронним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ідписом керівника закладу освіти (уповноваженої особи, визначеної наказом керівника закладу освіти) такі документи: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46" w:name="n48"/>
      <w:bookmarkEnd w:id="46"/>
      <w:r w:rsidRPr="009249A9">
        <w:rPr>
          <w:rFonts w:eastAsia="Times New Roman" w:cs="Times New Roman"/>
          <w:color w:val="333333"/>
          <w:sz w:val="24"/>
          <w:szCs w:val="24"/>
          <w:lang w:eastAsia="ru-RU"/>
        </w:rPr>
        <w:t>заяву про акредитацію освітньо-професійної програми;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47" w:name="n49"/>
      <w:bookmarkEnd w:id="47"/>
      <w:r w:rsidRPr="009249A9">
        <w:rPr>
          <w:rFonts w:eastAsia="Times New Roman" w:cs="Times New Roman"/>
          <w:color w:val="333333"/>
          <w:sz w:val="24"/>
          <w:szCs w:val="24"/>
          <w:lang w:eastAsia="ru-RU"/>
        </w:rPr>
        <w:t>затверджені в установленому порядку освітньо-професійну програму та навчальний план за цією програмою;</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48" w:name="n50"/>
      <w:bookmarkEnd w:id="48"/>
      <w:r w:rsidRPr="009249A9">
        <w:rPr>
          <w:rFonts w:eastAsia="Times New Roman" w:cs="Times New Roman"/>
          <w:color w:val="333333"/>
          <w:sz w:val="24"/>
          <w:szCs w:val="24"/>
          <w:lang w:eastAsia="ru-RU"/>
        </w:rPr>
        <w:t>результати самооцінювання відповідно до критерії</w:t>
      </w:r>
      <w:proofErr w:type="gramStart"/>
      <w:r w:rsidRPr="009249A9">
        <w:rPr>
          <w:rFonts w:eastAsia="Times New Roman" w:cs="Times New Roman"/>
          <w:color w:val="333333"/>
          <w:sz w:val="24"/>
          <w:szCs w:val="24"/>
          <w:lang w:eastAsia="ru-RU"/>
        </w:rPr>
        <w:t>в</w:t>
      </w:r>
      <w:proofErr w:type="gramEnd"/>
      <w:r w:rsidRPr="009249A9">
        <w:rPr>
          <w:rFonts w:eastAsia="Times New Roman" w:cs="Times New Roman"/>
          <w:color w:val="333333"/>
          <w:sz w:val="24"/>
          <w:szCs w:val="24"/>
          <w:lang w:eastAsia="ru-RU"/>
        </w:rPr>
        <w:t>;</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49" w:name="n51"/>
      <w:bookmarkEnd w:id="49"/>
      <w:r w:rsidRPr="009249A9">
        <w:rPr>
          <w:rFonts w:eastAsia="Times New Roman" w:cs="Times New Roman"/>
          <w:color w:val="333333"/>
          <w:sz w:val="24"/>
          <w:szCs w:val="24"/>
          <w:lang w:eastAsia="ru-RU"/>
        </w:rPr>
        <w:t xml:space="preserve">рецензії (відгуки) роботодавців та/або керівників баз виробничих практик за останні </w:t>
      </w:r>
      <w:proofErr w:type="gramStart"/>
      <w:r w:rsidRPr="009249A9">
        <w:rPr>
          <w:rFonts w:eastAsia="Times New Roman" w:cs="Times New Roman"/>
          <w:color w:val="333333"/>
          <w:sz w:val="24"/>
          <w:szCs w:val="24"/>
          <w:lang w:eastAsia="ru-RU"/>
        </w:rPr>
        <w:t>п’ять</w:t>
      </w:r>
      <w:proofErr w:type="gramEnd"/>
      <w:r w:rsidRPr="009249A9">
        <w:rPr>
          <w:rFonts w:eastAsia="Times New Roman" w:cs="Times New Roman"/>
          <w:color w:val="333333"/>
          <w:sz w:val="24"/>
          <w:szCs w:val="24"/>
          <w:lang w:eastAsia="ru-RU"/>
        </w:rPr>
        <w:t xml:space="preserve"> календарних років (за наявності).</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50" w:name="n52"/>
      <w:bookmarkEnd w:id="50"/>
      <w:r w:rsidRPr="009249A9">
        <w:rPr>
          <w:rFonts w:eastAsia="Times New Roman" w:cs="Times New Roman"/>
          <w:color w:val="333333"/>
          <w:sz w:val="24"/>
          <w:szCs w:val="24"/>
          <w:lang w:eastAsia="ru-RU"/>
        </w:rPr>
        <w:t>4. Усі документи щодо проведення акредитації формуються в акредитаційну справу, яка ведеться в електронному вигляді.</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51" w:name="n53"/>
      <w:bookmarkEnd w:id="51"/>
      <w:r w:rsidRPr="009249A9">
        <w:rPr>
          <w:rFonts w:eastAsia="Times New Roman" w:cs="Times New Roman"/>
          <w:color w:val="333333"/>
          <w:sz w:val="24"/>
          <w:szCs w:val="24"/>
          <w:lang w:eastAsia="ru-RU"/>
        </w:rPr>
        <w:t xml:space="preserve">У разі наявності в документах акредитаційної справи конфіденційної інформації, або інформації, що становить державну таємницю, доступ до такої інформації надається виключно </w:t>
      </w:r>
      <w:proofErr w:type="gramStart"/>
      <w:r w:rsidRPr="009249A9">
        <w:rPr>
          <w:rFonts w:eastAsia="Times New Roman" w:cs="Times New Roman"/>
          <w:color w:val="333333"/>
          <w:sz w:val="24"/>
          <w:szCs w:val="24"/>
          <w:lang w:eastAsia="ru-RU"/>
        </w:rPr>
        <w:t>в</w:t>
      </w:r>
      <w:proofErr w:type="gramEnd"/>
      <w:r w:rsidRPr="009249A9">
        <w:rPr>
          <w:rFonts w:eastAsia="Times New Roman" w:cs="Times New Roman"/>
          <w:color w:val="333333"/>
          <w:sz w:val="24"/>
          <w:szCs w:val="24"/>
          <w:lang w:eastAsia="ru-RU"/>
        </w:rPr>
        <w:t xml:space="preserve"> порядку, визначеному законодавством.</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52" w:name="n54"/>
      <w:bookmarkEnd w:id="52"/>
      <w:r w:rsidRPr="009249A9">
        <w:rPr>
          <w:rFonts w:eastAsia="Times New Roman" w:cs="Times New Roman"/>
          <w:color w:val="333333"/>
          <w:sz w:val="24"/>
          <w:szCs w:val="24"/>
          <w:lang w:eastAsia="ru-RU"/>
        </w:rPr>
        <w:t xml:space="preserve">5.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ісля реєстрації акредитаційної справи, посадовою особою Служби впродовж трьох робочих днів здійснюється їх попередній аналіз на предмет повноти поданих документів, відповідності їх змісту до назви освітньо-професійної програми.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53" w:name="n55"/>
      <w:bookmarkEnd w:id="53"/>
      <w:r w:rsidRPr="009249A9">
        <w:rPr>
          <w:rFonts w:eastAsia="Times New Roman" w:cs="Times New Roman"/>
          <w:color w:val="333333"/>
          <w:sz w:val="24"/>
          <w:szCs w:val="24"/>
          <w:lang w:eastAsia="ru-RU"/>
        </w:rPr>
        <w:t xml:space="preserve">У разі виявлення недоліків (невідповідностей) у поданих закладом освіти документах посадовою особою Служби складається відгук про результати попереднього аналізу акредитаційної справи, який разом із акредитаційною справою </w:t>
      </w:r>
      <w:proofErr w:type="gramStart"/>
      <w:r w:rsidRPr="009249A9">
        <w:rPr>
          <w:rFonts w:eastAsia="Times New Roman" w:cs="Times New Roman"/>
          <w:color w:val="333333"/>
          <w:sz w:val="24"/>
          <w:szCs w:val="24"/>
          <w:lang w:eastAsia="ru-RU"/>
        </w:rPr>
        <w:t>передається</w:t>
      </w:r>
      <w:proofErr w:type="gramEnd"/>
      <w:r w:rsidRPr="009249A9">
        <w:rPr>
          <w:rFonts w:eastAsia="Times New Roman" w:cs="Times New Roman"/>
          <w:color w:val="333333"/>
          <w:sz w:val="24"/>
          <w:szCs w:val="24"/>
          <w:lang w:eastAsia="ru-RU"/>
        </w:rPr>
        <w:t xml:space="preserve"> Уповноваженій установі для врахування при проведенні акредитаційної експертизи.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54" w:name="n56"/>
      <w:bookmarkEnd w:id="54"/>
      <w:r w:rsidRPr="009249A9">
        <w:rPr>
          <w:rFonts w:eastAsia="Times New Roman" w:cs="Times New Roman"/>
          <w:color w:val="333333"/>
          <w:sz w:val="24"/>
          <w:szCs w:val="24"/>
          <w:lang w:eastAsia="ru-RU"/>
        </w:rPr>
        <w:t xml:space="preserve">Уповноваженою установою не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ізніше ніж за сім робочих днів до початку роботи члена експертної групи за місцем провадження освітньої діяльності закладу освіти, формується склад експертної групи, яка проводитиме акредитаційну експертизу, визначається строк її роботи, дати виїзду до закладу освіти та останній день строку подання матеріалів акредитаційної експертизи до Служби.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55" w:name="n57"/>
      <w:bookmarkEnd w:id="55"/>
      <w:r w:rsidRPr="009249A9">
        <w:rPr>
          <w:rFonts w:eastAsia="Times New Roman" w:cs="Times New Roman"/>
          <w:color w:val="333333"/>
          <w:sz w:val="24"/>
          <w:szCs w:val="24"/>
          <w:lang w:eastAsia="ru-RU"/>
        </w:rPr>
        <w:t xml:space="preserve">6. Для проведення акредитаційної експертизи освітньо-професійної програми формується експертна група з представника територіального органу Служби та двох </w:t>
      </w:r>
      <w:r w:rsidRPr="009249A9">
        <w:rPr>
          <w:rFonts w:eastAsia="Times New Roman" w:cs="Times New Roman"/>
          <w:color w:val="333333"/>
          <w:sz w:val="24"/>
          <w:szCs w:val="24"/>
          <w:lang w:eastAsia="ru-RU"/>
        </w:rPr>
        <w:lastRenderedPageBreak/>
        <w:t>експертів з числа фахівців, внесених до реєстру експертів Служби, один з яких призначається керівником групи.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56" w:name="n58"/>
      <w:bookmarkEnd w:id="56"/>
      <w:r w:rsidRPr="009249A9">
        <w:rPr>
          <w:rFonts w:eastAsia="Times New Roman" w:cs="Times New Roman"/>
          <w:color w:val="333333"/>
          <w:sz w:val="24"/>
          <w:szCs w:val="24"/>
          <w:lang w:eastAsia="ru-RU"/>
        </w:rPr>
        <w:t>Склад експертної групи затверджується наказом Служби за поданням Уповноваженої установи.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57" w:name="n59"/>
      <w:bookmarkEnd w:id="57"/>
      <w:proofErr w:type="gramStart"/>
      <w:r w:rsidRPr="009249A9">
        <w:rPr>
          <w:rFonts w:eastAsia="Times New Roman" w:cs="Times New Roman"/>
          <w:color w:val="333333"/>
          <w:sz w:val="24"/>
          <w:szCs w:val="24"/>
          <w:lang w:eastAsia="ru-RU"/>
        </w:rPr>
        <w:t>У</w:t>
      </w:r>
      <w:proofErr w:type="gramEnd"/>
      <w:r w:rsidRPr="009249A9">
        <w:rPr>
          <w:rFonts w:eastAsia="Times New Roman" w:cs="Times New Roman"/>
          <w:color w:val="333333"/>
          <w:sz w:val="24"/>
          <w:szCs w:val="24"/>
          <w:lang w:eastAsia="ru-RU"/>
        </w:rPr>
        <w:t xml:space="preserve"> разі одночасної акредитації двох чи більше освітньо-професійних програм у межах однієї спеціальності склад експертної групи може бути розширений, але не більше ніж на одного експерта для однієї освітньо-професійної програми.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58" w:name="n60"/>
      <w:bookmarkEnd w:id="58"/>
      <w:r w:rsidRPr="009249A9">
        <w:rPr>
          <w:rFonts w:eastAsia="Times New Roman" w:cs="Times New Roman"/>
          <w:color w:val="333333"/>
          <w:sz w:val="24"/>
          <w:szCs w:val="24"/>
          <w:lang w:eastAsia="ru-RU"/>
        </w:rPr>
        <w:t xml:space="preserve">На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ідставі подання організації (об’єднання) роботодавців та/або професійної асоціації до роботи експертної групи може бути залучений представник роботодавців (за згодою).</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59" w:name="n61"/>
      <w:bookmarkEnd w:id="59"/>
      <w:r w:rsidRPr="009249A9">
        <w:rPr>
          <w:rFonts w:eastAsia="Times New Roman" w:cs="Times New Roman"/>
          <w:color w:val="333333"/>
          <w:sz w:val="24"/>
          <w:szCs w:val="24"/>
          <w:lang w:eastAsia="ru-RU"/>
        </w:rPr>
        <w:t xml:space="preserve">Акредитація освітньо-професійних програм спеціалізованої фахової передвищої освіти здійснюються з обов’язковим залученням фахівців </w:t>
      </w:r>
      <w:proofErr w:type="gramStart"/>
      <w:r w:rsidRPr="009249A9">
        <w:rPr>
          <w:rFonts w:eastAsia="Times New Roman" w:cs="Times New Roman"/>
          <w:color w:val="333333"/>
          <w:sz w:val="24"/>
          <w:szCs w:val="24"/>
          <w:lang w:eastAsia="ru-RU"/>
        </w:rPr>
        <w:t>в</w:t>
      </w:r>
      <w:proofErr w:type="gramEnd"/>
      <w:r w:rsidRPr="009249A9">
        <w:rPr>
          <w:rFonts w:eastAsia="Times New Roman" w:cs="Times New Roman"/>
          <w:color w:val="333333"/>
          <w:sz w:val="24"/>
          <w:szCs w:val="24"/>
          <w:lang w:eastAsia="ru-RU"/>
        </w:rPr>
        <w:t>ідповідної сфери, які відповідають кваліфікаційним вимогам, визначеним цим Положенням.</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60" w:name="n62"/>
      <w:bookmarkEnd w:id="60"/>
      <w:r w:rsidRPr="009249A9">
        <w:rPr>
          <w:rFonts w:eastAsia="Times New Roman" w:cs="Times New Roman"/>
          <w:color w:val="333333"/>
          <w:sz w:val="24"/>
          <w:szCs w:val="24"/>
          <w:lang w:eastAsia="ru-RU"/>
        </w:rPr>
        <w:t xml:space="preserve">До складу експертної групи не можуть входити фахівці, які працюють (у тому числі на умовах сумісництва, погодинної оплати праці, цивільно-правових угод) або навчаються у закладі освіти, освітньо-професійна програма якого проходить акредитаційну експертизу, чи за наявності інших обставин, що </w:t>
      </w:r>
      <w:proofErr w:type="gramStart"/>
      <w:r w:rsidRPr="009249A9">
        <w:rPr>
          <w:rFonts w:eastAsia="Times New Roman" w:cs="Times New Roman"/>
          <w:color w:val="333333"/>
          <w:sz w:val="24"/>
          <w:szCs w:val="24"/>
          <w:lang w:eastAsia="ru-RU"/>
        </w:rPr>
        <w:t>св</w:t>
      </w:r>
      <w:proofErr w:type="gramEnd"/>
      <w:r w:rsidRPr="009249A9">
        <w:rPr>
          <w:rFonts w:eastAsia="Times New Roman" w:cs="Times New Roman"/>
          <w:color w:val="333333"/>
          <w:sz w:val="24"/>
          <w:szCs w:val="24"/>
          <w:lang w:eastAsia="ru-RU"/>
        </w:rPr>
        <w:t>ідчать про реальний чи потенційний конфлікт інтересів, а також ті фахівці, у яких не минув обмежувальний строк академічної відповідальності за порушення академічної доброчесності.</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61" w:name="n63"/>
      <w:bookmarkEnd w:id="61"/>
      <w:r w:rsidRPr="009249A9">
        <w:rPr>
          <w:rFonts w:eastAsia="Times New Roman" w:cs="Times New Roman"/>
          <w:color w:val="333333"/>
          <w:sz w:val="24"/>
          <w:szCs w:val="24"/>
          <w:lang w:eastAsia="ru-RU"/>
        </w:rPr>
        <w:t xml:space="preserve">До складу експертної групи не можуть </w:t>
      </w:r>
      <w:proofErr w:type="gramStart"/>
      <w:r w:rsidRPr="009249A9">
        <w:rPr>
          <w:rFonts w:eastAsia="Times New Roman" w:cs="Times New Roman"/>
          <w:color w:val="333333"/>
          <w:sz w:val="24"/>
          <w:szCs w:val="24"/>
          <w:lang w:eastAsia="ru-RU"/>
        </w:rPr>
        <w:t>бути</w:t>
      </w:r>
      <w:proofErr w:type="gramEnd"/>
      <w:r w:rsidRPr="009249A9">
        <w:rPr>
          <w:rFonts w:eastAsia="Times New Roman" w:cs="Times New Roman"/>
          <w:color w:val="333333"/>
          <w:sz w:val="24"/>
          <w:szCs w:val="24"/>
          <w:lang w:eastAsia="ru-RU"/>
        </w:rPr>
        <w:t xml:space="preserve"> включені фахівці, які здійснюють освітню діяльність за спеціальністю, в межах якої освітньо-професійна програма акредитується, у закладі освіти, розташованому у тому ж населеному пункті, що й заклад освіти, який акредитує освітньо-професійну програму.</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62" w:name="n64"/>
      <w:bookmarkEnd w:id="62"/>
      <w:r w:rsidRPr="009249A9">
        <w:rPr>
          <w:rFonts w:eastAsia="Times New Roman" w:cs="Times New Roman"/>
          <w:color w:val="333333"/>
          <w:sz w:val="24"/>
          <w:szCs w:val="24"/>
          <w:lang w:eastAsia="ru-RU"/>
        </w:rPr>
        <w:t xml:space="preserve">7. Наказ, яким затверджено склад експертної групи, за один робочий день до початку роботи члена експертної групи у закладі освіти надсилається за допомогою електронного поштового зв’язку (у незмінному вигляді з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ідтвердженням про отримання) керівнику закладу освіти, освітньо-професійна програма якого акредитується.</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63" w:name="n65"/>
      <w:bookmarkEnd w:id="63"/>
      <w:r w:rsidRPr="009249A9">
        <w:rPr>
          <w:rFonts w:eastAsia="Times New Roman" w:cs="Times New Roman"/>
          <w:color w:val="333333"/>
          <w:sz w:val="24"/>
          <w:szCs w:val="24"/>
          <w:lang w:eastAsia="ru-RU"/>
        </w:rPr>
        <w:t>8. Акредитаційна експертиза передбача</w:t>
      </w:r>
      <w:proofErr w:type="gramStart"/>
      <w:r w:rsidRPr="009249A9">
        <w:rPr>
          <w:rFonts w:eastAsia="Times New Roman" w:cs="Times New Roman"/>
          <w:color w:val="333333"/>
          <w:sz w:val="24"/>
          <w:szCs w:val="24"/>
          <w:lang w:eastAsia="ru-RU"/>
        </w:rPr>
        <w:t>є:</w:t>
      </w:r>
      <w:proofErr w:type="gramEnd"/>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64" w:name="n66"/>
      <w:bookmarkEnd w:id="64"/>
      <w:r w:rsidRPr="009249A9">
        <w:rPr>
          <w:rFonts w:eastAsia="Times New Roman" w:cs="Times New Roman"/>
          <w:color w:val="333333"/>
          <w:sz w:val="24"/>
          <w:szCs w:val="24"/>
          <w:lang w:eastAsia="ru-RU"/>
        </w:rPr>
        <w:t>вивчення експертною групою результатів самооцінювання, а також інших документі</w:t>
      </w:r>
      <w:proofErr w:type="gramStart"/>
      <w:r w:rsidRPr="009249A9">
        <w:rPr>
          <w:rFonts w:eastAsia="Times New Roman" w:cs="Times New Roman"/>
          <w:color w:val="333333"/>
          <w:sz w:val="24"/>
          <w:szCs w:val="24"/>
          <w:lang w:eastAsia="ru-RU"/>
        </w:rPr>
        <w:t>в</w:t>
      </w:r>
      <w:proofErr w:type="gramEnd"/>
      <w:r w:rsidRPr="009249A9">
        <w:rPr>
          <w:rFonts w:eastAsia="Times New Roman" w:cs="Times New Roman"/>
          <w:color w:val="333333"/>
          <w:sz w:val="24"/>
          <w:szCs w:val="24"/>
          <w:lang w:eastAsia="ru-RU"/>
        </w:rPr>
        <w:t xml:space="preserve"> та інформації, що стосуються освітньо-професійної програми і освітньої діяльності закладу освіти за цією програмою;</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65" w:name="n67"/>
      <w:bookmarkEnd w:id="65"/>
      <w:r w:rsidRPr="009249A9">
        <w:rPr>
          <w:rFonts w:eastAsia="Times New Roman" w:cs="Times New Roman"/>
          <w:color w:val="333333"/>
          <w:sz w:val="24"/>
          <w:szCs w:val="24"/>
          <w:lang w:eastAsia="ru-RU"/>
        </w:rPr>
        <w:t xml:space="preserve">виїзд члена експертної групи з числа представників територіального органу Служби </w:t>
      </w:r>
      <w:proofErr w:type="gramStart"/>
      <w:r w:rsidRPr="009249A9">
        <w:rPr>
          <w:rFonts w:eastAsia="Times New Roman" w:cs="Times New Roman"/>
          <w:color w:val="333333"/>
          <w:sz w:val="24"/>
          <w:szCs w:val="24"/>
          <w:lang w:eastAsia="ru-RU"/>
        </w:rPr>
        <w:t>до</w:t>
      </w:r>
      <w:proofErr w:type="gramEnd"/>
      <w:r w:rsidRPr="009249A9">
        <w:rPr>
          <w:rFonts w:eastAsia="Times New Roman" w:cs="Times New Roman"/>
          <w:color w:val="333333"/>
          <w:sz w:val="24"/>
          <w:szCs w:val="24"/>
          <w:lang w:eastAsia="ru-RU"/>
        </w:rPr>
        <w:t xml:space="preserve"> закладу освіти з метою:</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66" w:name="n68"/>
      <w:bookmarkEnd w:id="66"/>
      <w:r w:rsidRPr="009249A9">
        <w:rPr>
          <w:rFonts w:eastAsia="Times New Roman" w:cs="Times New Roman"/>
          <w:color w:val="333333"/>
          <w:sz w:val="24"/>
          <w:szCs w:val="24"/>
          <w:lang w:eastAsia="ru-RU"/>
        </w:rPr>
        <w:t xml:space="preserve">уточнення даних, вказаних </w:t>
      </w:r>
      <w:proofErr w:type="gramStart"/>
      <w:r w:rsidRPr="009249A9">
        <w:rPr>
          <w:rFonts w:eastAsia="Times New Roman" w:cs="Times New Roman"/>
          <w:color w:val="333333"/>
          <w:sz w:val="24"/>
          <w:szCs w:val="24"/>
          <w:lang w:eastAsia="ru-RU"/>
        </w:rPr>
        <w:t>у</w:t>
      </w:r>
      <w:proofErr w:type="gramEnd"/>
      <w:r w:rsidRPr="009249A9">
        <w:rPr>
          <w:rFonts w:eastAsia="Times New Roman" w:cs="Times New Roman"/>
          <w:color w:val="333333"/>
          <w:sz w:val="24"/>
          <w:szCs w:val="24"/>
          <w:lang w:eastAsia="ru-RU"/>
        </w:rPr>
        <w:t xml:space="preserve"> документі про результати самооцінювання, опитування представників заінтересованих сторін про освітньо-професійну програму та освітню діяльність закладу освіти за цією програмою,</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67" w:name="n69"/>
      <w:bookmarkEnd w:id="67"/>
      <w:proofErr w:type="gramStart"/>
      <w:r w:rsidRPr="009249A9">
        <w:rPr>
          <w:rFonts w:eastAsia="Times New Roman" w:cs="Times New Roman"/>
          <w:color w:val="333333"/>
          <w:sz w:val="24"/>
          <w:szCs w:val="24"/>
          <w:lang w:eastAsia="ru-RU"/>
        </w:rPr>
        <w:t>формування рекомендацій щодо вдосконалення їхньої якості, у ході якого можуть проводитись індивідуальні співбесіди, інтерв’ю, фокус-групи (представників керівництва закладу освіти, педагогічних (науково-педагогічних) працівників, представників органів студентського самоврядування, здобувачів фахової передвищої освіти, випускників, роботодавців та ін.);</w:t>
      </w:r>
      <w:proofErr w:type="gramEnd"/>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68" w:name="n70"/>
      <w:bookmarkEnd w:id="68"/>
      <w:r w:rsidRPr="009249A9">
        <w:rPr>
          <w:rFonts w:eastAsia="Times New Roman" w:cs="Times New Roman"/>
          <w:color w:val="333333"/>
          <w:sz w:val="24"/>
          <w:szCs w:val="24"/>
          <w:lang w:eastAsia="ru-RU"/>
        </w:rPr>
        <w:t>складання звіту експертної групи про результати акредитаційної експертизи (далі - звіт).</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69" w:name="n71"/>
      <w:bookmarkEnd w:id="69"/>
      <w:r w:rsidRPr="009249A9">
        <w:rPr>
          <w:rFonts w:eastAsia="Times New Roman" w:cs="Times New Roman"/>
          <w:color w:val="333333"/>
          <w:sz w:val="24"/>
          <w:szCs w:val="24"/>
          <w:lang w:eastAsia="ru-RU"/>
        </w:rPr>
        <w:t xml:space="preserve">9. </w:t>
      </w:r>
      <w:proofErr w:type="gramStart"/>
      <w:r w:rsidRPr="009249A9">
        <w:rPr>
          <w:rFonts w:eastAsia="Times New Roman" w:cs="Times New Roman"/>
          <w:color w:val="333333"/>
          <w:sz w:val="24"/>
          <w:szCs w:val="24"/>
          <w:lang w:eastAsia="ru-RU"/>
        </w:rPr>
        <w:t>З</w:t>
      </w:r>
      <w:proofErr w:type="gramEnd"/>
      <w:r w:rsidRPr="009249A9">
        <w:rPr>
          <w:rFonts w:eastAsia="Times New Roman" w:cs="Times New Roman"/>
          <w:color w:val="333333"/>
          <w:sz w:val="24"/>
          <w:szCs w:val="24"/>
          <w:lang w:eastAsia="ru-RU"/>
        </w:rPr>
        <w:t xml:space="preserve"> метою попереднього вивчення акредитаційної справи Уповноважена установа в електронному вигляді надсилає її керівнику та членам експертної групи.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 xml:space="preserve">ід час попереднього вивчення акредитаційної справи члени експертної групи мають право </w:t>
      </w:r>
      <w:r w:rsidRPr="009249A9">
        <w:rPr>
          <w:rFonts w:eastAsia="Times New Roman" w:cs="Times New Roman"/>
          <w:color w:val="333333"/>
          <w:sz w:val="24"/>
          <w:szCs w:val="24"/>
          <w:lang w:eastAsia="ru-RU"/>
        </w:rPr>
        <w:lastRenderedPageBreak/>
        <w:t>використовувати будь-які відкриті та загальнодоступні джерела інформації про освітньо-професійну програму закладу освіти, яка акредитується.</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70" w:name="n72"/>
      <w:bookmarkEnd w:id="70"/>
      <w:proofErr w:type="gramStart"/>
      <w:r w:rsidRPr="009249A9">
        <w:rPr>
          <w:rFonts w:eastAsia="Times New Roman" w:cs="Times New Roman"/>
          <w:color w:val="333333"/>
          <w:sz w:val="24"/>
          <w:szCs w:val="24"/>
          <w:lang w:eastAsia="ru-RU"/>
        </w:rPr>
        <w:t>Експертна група в дистанційному режимі ознайомлюється з відгуком про результати попереднього аналізу акредитаційної справи та акредитаційною справою, складає чек-лист питань (завдань) (далі - чек-лист), які необхідно проаналізувати з виїздом до місцезнаходження закладу освіти, який виявив бажання акредитувати освітньо-професійну програму фахової передвищої освіти.</w:t>
      </w:r>
      <w:proofErr w:type="gramEnd"/>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71" w:name="n73"/>
      <w:bookmarkEnd w:id="71"/>
      <w:proofErr w:type="gramStart"/>
      <w:r w:rsidRPr="009249A9">
        <w:rPr>
          <w:rFonts w:eastAsia="Times New Roman" w:cs="Times New Roman"/>
          <w:color w:val="333333"/>
          <w:sz w:val="24"/>
          <w:szCs w:val="24"/>
          <w:lang w:eastAsia="ru-RU"/>
        </w:rPr>
        <w:t>З</w:t>
      </w:r>
      <w:proofErr w:type="gramEnd"/>
      <w:r w:rsidRPr="009249A9">
        <w:rPr>
          <w:rFonts w:eastAsia="Times New Roman" w:cs="Times New Roman"/>
          <w:color w:val="333333"/>
          <w:sz w:val="24"/>
          <w:szCs w:val="24"/>
          <w:lang w:eastAsia="ru-RU"/>
        </w:rPr>
        <w:t xml:space="preserve"> метою належної організації роботи експерта у закладі освіти, не пізніше ніж за один робочий день до його приїзду, керівнику закладу освіти за допомогою електронного поштового зв’язку (у незмінному вигляді з підтвердженням про отримання) надсилається чек-лист.</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72" w:name="n74"/>
      <w:bookmarkEnd w:id="72"/>
      <w:r w:rsidRPr="009249A9">
        <w:rPr>
          <w:rFonts w:eastAsia="Times New Roman" w:cs="Times New Roman"/>
          <w:color w:val="333333"/>
          <w:sz w:val="24"/>
          <w:szCs w:val="24"/>
          <w:lang w:eastAsia="ru-RU"/>
        </w:rPr>
        <w:t xml:space="preserve">10. </w:t>
      </w:r>
      <w:proofErr w:type="gramStart"/>
      <w:r w:rsidRPr="009249A9">
        <w:rPr>
          <w:rFonts w:eastAsia="Times New Roman" w:cs="Times New Roman"/>
          <w:color w:val="333333"/>
          <w:sz w:val="24"/>
          <w:szCs w:val="24"/>
          <w:lang w:eastAsia="ru-RU"/>
        </w:rPr>
        <w:t>З</w:t>
      </w:r>
      <w:proofErr w:type="gramEnd"/>
      <w:r w:rsidRPr="009249A9">
        <w:rPr>
          <w:rFonts w:eastAsia="Times New Roman" w:cs="Times New Roman"/>
          <w:color w:val="333333"/>
          <w:sz w:val="24"/>
          <w:szCs w:val="24"/>
          <w:lang w:eastAsia="ru-RU"/>
        </w:rPr>
        <w:t xml:space="preserve"> метою опрацювання чек-листа до закладу освіти виїжджає член експертної групи з числа працівників територіального органу Служби. За необхідності для акредитаційної експертизи освітньо-професійних програм спеціалізованої фахової передвищої освіти до </w:t>
      </w:r>
      <w:proofErr w:type="gramStart"/>
      <w:r w:rsidRPr="009249A9">
        <w:rPr>
          <w:rFonts w:eastAsia="Times New Roman" w:cs="Times New Roman"/>
          <w:color w:val="333333"/>
          <w:sz w:val="24"/>
          <w:szCs w:val="24"/>
          <w:lang w:eastAsia="ru-RU"/>
        </w:rPr>
        <w:t>м</w:t>
      </w:r>
      <w:proofErr w:type="gramEnd"/>
      <w:r w:rsidRPr="009249A9">
        <w:rPr>
          <w:rFonts w:eastAsia="Times New Roman" w:cs="Times New Roman"/>
          <w:color w:val="333333"/>
          <w:sz w:val="24"/>
          <w:szCs w:val="24"/>
          <w:lang w:eastAsia="ru-RU"/>
        </w:rPr>
        <w:t>ісцезнаходження закладу освіти може виїжджати член експертної групи з числа експертів (представник відповідної сфери) та/або представник Служби.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73" w:name="n75"/>
      <w:bookmarkEnd w:id="73"/>
      <w:r w:rsidRPr="009249A9">
        <w:rPr>
          <w:rFonts w:eastAsia="Times New Roman" w:cs="Times New Roman"/>
          <w:color w:val="333333"/>
          <w:sz w:val="24"/>
          <w:szCs w:val="24"/>
          <w:lang w:eastAsia="ru-RU"/>
        </w:rPr>
        <w:t xml:space="preserve">Керівник та інші члени експертної групи взаємодіють з членом експертної групи або представником Служби, що виїхав </w:t>
      </w:r>
      <w:proofErr w:type="gramStart"/>
      <w:r w:rsidRPr="009249A9">
        <w:rPr>
          <w:rFonts w:eastAsia="Times New Roman" w:cs="Times New Roman"/>
          <w:color w:val="333333"/>
          <w:sz w:val="24"/>
          <w:szCs w:val="24"/>
          <w:lang w:eastAsia="ru-RU"/>
        </w:rPr>
        <w:t>до</w:t>
      </w:r>
      <w:proofErr w:type="gramEnd"/>
      <w:r w:rsidRPr="009249A9">
        <w:rPr>
          <w:rFonts w:eastAsia="Times New Roman" w:cs="Times New Roman"/>
          <w:color w:val="333333"/>
          <w:sz w:val="24"/>
          <w:szCs w:val="24"/>
          <w:lang w:eastAsia="ru-RU"/>
        </w:rPr>
        <w:t xml:space="preserve"> закладу освіти для проведення акредитаційної експертизи освітньо-професійних програм, у дистанційному режимі.</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74" w:name="n76"/>
      <w:bookmarkEnd w:id="74"/>
      <w:r w:rsidRPr="009249A9">
        <w:rPr>
          <w:rFonts w:eastAsia="Times New Roman" w:cs="Times New Roman"/>
          <w:color w:val="333333"/>
          <w:sz w:val="24"/>
          <w:szCs w:val="24"/>
          <w:lang w:eastAsia="ru-RU"/>
        </w:rPr>
        <w:t>Опрацювання чек-листа за місцезнаходженням закладу осві</w:t>
      </w:r>
      <w:proofErr w:type="gramStart"/>
      <w:r w:rsidRPr="009249A9">
        <w:rPr>
          <w:rFonts w:eastAsia="Times New Roman" w:cs="Times New Roman"/>
          <w:color w:val="333333"/>
          <w:sz w:val="24"/>
          <w:szCs w:val="24"/>
          <w:lang w:eastAsia="ru-RU"/>
        </w:rPr>
        <w:t>ти не</w:t>
      </w:r>
      <w:proofErr w:type="gramEnd"/>
      <w:r w:rsidRPr="009249A9">
        <w:rPr>
          <w:rFonts w:eastAsia="Times New Roman" w:cs="Times New Roman"/>
          <w:color w:val="333333"/>
          <w:sz w:val="24"/>
          <w:szCs w:val="24"/>
          <w:lang w:eastAsia="ru-RU"/>
        </w:rPr>
        <w:t xml:space="preserve"> може перевищувати трьох робочих днів.</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75" w:name="n77"/>
      <w:bookmarkEnd w:id="75"/>
      <w:r w:rsidRPr="009249A9">
        <w:rPr>
          <w:rFonts w:eastAsia="Times New Roman" w:cs="Times New Roman"/>
          <w:color w:val="333333"/>
          <w:sz w:val="24"/>
          <w:szCs w:val="24"/>
          <w:lang w:eastAsia="ru-RU"/>
        </w:rPr>
        <w:t xml:space="preserve">11.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ід час проведення акредитаційної експертизи освітньо-професійних програм керівник закладу освіти має право:</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76" w:name="n78"/>
      <w:bookmarkEnd w:id="76"/>
      <w:r w:rsidRPr="009249A9">
        <w:rPr>
          <w:rFonts w:eastAsia="Times New Roman" w:cs="Times New Roman"/>
          <w:color w:val="333333"/>
          <w:sz w:val="24"/>
          <w:szCs w:val="24"/>
          <w:lang w:eastAsia="ru-RU"/>
        </w:rPr>
        <w:t>бути поінформованим про свої права та обов’язки;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77" w:name="n79"/>
      <w:bookmarkEnd w:id="77"/>
      <w:r w:rsidRPr="009249A9">
        <w:rPr>
          <w:rFonts w:eastAsia="Times New Roman" w:cs="Times New Roman"/>
          <w:color w:val="333333"/>
          <w:sz w:val="24"/>
          <w:szCs w:val="24"/>
          <w:lang w:eastAsia="ru-RU"/>
        </w:rPr>
        <w:t>вимагати від членів експертної групи додержання вимог законодавства;</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78" w:name="n80"/>
      <w:bookmarkEnd w:id="78"/>
      <w:r w:rsidRPr="009249A9">
        <w:rPr>
          <w:rFonts w:eastAsia="Times New Roman" w:cs="Times New Roman"/>
          <w:color w:val="333333"/>
          <w:sz w:val="24"/>
          <w:szCs w:val="24"/>
          <w:lang w:eastAsia="ru-RU"/>
        </w:rPr>
        <w:t xml:space="preserve">бути ознайомленим з чек-листом </w:t>
      </w:r>
      <w:proofErr w:type="gramStart"/>
      <w:r w:rsidRPr="009249A9">
        <w:rPr>
          <w:rFonts w:eastAsia="Times New Roman" w:cs="Times New Roman"/>
          <w:color w:val="333333"/>
          <w:sz w:val="24"/>
          <w:szCs w:val="24"/>
          <w:lang w:eastAsia="ru-RU"/>
        </w:rPr>
        <w:t>та</w:t>
      </w:r>
      <w:proofErr w:type="gramEnd"/>
      <w:r w:rsidRPr="009249A9">
        <w:rPr>
          <w:rFonts w:eastAsia="Times New Roman" w:cs="Times New Roman"/>
          <w:color w:val="333333"/>
          <w:sz w:val="24"/>
          <w:szCs w:val="24"/>
          <w:lang w:eastAsia="ru-RU"/>
        </w:rPr>
        <w:t xml:space="preserve"> перевіряти відповідність питань (завдань), які аналізуються членом експертної групи;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79" w:name="n81"/>
      <w:bookmarkEnd w:id="79"/>
      <w:r w:rsidRPr="009249A9">
        <w:rPr>
          <w:rFonts w:eastAsia="Times New Roman" w:cs="Times New Roman"/>
          <w:color w:val="333333"/>
          <w:sz w:val="24"/>
          <w:szCs w:val="24"/>
          <w:lang w:eastAsia="ru-RU"/>
        </w:rPr>
        <w:t xml:space="preserve">12.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ід час проведення акредитаційної експертизи освітньо-професійних програм керівник закладу освіти зобов’язаний:</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80" w:name="n82"/>
      <w:bookmarkEnd w:id="80"/>
      <w:r w:rsidRPr="009249A9">
        <w:rPr>
          <w:rFonts w:eastAsia="Times New Roman" w:cs="Times New Roman"/>
          <w:color w:val="333333"/>
          <w:sz w:val="24"/>
          <w:szCs w:val="24"/>
          <w:lang w:eastAsia="ru-RU"/>
        </w:rPr>
        <w:t xml:space="preserve">допускати члена експертної групи або представника Служби до проведення необхідних заходів </w:t>
      </w:r>
      <w:proofErr w:type="gramStart"/>
      <w:r w:rsidRPr="009249A9">
        <w:rPr>
          <w:rFonts w:eastAsia="Times New Roman" w:cs="Times New Roman"/>
          <w:color w:val="333333"/>
          <w:sz w:val="24"/>
          <w:szCs w:val="24"/>
          <w:lang w:eastAsia="ru-RU"/>
        </w:rPr>
        <w:t>у</w:t>
      </w:r>
      <w:proofErr w:type="gramEnd"/>
      <w:r w:rsidRPr="009249A9">
        <w:rPr>
          <w:rFonts w:eastAsia="Times New Roman" w:cs="Times New Roman"/>
          <w:color w:val="333333"/>
          <w:sz w:val="24"/>
          <w:szCs w:val="24"/>
          <w:lang w:eastAsia="ru-RU"/>
        </w:rPr>
        <w:t xml:space="preserve"> закладі освіти щодо виконання чек-листа;</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81" w:name="n83"/>
      <w:bookmarkEnd w:id="81"/>
      <w:r w:rsidRPr="009249A9">
        <w:rPr>
          <w:rFonts w:eastAsia="Times New Roman" w:cs="Times New Roman"/>
          <w:color w:val="333333"/>
          <w:sz w:val="24"/>
          <w:szCs w:val="24"/>
          <w:lang w:eastAsia="ru-RU"/>
        </w:rPr>
        <w:t xml:space="preserve">створювати необхідні умови для роботи члена експертної групи або представника Служби </w:t>
      </w:r>
      <w:proofErr w:type="gramStart"/>
      <w:r w:rsidRPr="009249A9">
        <w:rPr>
          <w:rFonts w:eastAsia="Times New Roman" w:cs="Times New Roman"/>
          <w:color w:val="333333"/>
          <w:sz w:val="24"/>
          <w:szCs w:val="24"/>
          <w:lang w:eastAsia="ru-RU"/>
        </w:rPr>
        <w:t>у</w:t>
      </w:r>
      <w:proofErr w:type="gramEnd"/>
      <w:r w:rsidRPr="009249A9">
        <w:rPr>
          <w:rFonts w:eastAsia="Times New Roman" w:cs="Times New Roman"/>
          <w:color w:val="333333"/>
          <w:sz w:val="24"/>
          <w:szCs w:val="24"/>
          <w:lang w:eastAsia="ru-RU"/>
        </w:rPr>
        <w:t xml:space="preserve"> закладі освіти;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82" w:name="n84"/>
      <w:bookmarkEnd w:id="82"/>
      <w:r w:rsidRPr="009249A9">
        <w:rPr>
          <w:rFonts w:eastAsia="Times New Roman" w:cs="Times New Roman"/>
          <w:color w:val="333333"/>
          <w:sz w:val="24"/>
          <w:szCs w:val="24"/>
          <w:lang w:eastAsia="ru-RU"/>
        </w:rPr>
        <w:t xml:space="preserve">виконувати законні вимоги члена експертної групи або представника Служби задля проведення ними всіх необхідних заходів </w:t>
      </w:r>
      <w:proofErr w:type="gramStart"/>
      <w:r w:rsidRPr="009249A9">
        <w:rPr>
          <w:rFonts w:eastAsia="Times New Roman" w:cs="Times New Roman"/>
          <w:color w:val="333333"/>
          <w:sz w:val="24"/>
          <w:szCs w:val="24"/>
          <w:lang w:eastAsia="ru-RU"/>
        </w:rPr>
        <w:t>у</w:t>
      </w:r>
      <w:proofErr w:type="gramEnd"/>
      <w:r w:rsidRPr="009249A9">
        <w:rPr>
          <w:rFonts w:eastAsia="Times New Roman" w:cs="Times New Roman"/>
          <w:color w:val="333333"/>
          <w:sz w:val="24"/>
          <w:szCs w:val="24"/>
          <w:lang w:eastAsia="ru-RU"/>
        </w:rPr>
        <w:t xml:space="preserve"> закладі освіти щодо виконання чек-листа;</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83" w:name="n85"/>
      <w:bookmarkEnd w:id="83"/>
      <w:r w:rsidRPr="009249A9">
        <w:rPr>
          <w:rFonts w:eastAsia="Times New Roman" w:cs="Times New Roman"/>
          <w:color w:val="333333"/>
          <w:sz w:val="24"/>
          <w:szCs w:val="24"/>
          <w:lang w:eastAsia="ru-RU"/>
        </w:rPr>
        <w:t xml:space="preserve">надавати завірені в установленому порядку документи, пояснення та інформацію з питань, що виникають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ід час проведення акредитаційної експертизи освітньо-професійних програм.</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84" w:name="n86"/>
      <w:bookmarkEnd w:id="84"/>
      <w:r w:rsidRPr="009249A9">
        <w:rPr>
          <w:rFonts w:eastAsia="Times New Roman" w:cs="Times New Roman"/>
          <w:color w:val="333333"/>
          <w:sz w:val="24"/>
          <w:szCs w:val="24"/>
          <w:lang w:eastAsia="ru-RU"/>
        </w:rPr>
        <w:t>13. Експертна група складає звіт.</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85" w:name="n87"/>
      <w:bookmarkEnd w:id="85"/>
      <w:r w:rsidRPr="009249A9">
        <w:rPr>
          <w:rFonts w:eastAsia="Times New Roman" w:cs="Times New Roman"/>
          <w:color w:val="333333"/>
          <w:sz w:val="24"/>
          <w:szCs w:val="24"/>
          <w:lang w:eastAsia="ru-RU"/>
        </w:rPr>
        <w:t xml:space="preserve">14. Звіт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ідписується всіма членами експертної групи. Член експертної групи, який не згодний зі звітом, може письмово викласти свою окрему думку, яка долучається до звіту і є його невід’ємною частиною.</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86" w:name="n88"/>
      <w:bookmarkEnd w:id="86"/>
      <w:proofErr w:type="gramStart"/>
      <w:r w:rsidRPr="009249A9">
        <w:rPr>
          <w:rFonts w:eastAsia="Times New Roman" w:cs="Times New Roman"/>
          <w:color w:val="333333"/>
          <w:sz w:val="24"/>
          <w:szCs w:val="24"/>
          <w:lang w:eastAsia="ru-RU"/>
        </w:rPr>
        <w:lastRenderedPageBreak/>
        <w:t>У</w:t>
      </w:r>
      <w:proofErr w:type="gramEnd"/>
      <w:r w:rsidRPr="009249A9">
        <w:rPr>
          <w:rFonts w:eastAsia="Times New Roman" w:cs="Times New Roman"/>
          <w:color w:val="333333"/>
          <w:sz w:val="24"/>
          <w:szCs w:val="24"/>
          <w:lang w:eastAsia="ru-RU"/>
        </w:rPr>
        <w:t xml:space="preserve"> разі участі в акредитаційній експертизі представника роботодавців ним може складатися дорадчий висновок, який долучається до звіту.</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87" w:name="n89"/>
      <w:bookmarkEnd w:id="87"/>
      <w:r w:rsidRPr="009249A9">
        <w:rPr>
          <w:rFonts w:eastAsia="Times New Roman" w:cs="Times New Roman"/>
          <w:color w:val="333333"/>
          <w:sz w:val="24"/>
          <w:szCs w:val="24"/>
          <w:lang w:eastAsia="ru-RU"/>
        </w:rPr>
        <w:t xml:space="preserve">15. Складений за результатами роботи експертної групи звіт в електронному вигляді подається її керівником до Уповноваженої установи не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 xml:space="preserve">ізніше трьох робочих днів після завершення роботи безпосередньо в закладі освіти. Звіт, посвідчений електронним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ідписом, впродовж наступних трьох робочих днів надсилається Уповноваженою установою на офіційну електронну адресу Служби та зазначену в ЄДЕБО електронну адресу закладу освіти.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88" w:name="n90"/>
      <w:bookmarkEnd w:id="88"/>
      <w:r w:rsidRPr="009249A9">
        <w:rPr>
          <w:rFonts w:eastAsia="Times New Roman" w:cs="Times New Roman"/>
          <w:color w:val="333333"/>
          <w:sz w:val="24"/>
          <w:szCs w:val="24"/>
          <w:lang w:eastAsia="ru-RU"/>
        </w:rPr>
        <w:t xml:space="preserve">16. Не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ізніше наступного робочого дня із дня надходження звіту, керівник закладу освіти повідомляє Уповноважену установу про його отримання шляхом надсилання посвідченого електронним підписом електронного листа.</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89" w:name="n91"/>
      <w:bookmarkEnd w:id="89"/>
      <w:r w:rsidRPr="009249A9">
        <w:rPr>
          <w:rFonts w:eastAsia="Times New Roman" w:cs="Times New Roman"/>
          <w:color w:val="333333"/>
          <w:sz w:val="24"/>
          <w:szCs w:val="24"/>
          <w:lang w:eastAsia="ru-RU"/>
        </w:rPr>
        <w:t>17. Впродовж трьох робочих днів із дня отримання звіту, керівник закладу освіти має право надати до нього мотивовані зауваження, які долучаються до звіту і є його невід’ємною частиною.</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90" w:name="n92"/>
      <w:bookmarkEnd w:id="90"/>
      <w:r w:rsidRPr="009249A9">
        <w:rPr>
          <w:rFonts w:eastAsia="Times New Roman" w:cs="Times New Roman"/>
          <w:color w:val="333333"/>
          <w:sz w:val="24"/>
          <w:szCs w:val="24"/>
          <w:lang w:eastAsia="ru-RU"/>
        </w:rPr>
        <w:t>18. Уповноважена установа на основі звіту та мотивованих зауважень до нього (за наявності) забезпечу</w:t>
      </w:r>
      <w:proofErr w:type="gramStart"/>
      <w:r w:rsidRPr="009249A9">
        <w:rPr>
          <w:rFonts w:eastAsia="Times New Roman" w:cs="Times New Roman"/>
          <w:color w:val="333333"/>
          <w:sz w:val="24"/>
          <w:szCs w:val="24"/>
          <w:lang w:eastAsia="ru-RU"/>
        </w:rPr>
        <w:t>є,</w:t>
      </w:r>
      <w:proofErr w:type="gramEnd"/>
      <w:r w:rsidRPr="009249A9">
        <w:rPr>
          <w:rFonts w:eastAsia="Times New Roman" w:cs="Times New Roman"/>
          <w:color w:val="333333"/>
          <w:sz w:val="24"/>
          <w:szCs w:val="24"/>
          <w:lang w:eastAsia="ru-RU"/>
        </w:rPr>
        <w:t xml:space="preserve"> впродовж семи робочих днів після закінчення строку для подання закладом освіти мотивованих зауважень, підготовку проєкту рішення про акредитацію, умовну (відкладену) акредитацію, відмову в акредитації освітньо-професійної програми, який долучається до акредитаційної справи.</w:t>
      </w:r>
    </w:p>
    <w:p w:rsidR="009249A9" w:rsidRPr="009249A9" w:rsidRDefault="009249A9" w:rsidP="009249A9">
      <w:pPr>
        <w:shd w:val="clear" w:color="auto" w:fill="FFFFFF"/>
        <w:spacing w:before="150" w:after="150"/>
        <w:ind w:left="450" w:right="450"/>
        <w:jc w:val="center"/>
        <w:rPr>
          <w:rFonts w:eastAsia="Times New Roman" w:cs="Times New Roman"/>
          <w:color w:val="333333"/>
          <w:sz w:val="24"/>
          <w:szCs w:val="24"/>
          <w:lang w:eastAsia="ru-RU"/>
        </w:rPr>
      </w:pPr>
      <w:bookmarkStart w:id="91" w:name="n93"/>
      <w:bookmarkEnd w:id="91"/>
      <w:r w:rsidRPr="009249A9">
        <w:rPr>
          <w:rFonts w:eastAsia="Times New Roman" w:cs="Times New Roman"/>
          <w:b/>
          <w:bCs/>
          <w:color w:val="333333"/>
          <w:szCs w:val="28"/>
          <w:lang w:eastAsia="ru-RU"/>
        </w:rPr>
        <w:t xml:space="preserve">III. Прийняття </w:t>
      </w:r>
      <w:proofErr w:type="gramStart"/>
      <w:r w:rsidRPr="009249A9">
        <w:rPr>
          <w:rFonts w:eastAsia="Times New Roman" w:cs="Times New Roman"/>
          <w:b/>
          <w:bCs/>
          <w:color w:val="333333"/>
          <w:szCs w:val="28"/>
          <w:lang w:eastAsia="ru-RU"/>
        </w:rPr>
        <w:t>р</w:t>
      </w:r>
      <w:proofErr w:type="gramEnd"/>
      <w:r w:rsidRPr="009249A9">
        <w:rPr>
          <w:rFonts w:eastAsia="Times New Roman" w:cs="Times New Roman"/>
          <w:b/>
          <w:bCs/>
          <w:color w:val="333333"/>
          <w:szCs w:val="28"/>
          <w:lang w:eastAsia="ru-RU"/>
        </w:rPr>
        <w:t>ішення про акредитацію</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92" w:name="n94"/>
      <w:bookmarkEnd w:id="92"/>
      <w:r w:rsidRPr="009249A9">
        <w:rPr>
          <w:rFonts w:eastAsia="Times New Roman" w:cs="Times New Roman"/>
          <w:color w:val="333333"/>
          <w:sz w:val="24"/>
          <w:szCs w:val="24"/>
          <w:lang w:eastAsia="ru-RU"/>
        </w:rPr>
        <w:t>1. Для прийняття рішення про акредитацію освітньо-професійної програми фахової передвищої освіти Службою створюється Акредитаційна коміс</w:t>
      </w:r>
      <w:proofErr w:type="gramStart"/>
      <w:r w:rsidRPr="009249A9">
        <w:rPr>
          <w:rFonts w:eastAsia="Times New Roman" w:cs="Times New Roman"/>
          <w:color w:val="333333"/>
          <w:sz w:val="24"/>
          <w:szCs w:val="24"/>
          <w:lang w:eastAsia="ru-RU"/>
        </w:rPr>
        <w:t>ії Д</w:t>
      </w:r>
      <w:proofErr w:type="gramEnd"/>
      <w:r w:rsidRPr="009249A9">
        <w:rPr>
          <w:rFonts w:eastAsia="Times New Roman" w:cs="Times New Roman"/>
          <w:color w:val="333333"/>
          <w:sz w:val="24"/>
          <w:szCs w:val="24"/>
          <w:lang w:eastAsia="ru-RU"/>
        </w:rPr>
        <w:t>ержавної служби якості освіти України (далі - Акредитаційна комісія) - дорадчий орган Служби.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93" w:name="n95"/>
      <w:bookmarkEnd w:id="93"/>
      <w:r w:rsidRPr="009249A9">
        <w:rPr>
          <w:rFonts w:eastAsia="Times New Roman" w:cs="Times New Roman"/>
          <w:color w:val="333333"/>
          <w:sz w:val="24"/>
          <w:szCs w:val="24"/>
          <w:lang w:eastAsia="ru-RU"/>
        </w:rPr>
        <w:t>Склад Акредитаційної комісії визначається окремим наказом Служби.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94" w:name="n96"/>
      <w:bookmarkEnd w:id="94"/>
      <w:r w:rsidRPr="009249A9">
        <w:rPr>
          <w:rFonts w:eastAsia="Times New Roman" w:cs="Times New Roman"/>
          <w:color w:val="333333"/>
          <w:sz w:val="24"/>
          <w:szCs w:val="24"/>
          <w:lang w:eastAsia="ru-RU"/>
        </w:rPr>
        <w:t xml:space="preserve">До складу Акредитаційної комісії входять представники Служби, Уповноваженої установи, представники закладів вищої та фахової передвищої освіти, представник Спільного представницького органу сторони роботодавців на національному </w:t>
      </w:r>
      <w:proofErr w:type="gramStart"/>
      <w:r w:rsidRPr="009249A9">
        <w:rPr>
          <w:rFonts w:eastAsia="Times New Roman" w:cs="Times New Roman"/>
          <w:color w:val="333333"/>
          <w:sz w:val="24"/>
          <w:szCs w:val="24"/>
          <w:lang w:eastAsia="ru-RU"/>
        </w:rPr>
        <w:t>р</w:t>
      </w:r>
      <w:proofErr w:type="gramEnd"/>
      <w:r w:rsidRPr="009249A9">
        <w:rPr>
          <w:rFonts w:eastAsia="Times New Roman" w:cs="Times New Roman"/>
          <w:color w:val="333333"/>
          <w:sz w:val="24"/>
          <w:szCs w:val="24"/>
          <w:lang w:eastAsia="ru-RU"/>
        </w:rPr>
        <w:t>івні (за згодою).</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95" w:name="n97"/>
      <w:bookmarkEnd w:id="95"/>
      <w:r w:rsidRPr="009249A9">
        <w:rPr>
          <w:rFonts w:eastAsia="Times New Roman" w:cs="Times New Roman"/>
          <w:color w:val="333333"/>
          <w:sz w:val="24"/>
          <w:szCs w:val="24"/>
          <w:lang w:eastAsia="ru-RU"/>
        </w:rPr>
        <w:t xml:space="preserve">Акредитаційна комісія складається з двадцяти </w:t>
      </w:r>
      <w:proofErr w:type="gramStart"/>
      <w:r w:rsidRPr="009249A9">
        <w:rPr>
          <w:rFonts w:eastAsia="Times New Roman" w:cs="Times New Roman"/>
          <w:color w:val="333333"/>
          <w:sz w:val="24"/>
          <w:szCs w:val="24"/>
          <w:lang w:eastAsia="ru-RU"/>
        </w:rPr>
        <w:t>п’яти</w:t>
      </w:r>
      <w:proofErr w:type="gramEnd"/>
      <w:r w:rsidRPr="009249A9">
        <w:rPr>
          <w:rFonts w:eastAsia="Times New Roman" w:cs="Times New Roman"/>
          <w:color w:val="333333"/>
          <w:sz w:val="24"/>
          <w:szCs w:val="24"/>
          <w:lang w:eastAsia="ru-RU"/>
        </w:rPr>
        <w:t xml:space="preserve"> осіб, з яких сімнадцять є представниками закладів вищої та фахової передвищої освіти.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96" w:name="n98"/>
      <w:bookmarkEnd w:id="96"/>
      <w:r w:rsidRPr="009249A9">
        <w:rPr>
          <w:rFonts w:eastAsia="Times New Roman" w:cs="Times New Roman"/>
          <w:color w:val="333333"/>
          <w:sz w:val="24"/>
          <w:szCs w:val="24"/>
          <w:lang w:eastAsia="ru-RU"/>
        </w:rPr>
        <w:t>Строк повноважень Акредитаційної комі</w:t>
      </w:r>
      <w:proofErr w:type="gramStart"/>
      <w:r w:rsidRPr="009249A9">
        <w:rPr>
          <w:rFonts w:eastAsia="Times New Roman" w:cs="Times New Roman"/>
          <w:color w:val="333333"/>
          <w:sz w:val="24"/>
          <w:szCs w:val="24"/>
          <w:lang w:eastAsia="ru-RU"/>
        </w:rPr>
        <w:t>с</w:t>
      </w:r>
      <w:proofErr w:type="gramEnd"/>
      <w:r w:rsidRPr="009249A9">
        <w:rPr>
          <w:rFonts w:eastAsia="Times New Roman" w:cs="Times New Roman"/>
          <w:color w:val="333333"/>
          <w:sz w:val="24"/>
          <w:szCs w:val="24"/>
          <w:lang w:eastAsia="ru-RU"/>
        </w:rPr>
        <w:t>ії складає три календарні роки з дати затвердження її складу.</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97" w:name="n99"/>
      <w:bookmarkEnd w:id="97"/>
      <w:r w:rsidRPr="009249A9">
        <w:rPr>
          <w:rFonts w:eastAsia="Times New Roman" w:cs="Times New Roman"/>
          <w:color w:val="333333"/>
          <w:sz w:val="24"/>
          <w:szCs w:val="24"/>
          <w:lang w:eastAsia="ru-RU"/>
        </w:rPr>
        <w:t>Головою Акредитаційної комі</w:t>
      </w:r>
      <w:proofErr w:type="gramStart"/>
      <w:r w:rsidRPr="009249A9">
        <w:rPr>
          <w:rFonts w:eastAsia="Times New Roman" w:cs="Times New Roman"/>
          <w:color w:val="333333"/>
          <w:sz w:val="24"/>
          <w:szCs w:val="24"/>
          <w:lang w:eastAsia="ru-RU"/>
        </w:rPr>
        <w:t>с</w:t>
      </w:r>
      <w:proofErr w:type="gramEnd"/>
      <w:r w:rsidRPr="009249A9">
        <w:rPr>
          <w:rFonts w:eastAsia="Times New Roman" w:cs="Times New Roman"/>
          <w:color w:val="333333"/>
          <w:sz w:val="24"/>
          <w:szCs w:val="24"/>
          <w:lang w:eastAsia="ru-RU"/>
        </w:rPr>
        <w:t xml:space="preserve">ії є Голова Служби. </w:t>
      </w:r>
      <w:proofErr w:type="gramStart"/>
      <w:r w:rsidRPr="009249A9">
        <w:rPr>
          <w:rFonts w:eastAsia="Times New Roman" w:cs="Times New Roman"/>
          <w:color w:val="333333"/>
          <w:sz w:val="24"/>
          <w:szCs w:val="24"/>
          <w:lang w:eastAsia="ru-RU"/>
        </w:rPr>
        <w:t>У</w:t>
      </w:r>
      <w:proofErr w:type="gramEnd"/>
      <w:r w:rsidRPr="009249A9">
        <w:rPr>
          <w:rFonts w:eastAsia="Times New Roman" w:cs="Times New Roman"/>
          <w:color w:val="333333"/>
          <w:sz w:val="24"/>
          <w:szCs w:val="24"/>
          <w:lang w:eastAsia="ru-RU"/>
        </w:rPr>
        <w:t xml:space="preserve"> </w:t>
      </w:r>
      <w:proofErr w:type="gramStart"/>
      <w:r w:rsidRPr="009249A9">
        <w:rPr>
          <w:rFonts w:eastAsia="Times New Roman" w:cs="Times New Roman"/>
          <w:color w:val="333333"/>
          <w:sz w:val="24"/>
          <w:szCs w:val="24"/>
          <w:lang w:eastAsia="ru-RU"/>
        </w:rPr>
        <w:t>раз</w:t>
      </w:r>
      <w:proofErr w:type="gramEnd"/>
      <w:r w:rsidRPr="009249A9">
        <w:rPr>
          <w:rFonts w:eastAsia="Times New Roman" w:cs="Times New Roman"/>
          <w:color w:val="333333"/>
          <w:sz w:val="24"/>
          <w:szCs w:val="24"/>
          <w:lang w:eastAsia="ru-RU"/>
        </w:rPr>
        <w:t>і його тимчасової відсутності виконання повноважень голови Акредитаційної комісії покладається на першого заступника Голови Служби.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98" w:name="n100"/>
      <w:bookmarkEnd w:id="98"/>
      <w:r w:rsidRPr="009249A9">
        <w:rPr>
          <w:rFonts w:eastAsia="Times New Roman" w:cs="Times New Roman"/>
          <w:color w:val="333333"/>
          <w:sz w:val="24"/>
          <w:szCs w:val="24"/>
          <w:lang w:eastAsia="ru-RU"/>
        </w:rPr>
        <w:t>Організацію роботи Акредитаційної комісії здійснює секретар, який призначається з числа праці</w:t>
      </w:r>
      <w:proofErr w:type="gramStart"/>
      <w:r w:rsidRPr="009249A9">
        <w:rPr>
          <w:rFonts w:eastAsia="Times New Roman" w:cs="Times New Roman"/>
          <w:color w:val="333333"/>
          <w:sz w:val="24"/>
          <w:szCs w:val="24"/>
          <w:lang w:eastAsia="ru-RU"/>
        </w:rPr>
        <w:t>вників Уповноваженої установи</w:t>
      </w:r>
      <w:proofErr w:type="gramEnd"/>
      <w:r w:rsidRPr="009249A9">
        <w:rPr>
          <w:rFonts w:eastAsia="Times New Roman" w:cs="Times New Roman"/>
          <w:color w:val="333333"/>
          <w:sz w:val="24"/>
          <w:szCs w:val="24"/>
          <w:lang w:eastAsia="ru-RU"/>
        </w:rPr>
        <w:t>.</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99" w:name="n101"/>
      <w:bookmarkEnd w:id="99"/>
      <w:r w:rsidRPr="009249A9">
        <w:rPr>
          <w:rFonts w:eastAsia="Times New Roman" w:cs="Times New Roman"/>
          <w:color w:val="333333"/>
          <w:sz w:val="24"/>
          <w:szCs w:val="24"/>
          <w:lang w:eastAsia="ru-RU"/>
        </w:rPr>
        <w:t>На засіданні Акредитаційної комісії акредитаційну справу за відповідною освітньо-професійною програмою (програмами) представляє член Акредитаційної комі</w:t>
      </w:r>
      <w:proofErr w:type="gramStart"/>
      <w:r w:rsidRPr="009249A9">
        <w:rPr>
          <w:rFonts w:eastAsia="Times New Roman" w:cs="Times New Roman"/>
          <w:color w:val="333333"/>
          <w:sz w:val="24"/>
          <w:szCs w:val="24"/>
          <w:lang w:eastAsia="ru-RU"/>
        </w:rPr>
        <w:t>с</w:t>
      </w:r>
      <w:proofErr w:type="gramEnd"/>
      <w:r w:rsidRPr="009249A9">
        <w:rPr>
          <w:rFonts w:eastAsia="Times New Roman" w:cs="Times New Roman"/>
          <w:color w:val="333333"/>
          <w:sz w:val="24"/>
          <w:szCs w:val="24"/>
          <w:lang w:eastAsia="ru-RU"/>
        </w:rPr>
        <w:t>ії.</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00" w:name="n102"/>
      <w:bookmarkEnd w:id="100"/>
      <w:r w:rsidRPr="009249A9">
        <w:rPr>
          <w:rFonts w:eastAsia="Times New Roman" w:cs="Times New Roman"/>
          <w:color w:val="333333"/>
          <w:sz w:val="24"/>
          <w:szCs w:val="24"/>
          <w:lang w:eastAsia="ru-RU"/>
        </w:rPr>
        <w:t xml:space="preserve">Акредитаційні справи надсилаються в електронному вигляді членам Акредитаційної комісії не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ізніше п’яти робочих днів до засідання Акредитаційної комісії.</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01" w:name="n103"/>
      <w:bookmarkEnd w:id="101"/>
      <w:proofErr w:type="gramStart"/>
      <w:r w:rsidRPr="009249A9">
        <w:rPr>
          <w:rFonts w:eastAsia="Times New Roman" w:cs="Times New Roman"/>
          <w:color w:val="333333"/>
          <w:sz w:val="24"/>
          <w:szCs w:val="24"/>
          <w:lang w:eastAsia="ru-RU"/>
        </w:rPr>
        <w:t>Р</w:t>
      </w:r>
      <w:proofErr w:type="gramEnd"/>
      <w:r w:rsidRPr="009249A9">
        <w:rPr>
          <w:rFonts w:eastAsia="Times New Roman" w:cs="Times New Roman"/>
          <w:color w:val="333333"/>
          <w:sz w:val="24"/>
          <w:szCs w:val="24"/>
          <w:lang w:eastAsia="ru-RU"/>
        </w:rPr>
        <w:t xml:space="preserve">ішення Акредитаційної комісії приймаються більшістю у 3/4 голосів членів Акредитаційної комісії, які беруть участь у засіданні, оформлюється протоколом та </w:t>
      </w:r>
      <w:r w:rsidRPr="009249A9">
        <w:rPr>
          <w:rFonts w:eastAsia="Times New Roman" w:cs="Times New Roman"/>
          <w:color w:val="333333"/>
          <w:sz w:val="24"/>
          <w:szCs w:val="24"/>
          <w:lang w:eastAsia="ru-RU"/>
        </w:rPr>
        <w:lastRenderedPageBreak/>
        <w:t>затверджується наказом Служби. Засідання Акредитаційної комісії є правомочними, за умови присутні на ньому більше 2/3 членів Акредитаційної комі</w:t>
      </w:r>
      <w:proofErr w:type="gramStart"/>
      <w:r w:rsidRPr="009249A9">
        <w:rPr>
          <w:rFonts w:eastAsia="Times New Roman" w:cs="Times New Roman"/>
          <w:color w:val="333333"/>
          <w:sz w:val="24"/>
          <w:szCs w:val="24"/>
          <w:lang w:eastAsia="ru-RU"/>
        </w:rPr>
        <w:t>с</w:t>
      </w:r>
      <w:proofErr w:type="gramEnd"/>
      <w:r w:rsidRPr="009249A9">
        <w:rPr>
          <w:rFonts w:eastAsia="Times New Roman" w:cs="Times New Roman"/>
          <w:color w:val="333333"/>
          <w:sz w:val="24"/>
          <w:szCs w:val="24"/>
          <w:lang w:eastAsia="ru-RU"/>
        </w:rPr>
        <w:t>ії від її загального складу.</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02" w:name="n104"/>
      <w:bookmarkEnd w:id="102"/>
      <w:r w:rsidRPr="009249A9">
        <w:rPr>
          <w:rFonts w:eastAsia="Times New Roman" w:cs="Times New Roman"/>
          <w:color w:val="333333"/>
          <w:sz w:val="24"/>
          <w:szCs w:val="24"/>
          <w:lang w:eastAsia="ru-RU"/>
        </w:rPr>
        <w:t xml:space="preserve">Якщо член Акредитаційної комісії є представником закладу освіти, освітньо-професійна програма якого акредитується, то він позбавляється права голосу при прийнятті </w:t>
      </w:r>
      <w:proofErr w:type="gramStart"/>
      <w:r w:rsidRPr="009249A9">
        <w:rPr>
          <w:rFonts w:eastAsia="Times New Roman" w:cs="Times New Roman"/>
          <w:color w:val="333333"/>
          <w:sz w:val="24"/>
          <w:szCs w:val="24"/>
          <w:lang w:eastAsia="ru-RU"/>
        </w:rPr>
        <w:t>р</w:t>
      </w:r>
      <w:proofErr w:type="gramEnd"/>
      <w:r w:rsidRPr="009249A9">
        <w:rPr>
          <w:rFonts w:eastAsia="Times New Roman" w:cs="Times New Roman"/>
          <w:color w:val="333333"/>
          <w:sz w:val="24"/>
          <w:szCs w:val="24"/>
          <w:lang w:eastAsia="ru-RU"/>
        </w:rPr>
        <w:t>ішення про акредитацію цієї освітньо-професійної програми.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03" w:name="n105"/>
      <w:bookmarkEnd w:id="103"/>
      <w:r w:rsidRPr="009249A9">
        <w:rPr>
          <w:rFonts w:eastAsia="Times New Roman" w:cs="Times New Roman"/>
          <w:color w:val="333333"/>
          <w:sz w:val="24"/>
          <w:szCs w:val="24"/>
          <w:lang w:eastAsia="ru-RU"/>
        </w:rPr>
        <w:t xml:space="preserve">2. Рішення про акредитацію освітньо-професійної програми ухвалюється за умов, якщо частка балів </w:t>
      </w:r>
      <w:proofErr w:type="gramStart"/>
      <w:r w:rsidRPr="009249A9">
        <w:rPr>
          <w:rFonts w:eastAsia="Times New Roman" w:cs="Times New Roman"/>
          <w:color w:val="333333"/>
          <w:sz w:val="24"/>
          <w:szCs w:val="24"/>
          <w:lang w:eastAsia="ru-RU"/>
        </w:rPr>
        <w:t>в</w:t>
      </w:r>
      <w:proofErr w:type="gramEnd"/>
      <w:r w:rsidRPr="009249A9">
        <w:rPr>
          <w:rFonts w:eastAsia="Times New Roman" w:cs="Times New Roman"/>
          <w:color w:val="333333"/>
          <w:sz w:val="24"/>
          <w:szCs w:val="24"/>
          <w:lang w:eastAsia="ru-RU"/>
        </w:rPr>
        <w:t>ід максимальної суми балів за критеріями становить не менше 75 % включно та відсутні критерії, оцінені за рівнем «не відповідає».</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04" w:name="n106"/>
      <w:bookmarkEnd w:id="104"/>
      <w:r w:rsidRPr="009249A9">
        <w:rPr>
          <w:rFonts w:eastAsia="Times New Roman" w:cs="Times New Roman"/>
          <w:color w:val="333333"/>
          <w:sz w:val="24"/>
          <w:szCs w:val="24"/>
          <w:lang w:eastAsia="ru-RU"/>
        </w:rPr>
        <w:t xml:space="preserve">Рішення «умовно акредитовано (відкладено)» ухвалюється за умов, якщо частка балів </w:t>
      </w:r>
      <w:proofErr w:type="gramStart"/>
      <w:r w:rsidRPr="009249A9">
        <w:rPr>
          <w:rFonts w:eastAsia="Times New Roman" w:cs="Times New Roman"/>
          <w:color w:val="333333"/>
          <w:sz w:val="24"/>
          <w:szCs w:val="24"/>
          <w:lang w:eastAsia="ru-RU"/>
        </w:rPr>
        <w:t>в</w:t>
      </w:r>
      <w:proofErr w:type="gramEnd"/>
      <w:r w:rsidRPr="009249A9">
        <w:rPr>
          <w:rFonts w:eastAsia="Times New Roman" w:cs="Times New Roman"/>
          <w:color w:val="333333"/>
          <w:sz w:val="24"/>
          <w:szCs w:val="24"/>
          <w:lang w:eastAsia="ru-RU"/>
        </w:rPr>
        <w:t>ід максимальної суми балів за всіма критеріями становить не менше 50 % включно та не більше ніж один критерій оцінений за рівнем «не відповідає».</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05" w:name="n107"/>
      <w:bookmarkEnd w:id="105"/>
      <w:r w:rsidRPr="009249A9">
        <w:rPr>
          <w:rFonts w:eastAsia="Times New Roman" w:cs="Times New Roman"/>
          <w:color w:val="333333"/>
          <w:sz w:val="24"/>
          <w:szCs w:val="24"/>
          <w:lang w:eastAsia="ru-RU"/>
        </w:rPr>
        <w:t xml:space="preserve">Рішення «відмовлено в акредитації» ухвалюється за умов, якщо частка балів </w:t>
      </w:r>
      <w:proofErr w:type="gramStart"/>
      <w:r w:rsidRPr="009249A9">
        <w:rPr>
          <w:rFonts w:eastAsia="Times New Roman" w:cs="Times New Roman"/>
          <w:color w:val="333333"/>
          <w:sz w:val="24"/>
          <w:szCs w:val="24"/>
          <w:lang w:eastAsia="ru-RU"/>
        </w:rPr>
        <w:t>в</w:t>
      </w:r>
      <w:proofErr w:type="gramEnd"/>
      <w:r w:rsidRPr="009249A9">
        <w:rPr>
          <w:rFonts w:eastAsia="Times New Roman" w:cs="Times New Roman"/>
          <w:color w:val="333333"/>
          <w:sz w:val="24"/>
          <w:szCs w:val="24"/>
          <w:lang w:eastAsia="ru-RU"/>
        </w:rPr>
        <w:t>ід максимальної суми балів за всіма критеріями становить менше 50 % та/або більше ніж один критерій оцінений за рівнем «не відповідає».</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06" w:name="n108"/>
      <w:bookmarkEnd w:id="106"/>
      <w:r w:rsidRPr="009249A9">
        <w:rPr>
          <w:rFonts w:eastAsia="Times New Roman" w:cs="Times New Roman"/>
          <w:color w:val="333333"/>
          <w:sz w:val="24"/>
          <w:szCs w:val="24"/>
          <w:lang w:eastAsia="ru-RU"/>
        </w:rPr>
        <w:t xml:space="preserve">Служба також приймає </w:t>
      </w:r>
      <w:proofErr w:type="gramStart"/>
      <w:r w:rsidRPr="009249A9">
        <w:rPr>
          <w:rFonts w:eastAsia="Times New Roman" w:cs="Times New Roman"/>
          <w:color w:val="333333"/>
          <w:sz w:val="24"/>
          <w:szCs w:val="24"/>
          <w:lang w:eastAsia="ru-RU"/>
        </w:rPr>
        <w:t>р</w:t>
      </w:r>
      <w:proofErr w:type="gramEnd"/>
      <w:r w:rsidRPr="009249A9">
        <w:rPr>
          <w:rFonts w:eastAsia="Times New Roman" w:cs="Times New Roman"/>
          <w:color w:val="333333"/>
          <w:sz w:val="24"/>
          <w:szCs w:val="24"/>
          <w:lang w:eastAsia="ru-RU"/>
        </w:rPr>
        <w:t>ішення «відмовлено в акредитації у разі:</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07" w:name="n109"/>
      <w:bookmarkEnd w:id="107"/>
      <w:r w:rsidRPr="009249A9">
        <w:rPr>
          <w:rFonts w:eastAsia="Times New Roman" w:cs="Times New Roman"/>
          <w:color w:val="333333"/>
          <w:sz w:val="24"/>
          <w:szCs w:val="24"/>
          <w:lang w:eastAsia="ru-RU"/>
        </w:rPr>
        <w:t xml:space="preserve">відмови закладу освіти в допуску експертної групи до закладу освіти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ід час виїзду в узгоджені строки на місце проведення експертизи;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08" w:name="n110"/>
      <w:bookmarkEnd w:id="108"/>
      <w:r w:rsidRPr="009249A9">
        <w:rPr>
          <w:rFonts w:eastAsia="Times New Roman" w:cs="Times New Roman"/>
          <w:color w:val="333333"/>
          <w:sz w:val="24"/>
          <w:szCs w:val="24"/>
          <w:lang w:eastAsia="ru-RU"/>
        </w:rPr>
        <w:t>створення закладом освіти перешкод для роботи експертної групи, інших протиправних дій закладу освіти, які унеможливлюють проведення акредитаційної експертизи;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09" w:name="n111"/>
      <w:bookmarkEnd w:id="109"/>
      <w:r w:rsidRPr="009249A9">
        <w:rPr>
          <w:rFonts w:eastAsia="Times New Roman" w:cs="Times New Roman"/>
          <w:color w:val="333333"/>
          <w:sz w:val="24"/>
          <w:szCs w:val="24"/>
          <w:lang w:eastAsia="ru-RU"/>
        </w:rPr>
        <w:t xml:space="preserve">встановлення на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ідставі поданих документів та/або під час виїзду до закладу освіти достатніх підстав вважати, що освітній процес за освітньо-професійною програмою не здійснюється.</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10" w:name="n112"/>
      <w:bookmarkEnd w:id="110"/>
      <w:proofErr w:type="gramStart"/>
      <w:r w:rsidRPr="009249A9">
        <w:rPr>
          <w:rFonts w:eastAsia="Times New Roman" w:cs="Times New Roman"/>
          <w:color w:val="333333"/>
          <w:sz w:val="24"/>
          <w:szCs w:val="24"/>
          <w:lang w:eastAsia="ru-RU"/>
        </w:rPr>
        <w:t>Р</w:t>
      </w:r>
      <w:proofErr w:type="gramEnd"/>
      <w:r w:rsidRPr="009249A9">
        <w:rPr>
          <w:rFonts w:eastAsia="Times New Roman" w:cs="Times New Roman"/>
          <w:color w:val="333333"/>
          <w:sz w:val="24"/>
          <w:szCs w:val="24"/>
          <w:lang w:eastAsia="ru-RU"/>
        </w:rPr>
        <w:t>ішення про акредитацію вперше за кожною освітньо-професійною програмою приймається строком на п’ять років, а при другій та наступних акредитаціях - строком на 10 років. Рішення про умовну (відкладену) акредитацію приймається строком на один рік.</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11" w:name="n113"/>
      <w:bookmarkEnd w:id="111"/>
      <w:r w:rsidRPr="009249A9">
        <w:rPr>
          <w:rFonts w:eastAsia="Times New Roman" w:cs="Times New Roman"/>
          <w:color w:val="333333"/>
          <w:sz w:val="24"/>
          <w:szCs w:val="24"/>
          <w:lang w:eastAsia="ru-RU"/>
        </w:rPr>
        <w:t xml:space="preserve">Служба протягом трьох робочих днів з дня затвердження </w:t>
      </w:r>
      <w:proofErr w:type="gramStart"/>
      <w:r w:rsidRPr="009249A9">
        <w:rPr>
          <w:rFonts w:eastAsia="Times New Roman" w:cs="Times New Roman"/>
          <w:color w:val="333333"/>
          <w:sz w:val="24"/>
          <w:szCs w:val="24"/>
          <w:lang w:eastAsia="ru-RU"/>
        </w:rPr>
        <w:t>р</w:t>
      </w:r>
      <w:proofErr w:type="gramEnd"/>
      <w:r w:rsidRPr="009249A9">
        <w:rPr>
          <w:rFonts w:eastAsia="Times New Roman" w:cs="Times New Roman"/>
          <w:color w:val="333333"/>
          <w:sz w:val="24"/>
          <w:szCs w:val="24"/>
          <w:lang w:eastAsia="ru-RU"/>
        </w:rPr>
        <w:t>ішення про акредитацію освітньо-професійної програми надає закладу освіти сертифікат про акредитацію та вносить інформацію до ЄДЕБО.</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12" w:name="n114"/>
      <w:bookmarkEnd w:id="112"/>
      <w:r w:rsidRPr="009249A9">
        <w:rPr>
          <w:rFonts w:eastAsia="Times New Roman" w:cs="Times New Roman"/>
          <w:color w:val="333333"/>
          <w:sz w:val="24"/>
          <w:szCs w:val="24"/>
          <w:lang w:eastAsia="ru-RU"/>
        </w:rPr>
        <w:t xml:space="preserve">У разі прийняття </w:t>
      </w:r>
      <w:proofErr w:type="gramStart"/>
      <w:r w:rsidRPr="009249A9">
        <w:rPr>
          <w:rFonts w:eastAsia="Times New Roman" w:cs="Times New Roman"/>
          <w:color w:val="333333"/>
          <w:sz w:val="24"/>
          <w:szCs w:val="24"/>
          <w:lang w:eastAsia="ru-RU"/>
        </w:rPr>
        <w:t>р</w:t>
      </w:r>
      <w:proofErr w:type="gramEnd"/>
      <w:r w:rsidRPr="009249A9">
        <w:rPr>
          <w:rFonts w:eastAsia="Times New Roman" w:cs="Times New Roman"/>
          <w:color w:val="333333"/>
          <w:sz w:val="24"/>
          <w:szCs w:val="24"/>
          <w:lang w:eastAsia="ru-RU"/>
        </w:rPr>
        <w:t>ішення про умовну (відкладену) акредитацію, відповідна інформація вноситься Службою до ЄДЕБО протягом трьох робочих днів.</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13" w:name="n115"/>
      <w:bookmarkEnd w:id="113"/>
      <w:r w:rsidRPr="009249A9">
        <w:rPr>
          <w:rFonts w:eastAsia="Times New Roman" w:cs="Times New Roman"/>
          <w:color w:val="333333"/>
          <w:sz w:val="24"/>
          <w:szCs w:val="24"/>
          <w:lang w:eastAsia="ru-RU"/>
        </w:rPr>
        <w:t xml:space="preserve">3. У разі умовної (відкладеної) акредитації Служба здійснює постакредитаційний моніторинг закладу освіти та освітньо-професійної програми для виявлення та відстеження тенденцій у її реалізації, встановлення відповідності фактичних результатів освітньої діяльності за освітньо-професійною програмою критеріям, результати оцінювання яких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 xml:space="preserve">ід час акредитаційної експертизи унеможливили прийняття </w:t>
      </w:r>
      <w:proofErr w:type="gramStart"/>
      <w:r w:rsidRPr="009249A9">
        <w:rPr>
          <w:rFonts w:eastAsia="Times New Roman" w:cs="Times New Roman"/>
          <w:color w:val="333333"/>
          <w:sz w:val="24"/>
          <w:szCs w:val="24"/>
          <w:lang w:eastAsia="ru-RU"/>
        </w:rPr>
        <w:t>р</w:t>
      </w:r>
      <w:proofErr w:type="gramEnd"/>
      <w:r w:rsidRPr="009249A9">
        <w:rPr>
          <w:rFonts w:eastAsia="Times New Roman" w:cs="Times New Roman"/>
          <w:color w:val="333333"/>
          <w:sz w:val="24"/>
          <w:szCs w:val="24"/>
          <w:lang w:eastAsia="ru-RU"/>
        </w:rPr>
        <w:t>ішення про акредитацію освітньо-професійної програми.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14" w:name="n116"/>
      <w:bookmarkEnd w:id="114"/>
      <w:r w:rsidRPr="009249A9">
        <w:rPr>
          <w:rFonts w:eastAsia="Times New Roman" w:cs="Times New Roman"/>
          <w:color w:val="333333"/>
          <w:sz w:val="24"/>
          <w:szCs w:val="24"/>
          <w:lang w:eastAsia="ru-RU"/>
        </w:rPr>
        <w:t xml:space="preserve">Постакредитаційний моніторинг проводиться не раніше наступного навчального року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ісля прийняття рішення про умовну (відкладену) акредитацію освітньо-професійної програми за такими формами: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15" w:name="n117"/>
      <w:bookmarkEnd w:id="115"/>
      <w:r w:rsidRPr="009249A9">
        <w:rPr>
          <w:rFonts w:eastAsia="Times New Roman" w:cs="Times New Roman"/>
          <w:color w:val="333333"/>
          <w:sz w:val="24"/>
          <w:szCs w:val="24"/>
          <w:lang w:eastAsia="ru-RU"/>
        </w:rPr>
        <w:t>дистанційно, з використанням сучасних інформаційно-комунікаційних і цифрових технологій,</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16" w:name="n118"/>
      <w:bookmarkEnd w:id="116"/>
      <w:r w:rsidRPr="009249A9">
        <w:rPr>
          <w:rFonts w:eastAsia="Times New Roman" w:cs="Times New Roman"/>
          <w:color w:val="333333"/>
          <w:sz w:val="24"/>
          <w:szCs w:val="24"/>
          <w:lang w:eastAsia="ru-RU"/>
        </w:rPr>
        <w:t xml:space="preserve">з виїздом до </w:t>
      </w:r>
      <w:proofErr w:type="gramStart"/>
      <w:r w:rsidRPr="009249A9">
        <w:rPr>
          <w:rFonts w:eastAsia="Times New Roman" w:cs="Times New Roman"/>
          <w:color w:val="333333"/>
          <w:sz w:val="24"/>
          <w:szCs w:val="24"/>
          <w:lang w:eastAsia="ru-RU"/>
        </w:rPr>
        <w:t>м</w:t>
      </w:r>
      <w:proofErr w:type="gramEnd"/>
      <w:r w:rsidRPr="009249A9">
        <w:rPr>
          <w:rFonts w:eastAsia="Times New Roman" w:cs="Times New Roman"/>
          <w:color w:val="333333"/>
          <w:sz w:val="24"/>
          <w:szCs w:val="24"/>
          <w:lang w:eastAsia="ru-RU"/>
        </w:rPr>
        <w:t>ісцезнаходження закладу освіти.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17" w:name="n119"/>
      <w:bookmarkEnd w:id="117"/>
      <w:r w:rsidRPr="009249A9">
        <w:rPr>
          <w:rFonts w:eastAsia="Times New Roman" w:cs="Times New Roman"/>
          <w:color w:val="333333"/>
          <w:sz w:val="24"/>
          <w:szCs w:val="24"/>
          <w:lang w:eastAsia="ru-RU"/>
        </w:rPr>
        <w:t>Форми проведення постакредитаційного моніторингу можуть поєднуватися.</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18" w:name="n120"/>
      <w:bookmarkEnd w:id="118"/>
      <w:r w:rsidRPr="009249A9">
        <w:rPr>
          <w:rFonts w:eastAsia="Times New Roman" w:cs="Times New Roman"/>
          <w:color w:val="333333"/>
          <w:sz w:val="24"/>
          <w:szCs w:val="24"/>
          <w:lang w:eastAsia="ru-RU"/>
        </w:rPr>
        <w:lastRenderedPageBreak/>
        <w:t xml:space="preserve">Форму проведення постакредитаційного моніторингу визначає Акредитаційна комісія при прийнятті </w:t>
      </w:r>
      <w:proofErr w:type="gramStart"/>
      <w:r w:rsidRPr="009249A9">
        <w:rPr>
          <w:rFonts w:eastAsia="Times New Roman" w:cs="Times New Roman"/>
          <w:color w:val="333333"/>
          <w:sz w:val="24"/>
          <w:szCs w:val="24"/>
          <w:lang w:eastAsia="ru-RU"/>
        </w:rPr>
        <w:t>р</w:t>
      </w:r>
      <w:proofErr w:type="gramEnd"/>
      <w:r w:rsidRPr="009249A9">
        <w:rPr>
          <w:rFonts w:eastAsia="Times New Roman" w:cs="Times New Roman"/>
          <w:color w:val="333333"/>
          <w:sz w:val="24"/>
          <w:szCs w:val="24"/>
          <w:lang w:eastAsia="ru-RU"/>
        </w:rPr>
        <w:t>ішення про умовну (відкладену) акредитацію освітньо-професійної програми, що вноситься до протоколу засідання Акредитаційної комісії.</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19" w:name="n121"/>
      <w:bookmarkEnd w:id="119"/>
      <w:r w:rsidRPr="009249A9">
        <w:rPr>
          <w:rFonts w:eastAsia="Times New Roman" w:cs="Times New Roman"/>
          <w:color w:val="333333"/>
          <w:sz w:val="24"/>
          <w:szCs w:val="24"/>
          <w:lang w:eastAsia="ru-RU"/>
        </w:rPr>
        <w:t>Постакредитаційний моніторинг освітньої діяльності з реалізації освітньо-професійної програми проводиться відповідно до чек-листа, який повинен передбачати перелік критеріїв, частка виконання яких не перевищувала 75 %, та перелік недолі</w:t>
      </w:r>
      <w:proofErr w:type="gramStart"/>
      <w:r w:rsidRPr="009249A9">
        <w:rPr>
          <w:rFonts w:eastAsia="Times New Roman" w:cs="Times New Roman"/>
          <w:color w:val="333333"/>
          <w:sz w:val="24"/>
          <w:szCs w:val="24"/>
          <w:lang w:eastAsia="ru-RU"/>
        </w:rPr>
        <w:t>к</w:t>
      </w:r>
      <w:proofErr w:type="gramEnd"/>
      <w:r w:rsidRPr="009249A9">
        <w:rPr>
          <w:rFonts w:eastAsia="Times New Roman" w:cs="Times New Roman"/>
          <w:color w:val="333333"/>
          <w:sz w:val="24"/>
          <w:szCs w:val="24"/>
          <w:lang w:eastAsia="ru-RU"/>
        </w:rPr>
        <w:t>ів, зазначених у звіті.</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20" w:name="n122"/>
      <w:bookmarkEnd w:id="120"/>
      <w:r w:rsidRPr="009249A9">
        <w:rPr>
          <w:rFonts w:eastAsia="Times New Roman" w:cs="Times New Roman"/>
          <w:color w:val="333333"/>
          <w:sz w:val="24"/>
          <w:szCs w:val="24"/>
          <w:lang w:eastAsia="ru-RU"/>
        </w:rPr>
        <w:t>Постакредитаційний моніторинг проводиться працівниками територіального органу Служби. До постакредитаційного моніторингу можуть залучатися експерти, які проводили акредитаційну експертизу. Кількість фахівці</w:t>
      </w:r>
      <w:proofErr w:type="gramStart"/>
      <w:r w:rsidRPr="009249A9">
        <w:rPr>
          <w:rFonts w:eastAsia="Times New Roman" w:cs="Times New Roman"/>
          <w:color w:val="333333"/>
          <w:sz w:val="24"/>
          <w:szCs w:val="24"/>
          <w:lang w:eastAsia="ru-RU"/>
        </w:rPr>
        <w:t>в</w:t>
      </w:r>
      <w:proofErr w:type="gramEnd"/>
      <w:r w:rsidRPr="009249A9">
        <w:rPr>
          <w:rFonts w:eastAsia="Times New Roman" w:cs="Times New Roman"/>
          <w:color w:val="333333"/>
          <w:sz w:val="24"/>
          <w:szCs w:val="24"/>
          <w:lang w:eastAsia="ru-RU"/>
        </w:rPr>
        <w:t xml:space="preserve">, </w:t>
      </w:r>
      <w:proofErr w:type="gramStart"/>
      <w:r w:rsidRPr="009249A9">
        <w:rPr>
          <w:rFonts w:eastAsia="Times New Roman" w:cs="Times New Roman"/>
          <w:color w:val="333333"/>
          <w:sz w:val="24"/>
          <w:szCs w:val="24"/>
          <w:lang w:eastAsia="ru-RU"/>
        </w:rPr>
        <w:t>як</w:t>
      </w:r>
      <w:proofErr w:type="gramEnd"/>
      <w:r w:rsidRPr="009249A9">
        <w:rPr>
          <w:rFonts w:eastAsia="Times New Roman" w:cs="Times New Roman"/>
          <w:color w:val="333333"/>
          <w:sz w:val="24"/>
          <w:szCs w:val="24"/>
          <w:lang w:eastAsia="ru-RU"/>
        </w:rPr>
        <w:t>і проводять постакредитаційний моніторинг, не може перевищувати трьох осіб.</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21" w:name="n123"/>
      <w:bookmarkEnd w:id="121"/>
      <w:r w:rsidRPr="009249A9">
        <w:rPr>
          <w:rFonts w:eastAsia="Times New Roman" w:cs="Times New Roman"/>
          <w:color w:val="333333"/>
          <w:sz w:val="24"/>
          <w:szCs w:val="24"/>
          <w:lang w:eastAsia="ru-RU"/>
        </w:rPr>
        <w:t xml:space="preserve">Тривалість постакредитаційного моніторингу не може перевищувати десяти робочих днів, а строк роботи за місцезнаходженням закладу освіти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ід час такого моніторингу не більше трьох робочих днів.</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22" w:name="n124"/>
      <w:bookmarkEnd w:id="122"/>
      <w:r w:rsidRPr="009249A9">
        <w:rPr>
          <w:rFonts w:eastAsia="Times New Roman" w:cs="Times New Roman"/>
          <w:color w:val="333333"/>
          <w:sz w:val="24"/>
          <w:szCs w:val="24"/>
          <w:lang w:eastAsia="ru-RU"/>
        </w:rPr>
        <w:t xml:space="preserve">За результатами постакредитаційного моніторингу працівниками територіального органу Служби складається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ідсумковий документ (довідка про результати моніторингу), за затвердженою Службою формою, яка містить результати відстеження тенденцій реалізації освітньо-професійної програми за чек-листом та обґрунтовані висновки про усунення (неусунення) недоліків, які унеможливили прийняття рішення про акредитацію освітньо-професійної програми, оновлені показники критерії</w:t>
      </w:r>
      <w:proofErr w:type="gramStart"/>
      <w:r w:rsidRPr="009249A9">
        <w:rPr>
          <w:rFonts w:eastAsia="Times New Roman" w:cs="Times New Roman"/>
          <w:color w:val="333333"/>
          <w:sz w:val="24"/>
          <w:szCs w:val="24"/>
          <w:lang w:eastAsia="ru-RU"/>
        </w:rPr>
        <w:t>в</w:t>
      </w:r>
      <w:proofErr w:type="gramEnd"/>
      <w:r w:rsidRPr="009249A9">
        <w:rPr>
          <w:rFonts w:eastAsia="Times New Roman" w:cs="Times New Roman"/>
          <w:color w:val="333333"/>
          <w:sz w:val="24"/>
          <w:szCs w:val="24"/>
          <w:lang w:eastAsia="ru-RU"/>
        </w:rPr>
        <w:t>, та загальний показник виконання критеріїв.</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23" w:name="n125"/>
      <w:bookmarkEnd w:id="123"/>
      <w:r w:rsidRPr="009249A9">
        <w:rPr>
          <w:rFonts w:eastAsia="Times New Roman" w:cs="Times New Roman"/>
          <w:color w:val="333333"/>
          <w:sz w:val="24"/>
          <w:szCs w:val="24"/>
          <w:lang w:eastAsia="ru-RU"/>
        </w:rPr>
        <w:t xml:space="preserve">У випадку, якщо за результатами постакредитаційного моніторингу встановлено, що закладом освіти у повному обсязі усунуто недоліки, виявлені у ході акредитаційної експертизи, за якою прийнято </w:t>
      </w:r>
      <w:proofErr w:type="gramStart"/>
      <w:r w:rsidRPr="009249A9">
        <w:rPr>
          <w:rFonts w:eastAsia="Times New Roman" w:cs="Times New Roman"/>
          <w:color w:val="333333"/>
          <w:sz w:val="24"/>
          <w:szCs w:val="24"/>
          <w:lang w:eastAsia="ru-RU"/>
        </w:rPr>
        <w:t>р</w:t>
      </w:r>
      <w:proofErr w:type="gramEnd"/>
      <w:r w:rsidRPr="009249A9">
        <w:rPr>
          <w:rFonts w:eastAsia="Times New Roman" w:cs="Times New Roman"/>
          <w:color w:val="333333"/>
          <w:sz w:val="24"/>
          <w:szCs w:val="24"/>
          <w:lang w:eastAsia="ru-RU"/>
        </w:rPr>
        <w:t xml:space="preserve">ішення про умовну (відкладену) акредитацію, довідка про результати моніторингу разом з матеріалами попередньої акредитації розглядається на першому після завершення постакредитаційного моніторингу засіданні Акредитаційної комісії Служби, для прийняття </w:t>
      </w:r>
      <w:proofErr w:type="gramStart"/>
      <w:r w:rsidRPr="009249A9">
        <w:rPr>
          <w:rFonts w:eastAsia="Times New Roman" w:cs="Times New Roman"/>
          <w:color w:val="333333"/>
          <w:sz w:val="24"/>
          <w:szCs w:val="24"/>
          <w:lang w:eastAsia="ru-RU"/>
        </w:rPr>
        <w:t>р</w:t>
      </w:r>
      <w:proofErr w:type="gramEnd"/>
      <w:r w:rsidRPr="009249A9">
        <w:rPr>
          <w:rFonts w:eastAsia="Times New Roman" w:cs="Times New Roman"/>
          <w:color w:val="333333"/>
          <w:sz w:val="24"/>
          <w:szCs w:val="24"/>
          <w:lang w:eastAsia="ru-RU"/>
        </w:rPr>
        <w:t>ішення.</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24" w:name="n126"/>
      <w:bookmarkEnd w:id="124"/>
      <w:r w:rsidRPr="009249A9">
        <w:rPr>
          <w:rFonts w:eastAsia="Times New Roman" w:cs="Times New Roman"/>
          <w:color w:val="333333"/>
          <w:sz w:val="24"/>
          <w:szCs w:val="24"/>
          <w:lang w:eastAsia="ru-RU"/>
        </w:rPr>
        <w:t xml:space="preserve">У випадку, якщо за результатами постакредитаційного моніторингу встановлено, що закладом освіти не у повному обсязі усунуто або не усунуто недоліки, виявлені у ході акредитаційної експертизи, за якою прийнято </w:t>
      </w:r>
      <w:proofErr w:type="gramStart"/>
      <w:r w:rsidRPr="009249A9">
        <w:rPr>
          <w:rFonts w:eastAsia="Times New Roman" w:cs="Times New Roman"/>
          <w:color w:val="333333"/>
          <w:sz w:val="24"/>
          <w:szCs w:val="24"/>
          <w:lang w:eastAsia="ru-RU"/>
        </w:rPr>
        <w:t>р</w:t>
      </w:r>
      <w:proofErr w:type="gramEnd"/>
      <w:r w:rsidRPr="009249A9">
        <w:rPr>
          <w:rFonts w:eastAsia="Times New Roman" w:cs="Times New Roman"/>
          <w:color w:val="333333"/>
          <w:sz w:val="24"/>
          <w:szCs w:val="24"/>
          <w:lang w:eastAsia="ru-RU"/>
        </w:rPr>
        <w:t xml:space="preserve">ішення про умовну (відкладену) акредитацію, результати постакредитаційного моніторингу враховуються під час здійснення наступної акредитації, яка відбувається на загальних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ідставах та у визначеному цим Положенням порядку.</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25" w:name="n127"/>
      <w:bookmarkEnd w:id="125"/>
      <w:r w:rsidRPr="009249A9">
        <w:rPr>
          <w:rFonts w:eastAsia="Times New Roman" w:cs="Times New Roman"/>
          <w:color w:val="333333"/>
          <w:sz w:val="24"/>
          <w:szCs w:val="24"/>
          <w:lang w:eastAsia="ru-RU"/>
        </w:rPr>
        <w:t xml:space="preserve">4. У разі прийняття </w:t>
      </w:r>
      <w:proofErr w:type="gramStart"/>
      <w:r w:rsidRPr="009249A9">
        <w:rPr>
          <w:rFonts w:eastAsia="Times New Roman" w:cs="Times New Roman"/>
          <w:color w:val="333333"/>
          <w:sz w:val="24"/>
          <w:szCs w:val="24"/>
          <w:lang w:eastAsia="ru-RU"/>
        </w:rPr>
        <w:t>р</w:t>
      </w:r>
      <w:proofErr w:type="gramEnd"/>
      <w:r w:rsidRPr="009249A9">
        <w:rPr>
          <w:rFonts w:eastAsia="Times New Roman" w:cs="Times New Roman"/>
          <w:color w:val="333333"/>
          <w:sz w:val="24"/>
          <w:szCs w:val="24"/>
          <w:lang w:eastAsia="ru-RU"/>
        </w:rPr>
        <w:t>ішення про відмову в акредитації заклад освіти може подати документи для акредитації цієї самої освітньо-професійної програми відповідно до процедури, викладеної в цьому Положенні, не раніше ніж через рік після прийняття рішення про відмову.</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26" w:name="n128"/>
      <w:bookmarkEnd w:id="126"/>
      <w:r w:rsidRPr="009249A9">
        <w:rPr>
          <w:rFonts w:eastAsia="Times New Roman" w:cs="Times New Roman"/>
          <w:color w:val="333333"/>
          <w:sz w:val="24"/>
          <w:szCs w:val="24"/>
          <w:lang w:eastAsia="ru-RU"/>
        </w:rPr>
        <w:t xml:space="preserve">У такому разі експертна група зобов’язана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ідтвердити, що недоліки, виявлені під час попередньої акредитаційної експертизи, усунуто (неусунуто), про що складається відповідний звіт, який передається Уповноваженій установі для підготовки проєкту рішення Служби.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27" w:name="n129"/>
      <w:bookmarkEnd w:id="127"/>
      <w:r w:rsidRPr="009249A9">
        <w:rPr>
          <w:rFonts w:eastAsia="Times New Roman" w:cs="Times New Roman"/>
          <w:color w:val="333333"/>
          <w:sz w:val="24"/>
          <w:szCs w:val="24"/>
          <w:lang w:eastAsia="ru-RU"/>
        </w:rPr>
        <w:t xml:space="preserve">У разі підтвердження в звіті факту усунення недоліків </w:t>
      </w:r>
      <w:proofErr w:type="gramStart"/>
      <w:r w:rsidRPr="009249A9">
        <w:rPr>
          <w:rFonts w:eastAsia="Times New Roman" w:cs="Times New Roman"/>
          <w:color w:val="333333"/>
          <w:sz w:val="24"/>
          <w:szCs w:val="24"/>
          <w:lang w:eastAsia="ru-RU"/>
        </w:rPr>
        <w:t>в</w:t>
      </w:r>
      <w:proofErr w:type="gramEnd"/>
      <w:r w:rsidRPr="009249A9">
        <w:rPr>
          <w:rFonts w:eastAsia="Times New Roman" w:cs="Times New Roman"/>
          <w:color w:val="333333"/>
          <w:sz w:val="24"/>
          <w:szCs w:val="24"/>
          <w:lang w:eastAsia="ru-RU"/>
        </w:rPr>
        <w:t xml:space="preserve"> роботі закладу освіти за відповідною освітньо-професійною програмою та за результатами акредитаційної експертизи, Служба приймає рішення про акредитацію, умовну (відкладену) акредитацію, відмову в акредитації в порядку визначеному цим Положенням.</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28" w:name="n130"/>
      <w:bookmarkEnd w:id="128"/>
      <w:r w:rsidRPr="009249A9">
        <w:rPr>
          <w:rFonts w:eastAsia="Times New Roman" w:cs="Times New Roman"/>
          <w:color w:val="333333"/>
          <w:sz w:val="24"/>
          <w:szCs w:val="24"/>
          <w:lang w:eastAsia="ru-RU"/>
        </w:rPr>
        <w:t xml:space="preserve">5. У разі прийняття </w:t>
      </w:r>
      <w:proofErr w:type="gramStart"/>
      <w:r w:rsidRPr="009249A9">
        <w:rPr>
          <w:rFonts w:eastAsia="Times New Roman" w:cs="Times New Roman"/>
          <w:color w:val="333333"/>
          <w:sz w:val="24"/>
          <w:szCs w:val="24"/>
          <w:lang w:eastAsia="ru-RU"/>
        </w:rPr>
        <w:t>р</w:t>
      </w:r>
      <w:proofErr w:type="gramEnd"/>
      <w:r w:rsidRPr="009249A9">
        <w:rPr>
          <w:rFonts w:eastAsia="Times New Roman" w:cs="Times New Roman"/>
          <w:color w:val="333333"/>
          <w:sz w:val="24"/>
          <w:szCs w:val="24"/>
          <w:lang w:eastAsia="ru-RU"/>
        </w:rPr>
        <w:t>ішення про повторну відмову в акредитації освітньо-професійної програми Служба інформує центральний орган виконавчої влади у сфері освіти і науки про неспроможність закладу освіти здійснювати освітню діяльність за заявленою освітньо-</w:t>
      </w:r>
      <w:r w:rsidRPr="009249A9">
        <w:rPr>
          <w:rFonts w:eastAsia="Times New Roman" w:cs="Times New Roman"/>
          <w:color w:val="333333"/>
          <w:sz w:val="24"/>
          <w:szCs w:val="24"/>
          <w:lang w:eastAsia="ru-RU"/>
        </w:rPr>
        <w:lastRenderedPageBreak/>
        <w:t>професійною програмою та вносить пропозиції щодо проведення перевірки додержання закладом освіти ліцензійних умов.</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29" w:name="n131"/>
      <w:bookmarkEnd w:id="129"/>
      <w:r w:rsidRPr="009249A9">
        <w:rPr>
          <w:rFonts w:eastAsia="Times New Roman" w:cs="Times New Roman"/>
          <w:color w:val="333333"/>
          <w:sz w:val="24"/>
          <w:szCs w:val="24"/>
          <w:lang w:eastAsia="ru-RU"/>
        </w:rPr>
        <w:t xml:space="preserve">Заклад освіти, який здійснює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 xml:space="preserve">ідготовку фахових молодших бакалаврів за освітньо-професійною програмою, в акредитації якої відмовлено, має право, за наявності ліцензії з відповідної спеціальності, продовжувати освітню діяльність за даною освітньо-професійною програмою з видачею документа про здобуту фахову передвищу освіту у визначеному центральним органом виконавчої влади у сфері освіти і науки порядку без зазначення найменування органу (органів) акредитації, а в додатку до диплома фахового молодшого бакалавра - інформації про видані ним (ними) відповідні акредитаційні сертифікати, </w:t>
      </w:r>
      <w:proofErr w:type="gramStart"/>
      <w:r w:rsidRPr="009249A9">
        <w:rPr>
          <w:rFonts w:eastAsia="Times New Roman" w:cs="Times New Roman"/>
          <w:color w:val="333333"/>
          <w:sz w:val="24"/>
          <w:szCs w:val="24"/>
          <w:lang w:eastAsia="ru-RU"/>
        </w:rPr>
        <w:t>р</w:t>
      </w:r>
      <w:proofErr w:type="gramEnd"/>
      <w:r w:rsidRPr="009249A9">
        <w:rPr>
          <w:rFonts w:eastAsia="Times New Roman" w:cs="Times New Roman"/>
          <w:color w:val="333333"/>
          <w:sz w:val="24"/>
          <w:szCs w:val="24"/>
          <w:lang w:eastAsia="ru-RU"/>
        </w:rPr>
        <w:t>ішення.</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30" w:name="n132"/>
      <w:bookmarkEnd w:id="130"/>
      <w:r w:rsidRPr="009249A9">
        <w:rPr>
          <w:rFonts w:eastAsia="Times New Roman" w:cs="Times New Roman"/>
          <w:color w:val="333333"/>
          <w:sz w:val="24"/>
          <w:szCs w:val="24"/>
          <w:lang w:eastAsia="ru-RU"/>
        </w:rPr>
        <w:t xml:space="preserve">6. У разі проведення одночасної акредитації групи освітньо-професійних програм у межах однієї спеціальності Служба ухвалює окреме </w:t>
      </w:r>
      <w:proofErr w:type="gramStart"/>
      <w:r w:rsidRPr="009249A9">
        <w:rPr>
          <w:rFonts w:eastAsia="Times New Roman" w:cs="Times New Roman"/>
          <w:color w:val="333333"/>
          <w:sz w:val="24"/>
          <w:szCs w:val="24"/>
          <w:lang w:eastAsia="ru-RU"/>
        </w:rPr>
        <w:t>р</w:t>
      </w:r>
      <w:proofErr w:type="gramEnd"/>
      <w:r w:rsidRPr="009249A9">
        <w:rPr>
          <w:rFonts w:eastAsia="Times New Roman" w:cs="Times New Roman"/>
          <w:color w:val="333333"/>
          <w:sz w:val="24"/>
          <w:szCs w:val="24"/>
          <w:lang w:eastAsia="ru-RU"/>
        </w:rPr>
        <w:t>ішення стосовно кожної з освітньо-професійних програм, щодо якої проведено акредитаційну експертизу.</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31" w:name="n133"/>
      <w:bookmarkEnd w:id="131"/>
      <w:r w:rsidRPr="009249A9">
        <w:rPr>
          <w:rFonts w:eastAsia="Times New Roman" w:cs="Times New Roman"/>
          <w:color w:val="333333"/>
          <w:sz w:val="24"/>
          <w:szCs w:val="24"/>
          <w:lang w:eastAsia="ru-RU"/>
        </w:rPr>
        <w:t xml:space="preserve">7. Керівник закладу освіти та/або уповноважена ним особа, мають право бути присутніми на засіданні Акредитаційної комісії Служби,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ід час якої розглядається відповідна акредитаційна справа.</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32" w:name="n134"/>
      <w:bookmarkEnd w:id="132"/>
      <w:r w:rsidRPr="009249A9">
        <w:rPr>
          <w:rFonts w:eastAsia="Times New Roman" w:cs="Times New Roman"/>
          <w:color w:val="333333"/>
          <w:sz w:val="24"/>
          <w:szCs w:val="24"/>
          <w:lang w:eastAsia="ru-RU"/>
        </w:rPr>
        <w:t xml:space="preserve">8.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ідставами для підтвердження рішення про акредитацію є:</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33" w:name="n135"/>
      <w:bookmarkEnd w:id="133"/>
      <w:r w:rsidRPr="009249A9">
        <w:rPr>
          <w:rFonts w:eastAsia="Times New Roman" w:cs="Times New Roman"/>
          <w:color w:val="333333"/>
          <w:sz w:val="24"/>
          <w:szCs w:val="24"/>
          <w:lang w:eastAsia="ru-RU"/>
        </w:rPr>
        <w:t xml:space="preserve">ліквідація, реорганізація, зміна найменування чи місцезнаходження закладу освіти, структурного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ідрозділу закладу вищої освіти або відповідного закладу вищої освіти (філії закладу освіти), що провадять освітню діяльність у сфері фахової передвищої освіти;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34" w:name="n136"/>
      <w:bookmarkEnd w:id="134"/>
      <w:r w:rsidRPr="009249A9">
        <w:rPr>
          <w:rFonts w:eastAsia="Times New Roman" w:cs="Times New Roman"/>
          <w:color w:val="333333"/>
          <w:sz w:val="24"/>
          <w:szCs w:val="24"/>
          <w:lang w:eastAsia="ru-RU"/>
        </w:rPr>
        <w:t xml:space="preserve">реорганізація юридичних осіб, що мають </w:t>
      </w:r>
      <w:proofErr w:type="gramStart"/>
      <w:r w:rsidRPr="009249A9">
        <w:rPr>
          <w:rFonts w:eastAsia="Times New Roman" w:cs="Times New Roman"/>
          <w:color w:val="333333"/>
          <w:sz w:val="24"/>
          <w:szCs w:val="24"/>
          <w:lang w:eastAsia="ru-RU"/>
        </w:rPr>
        <w:t>р</w:t>
      </w:r>
      <w:proofErr w:type="gramEnd"/>
      <w:r w:rsidRPr="009249A9">
        <w:rPr>
          <w:rFonts w:eastAsia="Times New Roman" w:cs="Times New Roman"/>
          <w:color w:val="333333"/>
          <w:sz w:val="24"/>
          <w:szCs w:val="24"/>
          <w:lang w:eastAsia="ru-RU"/>
        </w:rPr>
        <w:t>ішення про акредитацію, шляхом злиття або приєднання;</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35" w:name="n137"/>
      <w:bookmarkEnd w:id="135"/>
      <w:r w:rsidRPr="009249A9">
        <w:rPr>
          <w:rFonts w:eastAsia="Times New Roman" w:cs="Times New Roman"/>
          <w:color w:val="333333"/>
          <w:sz w:val="24"/>
          <w:szCs w:val="24"/>
          <w:lang w:eastAsia="ru-RU"/>
        </w:rPr>
        <w:t xml:space="preserve">зміни в переліку галузей знань, </w:t>
      </w:r>
      <w:proofErr w:type="gramStart"/>
      <w:r w:rsidRPr="009249A9">
        <w:rPr>
          <w:rFonts w:eastAsia="Times New Roman" w:cs="Times New Roman"/>
          <w:color w:val="333333"/>
          <w:sz w:val="24"/>
          <w:szCs w:val="24"/>
          <w:lang w:eastAsia="ru-RU"/>
        </w:rPr>
        <w:t>назв</w:t>
      </w:r>
      <w:proofErr w:type="gramEnd"/>
      <w:r w:rsidRPr="009249A9">
        <w:rPr>
          <w:rFonts w:eastAsia="Times New Roman" w:cs="Times New Roman"/>
          <w:color w:val="333333"/>
          <w:sz w:val="24"/>
          <w:szCs w:val="24"/>
          <w:lang w:eastAsia="ru-RU"/>
        </w:rPr>
        <w:t xml:space="preserve"> галузей знань та спеціальностей.</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36" w:name="n138"/>
      <w:bookmarkEnd w:id="136"/>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ідтвердження рішення про акредитацію можливе після отримання відповідного рішення щодо ліцензії.</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37" w:name="n139"/>
      <w:bookmarkEnd w:id="137"/>
      <w:r w:rsidRPr="009249A9">
        <w:rPr>
          <w:rFonts w:eastAsia="Times New Roman" w:cs="Times New Roman"/>
          <w:color w:val="333333"/>
          <w:sz w:val="24"/>
          <w:szCs w:val="24"/>
          <w:lang w:eastAsia="ru-RU"/>
        </w:rPr>
        <w:t xml:space="preserve">9.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ідставою для анулювання рішення про акредитацію є:</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38" w:name="n140"/>
      <w:bookmarkEnd w:id="138"/>
      <w:r w:rsidRPr="009249A9">
        <w:rPr>
          <w:rFonts w:eastAsia="Times New Roman" w:cs="Times New Roman"/>
          <w:color w:val="333333"/>
          <w:sz w:val="24"/>
          <w:szCs w:val="24"/>
          <w:lang w:eastAsia="ru-RU"/>
        </w:rPr>
        <w:t xml:space="preserve">заява закладу освіти про анулювання </w:t>
      </w:r>
      <w:proofErr w:type="gramStart"/>
      <w:r w:rsidRPr="009249A9">
        <w:rPr>
          <w:rFonts w:eastAsia="Times New Roman" w:cs="Times New Roman"/>
          <w:color w:val="333333"/>
          <w:sz w:val="24"/>
          <w:szCs w:val="24"/>
          <w:lang w:eastAsia="ru-RU"/>
        </w:rPr>
        <w:t>р</w:t>
      </w:r>
      <w:proofErr w:type="gramEnd"/>
      <w:r w:rsidRPr="009249A9">
        <w:rPr>
          <w:rFonts w:eastAsia="Times New Roman" w:cs="Times New Roman"/>
          <w:color w:val="333333"/>
          <w:sz w:val="24"/>
          <w:szCs w:val="24"/>
          <w:lang w:eastAsia="ru-RU"/>
        </w:rPr>
        <w:t>ішення про акредитацію;</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39" w:name="n141"/>
      <w:bookmarkEnd w:id="139"/>
      <w:r w:rsidRPr="009249A9">
        <w:rPr>
          <w:rFonts w:eastAsia="Times New Roman" w:cs="Times New Roman"/>
          <w:color w:val="333333"/>
          <w:sz w:val="24"/>
          <w:szCs w:val="24"/>
          <w:lang w:eastAsia="ru-RU"/>
        </w:rPr>
        <w:t>наявність у Єдиному державному реє</w:t>
      </w:r>
      <w:proofErr w:type="gramStart"/>
      <w:r w:rsidRPr="009249A9">
        <w:rPr>
          <w:rFonts w:eastAsia="Times New Roman" w:cs="Times New Roman"/>
          <w:color w:val="333333"/>
          <w:sz w:val="24"/>
          <w:szCs w:val="24"/>
          <w:lang w:eastAsia="ru-RU"/>
        </w:rPr>
        <w:t>стр</w:t>
      </w:r>
      <w:proofErr w:type="gramEnd"/>
      <w:r w:rsidRPr="009249A9">
        <w:rPr>
          <w:rFonts w:eastAsia="Times New Roman" w:cs="Times New Roman"/>
          <w:color w:val="333333"/>
          <w:sz w:val="24"/>
          <w:szCs w:val="24"/>
          <w:lang w:eastAsia="ru-RU"/>
        </w:rPr>
        <w:t>і юридичних осіб, фізичних осіб-підприємців та громадських формувань відомостей про державну реєстрацію припинення закладу освіти;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40" w:name="n142"/>
      <w:bookmarkEnd w:id="140"/>
      <w:r w:rsidRPr="009249A9">
        <w:rPr>
          <w:rFonts w:eastAsia="Times New Roman" w:cs="Times New Roman"/>
          <w:color w:val="333333"/>
          <w:sz w:val="24"/>
          <w:szCs w:val="24"/>
          <w:lang w:eastAsia="ru-RU"/>
        </w:rPr>
        <w:t xml:space="preserve">виявлення недостовірних даних </w:t>
      </w:r>
      <w:proofErr w:type="gramStart"/>
      <w:r w:rsidRPr="009249A9">
        <w:rPr>
          <w:rFonts w:eastAsia="Times New Roman" w:cs="Times New Roman"/>
          <w:color w:val="333333"/>
          <w:sz w:val="24"/>
          <w:szCs w:val="24"/>
          <w:lang w:eastAsia="ru-RU"/>
        </w:rPr>
        <w:t>у</w:t>
      </w:r>
      <w:proofErr w:type="gramEnd"/>
      <w:r w:rsidRPr="009249A9">
        <w:rPr>
          <w:rFonts w:eastAsia="Times New Roman" w:cs="Times New Roman"/>
          <w:color w:val="333333"/>
          <w:sz w:val="24"/>
          <w:szCs w:val="24"/>
          <w:lang w:eastAsia="ru-RU"/>
        </w:rPr>
        <w:t xml:space="preserve"> документах, поданих закладом освіти разом із заявою про акредитацію освітньо-професійної програми;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41" w:name="n143"/>
      <w:bookmarkEnd w:id="141"/>
      <w:r w:rsidRPr="009249A9">
        <w:rPr>
          <w:rFonts w:eastAsia="Times New Roman" w:cs="Times New Roman"/>
          <w:color w:val="333333"/>
          <w:sz w:val="24"/>
          <w:szCs w:val="24"/>
          <w:lang w:eastAsia="ru-RU"/>
        </w:rPr>
        <w:t xml:space="preserve">прийняття центральним органом виконавчої влади у сфері освіти і науки </w:t>
      </w:r>
      <w:proofErr w:type="gramStart"/>
      <w:r w:rsidRPr="009249A9">
        <w:rPr>
          <w:rFonts w:eastAsia="Times New Roman" w:cs="Times New Roman"/>
          <w:color w:val="333333"/>
          <w:sz w:val="24"/>
          <w:szCs w:val="24"/>
          <w:lang w:eastAsia="ru-RU"/>
        </w:rPr>
        <w:t>р</w:t>
      </w:r>
      <w:proofErr w:type="gramEnd"/>
      <w:r w:rsidRPr="009249A9">
        <w:rPr>
          <w:rFonts w:eastAsia="Times New Roman" w:cs="Times New Roman"/>
          <w:color w:val="333333"/>
          <w:sz w:val="24"/>
          <w:szCs w:val="24"/>
          <w:lang w:eastAsia="ru-RU"/>
        </w:rPr>
        <w:t>ішення про анулювання (або звуження) ліцензії або рішення про припинення провадження освітньої діяльності за певною спеціальністю (звуження ліцензії);</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42" w:name="n144"/>
      <w:bookmarkEnd w:id="142"/>
      <w:r w:rsidRPr="009249A9">
        <w:rPr>
          <w:rFonts w:eastAsia="Times New Roman" w:cs="Times New Roman"/>
          <w:color w:val="333333"/>
          <w:sz w:val="24"/>
          <w:szCs w:val="24"/>
          <w:lang w:eastAsia="ru-RU"/>
        </w:rPr>
        <w:t>неподання закладом осві</w:t>
      </w:r>
      <w:proofErr w:type="gramStart"/>
      <w:r w:rsidRPr="009249A9">
        <w:rPr>
          <w:rFonts w:eastAsia="Times New Roman" w:cs="Times New Roman"/>
          <w:color w:val="333333"/>
          <w:sz w:val="24"/>
          <w:szCs w:val="24"/>
          <w:lang w:eastAsia="ru-RU"/>
        </w:rPr>
        <w:t>ти пов</w:t>
      </w:r>
      <w:proofErr w:type="gramEnd"/>
      <w:r w:rsidRPr="009249A9">
        <w:rPr>
          <w:rFonts w:eastAsia="Times New Roman" w:cs="Times New Roman"/>
          <w:color w:val="333333"/>
          <w:sz w:val="24"/>
          <w:szCs w:val="24"/>
          <w:lang w:eastAsia="ru-RU"/>
        </w:rPr>
        <w:t>ідомлення про суттєві зміни в акредитованій освітньо-професійній програмі у встановлений законодавством строк.</w:t>
      </w:r>
    </w:p>
    <w:p w:rsidR="009249A9" w:rsidRPr="009249A9" w:rsidRDefault="009249A9" w:rsidP="009249A9">
      <w:pPr>
        <w:shd w:val="clear" w:color="auto" w:fill="FFFFFF"/>
        <w:spacing w:before="150" w:after="150"/>
        <w:ind w:left="450" w:right="450"/>
        <w:jc w:val="center"/>
        <w:rPr>
          <w:rFonts w:eastAsia="Times New Roman" w:cs="Times New Roman"/>
          <w:color w:val="333333"/>
          <w:sz w:val="24"/>
          <w:szCs w:val="24"/>
          <w:lang w:eastAsia="ru-RU"/>
        </w:rPr>
      </w:pPr>
      <w:bookmarkStart w:id="143" w:name="n145"/>
      <w:bookmarkEnd w:id="143"/>
      <w:r w:rsidRPr="009249A9">
        <w:rPr>
          <w:rFonts w:eastAsia="Times New Roman" w:cs="Times New Roman"/>
          <w:b/>
          <w:bCs/>
          <w:color w:val="333333"/>
          <w:szCs w:val="28"/>
          <w:lang w:eastAsia="ru-RU"/>
        </w:rPr>
        <w:t>IV. Правовий статус експерті</w:t>
      </w:r>
      <w:proofErr w:type="gramStart"/>
      <w:r w:rsidRPr="009249A9">
        <w:rPr>
          <w:rFonts w:eastAsia="Times New Roman" w:cs="Times New Roman"/>
          <w:b/>
          <w:bCs/>
          <w:color w:val="333333"/>
          <w:szCs w:val="28"/>
          <w:lang w:eastAsia="ru-RU"/>
        </w:rPr>
        <w:t>в</w:t>
      </w:r>
      <w:proofErr w:type="gramEnd"/>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44" w:name="n146"/>
      <w:bookmarkEnd w:id="144"/>
      <w:r w:rsidRPr="009249A9">
        <w:rPr>
          <w:rFonts w:eastAsia="Times New Roman" w:cs="Times New Roman"/>
          <w:color w:val="333333"/>
          <w:sz w:val="24"/>
          <w:szCs w:val="24"/>
          <w:lang w:eastAsia="ru-RU"/>
        </w:rPr>
        <w:t>1. Експертом може бути фахівець, який має досвід педагогічної роботи не менше 5 років, володіє компетентностями, що дають йому змогу ефективно здійснювати оцінювання якості освітньо-професійних програм та освітньої діяльності закладів освіти за цими програмами.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45" w:name="n147"/>
      <w:bookmarkEnd w:id="145"/>
      <w:r w:rsidRPr="009249A9">
        <w:rPr>
          <w:rFonts w:eastAsia="Times New Roman" w:cs="Times New Roman"/>
          <w:color w:val="333333"/>
          <w:sz w:val="24"/>
          <w:szCs w:val="24"/>
          <w:lang w:eastAsia="ru-RU"/>
        </w:rPr>
        <w:t xml:space="preserve">Експерти добираються з числа науково-педагогічних, педагогічних працівників закладів вищої та фахової передвищої освіти за галуззю знань з урахуванням спеціальності, </w:t>
      </w:r>
      <w:proofErr w:type="gramStart"/>
      <w:r w:rsidRPr="009249A9">
        <w:rPr>
          <w:rFonts w:eastAsia="Times New Roman" w:cs="Times New Roman"/>
          <w:color w:val="333333"/>
          <w:sz w:val="24"/>
          <w:szCs w:val="24"/>
          <w:lang w:eastAsia="ru-RU"/>
        </w:rPr>
        <w:t>до</w:t>
      </w:r>
      <w:proofErr w:type="gramEnd"/>
      <w:r w:rsidRPr="009249A9">
        <w:rPr>
          <w:rFonts w:eastAsia="Times New Roman" w:cs="Times New Roman"/>
          <w:color w:val="333333"/>
          <w:sz w:val="24"/>
          <w:szCs w:val="24"/>
          <w:lang w:eastAsia="ru-RU"/>
        </w:rPr>
        <w:t xml:space="preserve"> якої входить освітньо-професійна програма що акредитується.</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46" w:name="n148"/>
      <w:bookmarkEnd w:id="146"/>
      <w:r w:rsidRPr="009249A9">
        <w:rPr>
          <w:rFonts w:eastAsia="Times New Roman" w:cs="Times New Roman"/>
          <w:color w:val="333333"/>
          <w:sz w:val="24"/>
          <w:szCs w:val="24"/>
          <w:lang w:eastAsia="ru-RU"/>
        </w:rPr>
        <w:lastRenderedPageBreak/>
        <w:t xml:space="preserve">Експерти проходять навчання з питань проведення акредитаційної експертизи, </w:t>
      </w:r>
      <w:proofErr w:type="gramStart"/>
      <w:r w:rsidRPr="009249A9">
        <w:rPr>
          <w:rFonts w:eastAsia="Times New Roman" w:cs="Times New Roman"/>
          <w:color w:val="333333"/>
          <w:sz w:val="24"/>
          <w:szCs w:val="24"/>
          <w:lang w:eastAsia="ru-RU"/>
        </w:rPr>
        <w:t>яке</w:t>
      </w:r>
      <w:proofErr w:type="gramEnd"/>
      <w:r w:rsidRPr="009249A9">
        <w:rPr>
          <w:rFonts w:eastAsia="Times New Roman" w:cs="Times New Roman"/>
          <w:color w:val="333333"/>
          <w:sz w:val="24"/>
          <w:szCs w:val="24"/>
          <w:lang w:eastAsia="ru-RU"/>
        </w:rPr>
        <w:t xml:space="preserve"> проводиться Службою.</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47" w:name="n149"/>
      <w:bookmarkEnd w:id="147"/>
      <w:r w:rsidRPr="009249A9">
        <w:rPr>
          <w:rFonts w:eastAsia="Times New Roman" w:cs="Times New Roman"/>
          <w:color w:val="333333"/>
          <w:sz w:val="24"/>
          <w:szCs w:val="24"/>
          <w:lang w:eastAsia="ru-RU"/>
        </w:rPr>
        <w:t xml:space="preserve">2. Експерти, здійснюють свої повноваження на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ідставі укладених із ними Уповноваженою установою цивільно-правових договорів.</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48" w:name="n150"/>
      <w:bookmarkEnd w:id="148"/>
      <w:r w:rsidRPr="009249A9">
        <w:rPr>
          <w:rFonts w:eastAsia="Times New Roman" w:cs="Times New Roman"/>
          <w:color w:val="333333"/>
          <w:sz w:val="24"/>
          <w:szCs w:val="24"/>
          <w:lang w:eastAsia="ru-RU"/>
        </w:rPr>
        <w:t>3. Експерт має право:</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49" w:name="n151"/>
      <w:bookmarkEnd w:id="149"/>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ід час проведення акредитаційної експертизи: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50" w:name="n152"/>
      <w:bookmarkEnd w:id="150"/>
      <w:r w:rsidRPr="009249A9">
        <w:rPr>
          <w:rFonts w:eastAsia="Times New Roman" w:cs="Times New Roman"/>
          <w:color w:val="333333"/>
          <w:sz w:val="24"/>
          <w:szCs w:val="24"/>
          <w:lang w:eastAsia="ru-RU"/>
        </w:rPr>
        <w:t>безперешкодного доступу на територію та до приміщень закладу освіти;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51" w:name="n153"/>
      <w:bookmarkEnd w:id="151"/>
      <w:r w:rsidRPr="009249A9">
        <w:rPr>
          <w:rFonts w:eastAsia="Times New Roman" w:cs="Times New Roman"/>
          <w:color w:val="333333"/>
          <w:sz w:val="24"/>
          <w:szCs w:val="24"/>
          <w:lang w:eastAsia="ru-RU"/>
        </w:rPr>
        <w:t xml:space="preserve">проводити аналіз внутрішньої документації закладів освіти, </w:t>
      </w:r>
      <w:proofErr w:type="gramStart"/>
      <w:r w:rsidRPr="009249A9">
        <w:rPr>
          <w:rFonts w:eastAsia="Times New Roman" w:cs="Times New Roman"/>
          <w:color w:val="333333"/>
          <w:sz w:val="24"/>
          <w:szCs w:val="24"/>
          <w:lang w:eastAsia="ru-RU"/>
        </w:rPr>
        <w:t>пов’язано</w:t>
      </w:r>
      <w:proofErr w:type="gramEnd"/>
      <w:r w:rsidRPr="009249A9">
        <w:rPr>
          <w:rFonts w:eastAsia="Times New Roman" w:cs="Times New Roman"/>
          <w:color w:val="333333"/>
          <w:sz w:val="24"/>
          <w:szCs w:val="24"/>
          <w:lang w:eastAsia="ru-RU"/>
        </w:rPr>
        <w:t>ї з розробленням та реалізацією освітньо-професійної програми, а також програм практик, методичних матеріалів, розроблених для реалізації освітньо-професійної програми, інших матеріалів, що забезпечують якість освіти тощо;</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52" w:name="n154"/>
      <w:bookmarkEnd w:id="152"/>
      <w:r w:rsidRPr="009249A9">
        <w:rPr>
          <w:rFonts w:eastAsia="Times New Roman" w:cs="Times New Roman"/>
          <w:color w:val="333333"/>
          <w:sz w:val="24"/>
          <w:szCs w:val="24"/>
          <w:lang w:eastAsia="ru-RU"/>
        </w:rPr>
        <w:t xml:space="preserve">установлювати відповідність/невідповідність змісту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ідготовки здобувачів фахової передвищої освіти за освітньо-професійною програмою стандартові фахової передвищої освіти;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53" w:name="n155"/>
      <w:bookmarkEnd w:id="153"/>
      <w:r w:rsidRPr="009249A9">
        <w:rPr>
          <w:rFonts w:eastAsia="Times New Roman" w:cs="Times New Roman"/>
          <w:color w:val="333333"/>
          <w:sz w:val="24"/>
          <w:szCs w:val="24"/>
          <w:lang w:eastAsia="ru-RU"/>
        </w:rPr>
        <w:t>аналізувати, систематизувати й узагальнювати інформацію, що стосується освітньо-професійної програми та освітньої діяльності закладу освіти за цією програмою;</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54" w:name="n156"/>
      <w:bookmarkEnd w:id="154"/>
      <w:r w:rsidRPr="009249A9">
        <w:rPr>
          <w:rFonts w:eastAsia="Times New Roman" w:cs="Times New Roman"/>
          <w:color w:val="333333"/>
          <w:sz w:val="24"/>
          <w:szCs w:val="24"/>
          <w:lang w:eastAsia="ru-RU"/>
        </w:rPr>
        <w:t>здійснювати збі</w:t>
      </w:r>
      <w:proofErr w:type="gramStart"/>
      <w:r w:rsidRPr="009249A9">
        <w:rPr>
          <w:rFonts w:eastAsia="Times New Roman" w:cs="Times New Roman"/>
          <w:color w:val="333333"/>
          <w:sz w:val="24"/>
          <w:szCs w:val="24"/>
          <w:lang w:eastAsia="ru-RU"/>
        </w:rPr>
        <w:t>р</w:t>
      </w:r>
      <w:proofErr w:type="gramEnd"/>
      <w:r w:rsidRPr="009249A9">
        <w:rPr>
          <w:rFonts w:eastAsia="Times New Roman" w:cs="Times New Roman"/>
          <w:color w:val="333333"/>
          <w:sz w:val="24"/>
          <w:szCs w:val="24"/>
          <w:lang w:eastAsia="ru-RU"/>
        </w:rPr>
        <w:t xml:space="preserve"> інформації шляхом опитування, анкетування, інтерв’ювання та інших методів, а також обробку й узагальнення цієї інформації;</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55" w:name="n157"/>
      <w:bookmarkEnd w:id="155"/>
      <w:r w:rsidRPr="009249A9">
        <w:rPr>
          <w:rFonts w:eastAsia="Times New Roman" w:cs="Times New Roman"/>
          <w:color w:val="333333"/>
          <w:sz w:val="24"/>
          <w:szCs w:val="24"/>
          <w:lang w:eastAsia="ru-RU"/>
        </w:rPr>
        <w:t xml:space="preserve">оцінювати </w:t>
      </w:r>
      <w:proofErr w:type="gramStart"/>
      <w:r w:rsidRPr="009249A9">
        <w:rPr>
          <w:rFonts w:eastAsia="Times New Roman" w:cs="Times New Roman"/>
          <w:color w:val="333333"/>
          <w:sz w:val="24"/>
          <w:szCs w:val="24"/>
          <w:lang w:eastAsia="ru-RU"/>
        </w:rPr>
        <w:t>р</w:t>
      </w:r>
      <w:proofErr w:type="gramEnd"/>
      <w:r w:rsidRPr="009249A9">
        <w:rPr>
          <w:rFonts w:eastAsia="Times New Roman" w:cs="Times New Roman"/>
          <w:color w:val="333333"/>
          <w:sz w:val="24"/>
          <w:szCs w:val="24"/>
          <w:lang w:eastAsia="ru-RU"/>
        </w:rPr>
        <w:t>ізноманітні ресурси закладу освіти;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56" w:name="n158"/>
      <w:bookmarkEnd w:id="156"/>
      <w:r w:rsidRPr="009249A9">
        <w:rPr>
          <w:rFonts w:eastAsia="Times New Roman" w:cs="Times New Roman"/>
          <w:color w:val="333333"/>
          <w:sz w:val="24"/>
          <w:szCs w:val="24"/>
          <w:lang w:eastAsia="ru-RU"/>
        </w:rPr>
        <w:t>взаємодіяти в процесі проведення акредитаційної експертизи з іншими експертами, Службою, Уповноваженою установою, працівниками закладу освіти;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57" w:name="n159"/>
      <w:bookmarkEnd w:id="157"/>
      <w:r w:rsidRPr="009249A9">
        <w:rPr>
          <w:rFonts w:eastAsia="Times New Roman" w:cs="Times New Roman"/>
          <w:color w:val="333333"/>
          <w:sz w:val="24"/>
          <w:szCs w:val="24"/>
          <w:lang w:eastAsia="ru-RU"/>
        </w:rPr>
        <w:t xml:space="preserve">отримувати від закладу освіти та за згодою від інших установ та організацій у встановленому законодавством порядку інформацію та завірені в установленому порядку документи, необхідні </w:t>
      </w:r>
      <w:proofErr w:type="gramStart"/>
      <w:r w:rsidRPr="009249A9">
        <w:rPr>
          <w:rFonts w:eastAsia="Times New Roman" w:cs="Times New Roman"/>
          <w:color w:val="333333"/>
          <w:sz w:val="24"/>
          <w:szCs w:val="24"/>
          <w:lang w:eastAsia="ru-RU"/>
        </w:rPr>
        <w:t>для</w:t>
      </w:r>
      <w:proofErr w:type="gramEnd"/>
      <w:r w:rsidRPr="009249A9">
        <w:rPr>
          <w:rFonts w:eastAsia="Times New Roman" w:cs="Times New Roman"/>
          <w:color w:val="333333"/>
          <w:sz w:val="24"/>
          <w:szCs w:val="24"/>
          <w:lang w:eastAsia="ru-RU"/>
        </w:rPr>
        <w:t xml:space="preserve"> проведення акредитаційної експертизи;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58" w:name="n160"/>
      <w:bookmarkEnd w:id="158"/>
      <w:r w:rsidRPr="009249A9">
        <w:rPr>
          <w:rFonts w:eastAsia="Times New Roman" w:cs="Times New Roman"/>
          <w:color w:val="333333"/>
          <w:sz w:val="24"/>
          <w:szCs w:val="24"/>
          <w:lang w:eastAsia="ru-RU"/>
        </w:rPr>
        <w:t>проводити інтерв’ювання, фокус-групи, опитування учасників освітнього процесу, отримувати від них інформацію щодо діяльності закладу освіти.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59" w:name="n161"/>
      <w:bookmarkEnd w:id="159"/>
      <w:r w:rsidRPr="009249A9">
        <w:rPr>
          <w:rFonts w:eastAsia="Times New Roman" w:cs="Times New Roman"/>
          <w:color w:val="333333"/>
          <w:sz w:val="24"/>
          <w:szCs w:val="24"/>
          <w:lang w:eastAsia="ru-RU"/>
        </w:rPr>
        <w:t>за результатами акредитаційної експертизи: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60" w:name="n162"/>
      <w:bookmarkEnd w:id="160"/>
      <w:r w:rsidRPr="009249A9">
        <w:rPr>
          <w:rFonts w:eastAsia="Times New Roman" w:cs="Times New Roman"/>
          <w:color w:val="333333"/>
          <w:sz w:val="24"/>
          <w:szCs w:val="24"/>
          <w:lang w:eastAsia="ru-RU"/>
        </w:rPr>
        <w:t>вносити пропозиції на розгляд Служби щодо вдосконалення вимог до системи забезпечення якості фахової передвищої освіти, освітньої діяльності закладів освіти, критеріїв, вимог, показників та порядку їхнього запровадження, внесення змін і доповнень до нормативно-правових акті</w:t>
      </w:r>
      <w:proofErr w:type="gramStart"/>
      <w:r w:rsidRPr="009249A9">
        <w:rPr>
          <w:rFonts w:eastAsia="Times New Roman" w:cs="Times New Roman"/>
          <w:color w:val="333333"/>
          <w:sz w:val="24"/>
          <w:szCs w:val="24"/>
          <w:lang w:eastAsia="ru-RU"/>
        </w:rPr>
        <w:t>в</w:t>
      </w:r>
      <w:proofErr w:type="gramEnd"/>
      <w:r w:rsidRPr="009249A9">
        <w:rPr>
          <w:rFonts w:eastAsia="Times New Roman" w:cs="Times New Roman"/>
          <w:color w:val="333333"/>
          <w:sz w:val="24"/>
          <w:szCs w:val="24"/>
          <w:lang w:eastAsia="ru-RU"/>
        </w:rPr>
        <w:t xml:space="preserve"> у сфері забезпечення якості фахової передвищої освіти;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61" w:name="n163"/>
      <w:bookmarkEnd w:id="161"/>
      <w:r w:rsidRPr="009249A9">
        <w:rPr>
          <w:rFonts w:eastAsia="Times New Roman" w:cs="Times New Roman"/>
          <w:color w:val="333333"/>
          <w:sz w:val="24"/>
          <w:szCs w:val="24"/>
          <w:lang w:eastAsia="ru-RU"/>
        </w:rPr>
        <w:t xml:space="preserve">брати участь у засіданнях Акредитаційної комісії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ід час обговорення результатів акредитаційної експертизи відповідно до вимог цього Положення.</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62" w:name="n164"/>
      <w:bookmarkEnd w:id="162"/>
      <w:r w:rsidRPr="009249A9">
        <w:rPr>
          <w:rFonts w:eastAsia="Times New Roman" w:cs="Times New Roman"/>
          <w:color w:val="333333"/>
          <w:sz w:val="24"/>
          <w:szCs w:val="24"/>
          <w:lang w:eastAsia="ru-RU"/>
        </w:rPr>
        <w:t xml:space="preserve">4. Експерти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ід час здійснення акредитаційної експертизи зобов’язані:</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63" w:name="n165"/>
      <w:bookmarkEnd w:id="163"/>
      <w:r w:rsidRPr="009249A9">
        <w:rPr>
          <w:rFonts w:eastAsia="Times New Roman" w:cs="Times New Roman"/>
          <w:color w:val="333333"/>
          <w:sz w:val="24"/>
          <w:szCs w:val="24"/>
          <w:lang w:eastAsia="ru-RU"/>
        </w:rPr>
        <w:t>здійснювати свої функції добросовісно, неупереджено і доброчесно;</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64" w:name="n166"/>
      <w:bookmarkEnd w:id="164"/>
      <w:r w:rsidRPr="009249A9">
        <w:rPr>
          <w:rFonts w:eastAsia="Times New Roman" w:cs="Times New Roman"/>
          <w:color w:val="333333"/>
          <w:sz w:val="24"/>
          <w:szCs w:val="24"/>
          <w:lang w:eastAsia="ru-RU"/>
        </w:rPr>
        <w:t xml:space="preserve">діяти на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ідставі, у порядку та у спосіб, визначені законодавством;</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65" w:name="n167"/>
      <w:bookmarkEnd w:id="165"/>
      <w:r w:rsidRPr="009249A9">
        <w:rPr>
          <w:rFonts w:eastAsia="Times New Roman" w:cs="Times New Roman"/>
          <w:color w:val="333333"/>
          <w:sz w:val="24"/>
          <w:szCs w:val="24"/>
          <w:lang w:eastAsia="ru-RU"/>
        </w:rPr>
        <w:t>знати та дотримуватися вимог цього Положення, критеріїв, викладених у </w:t>
      </w:r>
      <w:hyperlink r:id="rId16" w:anchor="n206" w:history="1">
        <w:r w:rsidRPr="009249A9">
          <w:rPr>
            <w:rFonts w:eastAsia="Times New Roman" w:cs="Times New Roman"/>
            <w:color w:val="006600"/>
            <w:sz w:val="24"/>
            <w:szCs w:val="24"/>
            <w:u w:val="single"/>
            <w:lang w:eastAsia="ru-RU"/>
          </w:rPr>
          <w:t>додатку</w:t>
        </w:r>
      </w:hyperlink>
      <w:r w:rsidRPr="009249A9">
        <w:rPr>
          <w:rFonts w:eastAsia="Times New Roman" w:cs="Times New Roman"/>
          <w:color w:val="333333"/>
          <w:sz w:val="24"/>
          <w:szCs w:val="24"/>
          <w:lang w:eastAsia="ru-RU"/>
        </w:rPr>
        <w:t> до цього Положення та правових засад функціонування закладів освіти;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66" w:name="n168"/>
      <w:bookmarkEnd w:id="166"/>
      <w:r w:rsidRPr="009249A9">
        <w:rPr>
          <w:rFonts w:eastAsia="Times New Roman" w:cs="Times New Roman"/>
          <w:color w:val="333333"/>
          <w:sz w:val="24"/>
          <w:szCs w:val="24"/>
          <w:lang w:eastAsia="ru-RU"/>
        </w:rPr>
        <w:t>складати об’єктивний і достовірний звіт про результати акредитаційної експертизи;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67" w:name="n169"/>
      <w:bookmarkEnd w:id="167"/>
      <w:r w:rsidRPr="009249A9">
        <w:rPr>
          <w:rFonts w:eastAsia="Times New Roman" w:cs="Times New Roman"/>
          <w:color w:val="333333"/>
          <w:sz w:val="24"/>
          <w:szCs w:val="24"/>
          <w:lang w:eastAsia="ru-RU"/>
        </w:rPr>
        <w:t xml:space="preserve">постійно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ідвищувати свій фаховий рівень.</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68" w:name="n170"/>
      <w:bookmarkEnd w:id="168"/>
      <w:r w:rsidRPr="009249A9">
        <w:rPr>
          <w:rFonts w:eastAsia="Times New Roman" w:cs="Times New Roman"/>
          <w:color w:val="333333"/>
          <w:sz w:val="24"/>
          <w:szCs w:val="24"/>
          <w:lang w:eastAsia="ru-RU"/>
        </w:rPr>
        <w:lastRenderedPageBreak/>
        <w:t xml:space="preserve">5. Експерт не має права вимагати та/або отримувати </w:t>
      </w:r>
      <w:proofErr w:type="gramStart"/>
      <w:r w:rsidRPr="009249A9">
        <w:rPr>
          <w:rFonts w:eastAsia="Times New Roman" w:cs="Times New Roman"/>
          <w:color w:val="333333"/>
          <w:sz w:val="24"/>
          <w:szCs w:val="24"/>
          <w:lang w:eastAsia="ru-RU"/>
        </w:rPr>
        <w:t>неправом</w:t>
      </w:r>
      <w:proofErr w:type="gramEnd"/>
      <w:r w:rsidRPr="009249A9">
        <w:rPr>
          <w:rFonts w:eastAsia="Times New Roman" w:cs="Times New Roman"/>
          <w:color w:val="333333"/>
          <w:sz w:val="24"/>
          <w:szCs w:val="24"/>
          <w:lang w:eastAsia="ru-RU"/>
        </w:rPr>
        <w:t>ірну вигоду в будь-якій формі, порушувати норми академічної доброчесності.</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69" w:name="n171"/>
      <w:bookmarkEnd w:id="169"/>
      <w:r w:rsidRPr="009249A9">
        <w:rPr>
          <w:rFonts w:eastAsia="Times New Roman" w:cs="Times New Roman"/>
          <w:color w:val="333333"/>
          <w:sz w:val="24"/>
          <w:szCs w:val="24"/>
          <w:lang w:eastAsia="ru-RU"/>
        </w:rPr>
        <w:t xml:space="preserve">6. Служба забезпечує проведення для експертів тренінгів, семінарів, інструктажів з метою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ідвищення їхньої кваліфікації щодо забезпечення якості фахової передвищої освіти.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70" w:name="n172"/>
      <w:bookmarkEnd w:id="170"/>
      <w:r w:rsidRPr="009249A9">
        <w:rPr>
          <w:rFonts w:eastAsia="Times New Roman" w:cs="Times New Roman"/>
          <w:color w:val="333333"/>
          <w:sz w:val="24"/>
          <w:szCs w:val="24"/>
          <w:lang w:eastAsia="ru-RU"/>
        </w:rPr>
        <w:t>7. Реє</w:t>
      </w:r>
      <w:proofErr w:type="gramStart"/>
      <w:r w:rsidRPr="009249A9">
        <w:rPr>
          <w:rFonts w:eastAsia="Times New Roman" w:cs="Times New Roman"/>
          <w:color w:val="333333"/>
          <w:sz w:val="24"/>
          <w:szCs w:val="24"/>
          <w:lang w:eastAsia="ru-RU"/>
        </w:rPr>
        <w:t>стр</w:t>
      </w:r>
      <w:proofErr w:type="gramEnd"/>
      <w:r w:rsidRPr="009249A9">
        <w:rPr>
          <w:rFonts w:eastAsia="Times New Roman" w:cs="Times New Roman"/>
          <w:color w:val="333333"/>
          <w:sz w:val="24"/>
          <w:szCs w:val="24"/>
          <w:lang w:eastAsia="ru-RU"/>
        </w:rPr>
        <w:t xml:space="preserve"> експертів ведеться Службою та містить інформацію: прізвище, ім’я, по батькові (за наявності), посада, яку займає експерт на дату внесення інформації про нього до реєстру, опис наявних компетентностей, кваліфікація експерта за освітою, галузі знань (спеціальності) закладів освіти, в яких експерт має досвід роботи (за їхньою згодою на обробку персональних даних), строки та тривалість участі в організованому Службою навчанні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ідвищенні кваліфікації).</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71" w:name="n173"/>
      <w:bookmarkEnd w:id="171"/>
      <w:r w:rsidRPr="009249A9">
        <w:rPr>
          <w:rFonts w:eastAsia="Times New Roman" w:cs="Times New Roman"/>
          <w:color w:val="333333"/>
          <w:sz w:val="24"/>
          <w:szCs w:val="24"/>
          <w:lang w:eastAsia="ru-RU"/>
        </w:rPr>
        <w:t>Інформація, яка міститься у реє</w:t>
      </w:r>
      <w:proofErr w:type="gramStart"/>
      <w:r w:rsidRPr="009249A9">
        <w:rPr>
          <w:rFonts w:eastAsia="Times New Roman" w:cs="Times New Roman"/>
          <w:color w:val="333333"/>
          <w:sz w:val="24"/>
          <w:szCs w:val="24"/>
          <w:lang w:eastAsia="ru-RU"/>
        </w:rPr>
        <w:t>стр</w:t>
      </w:r>
      <w:proofErr w:type="gramEnd"/>
      <w:r w:rsidRPr="009249A9">
        <w:rPr>
          <w:rFonts w:eastAsia="Times New Roman" w:cs="Times New Roman"/>
          <w:color w:val="333333"/>
          <w:sz w:val="24"/>
          <w:szCs w:val="24"/>
          <w:lang w:eastAsia="ru-RU"/>
        </w:rPr>
        <w:t>і експертів, може використовуватись Службою та Уповноваженою установою виключно для організації проведення акредитаційної експертизи освітньо-професійних програм за якими здійснюється підготовка здобувачів фахової передвищої освіти.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72" w:name="n174"/>
      <w:bookmarkEnd w:id="172"/>
      <w:r w:rsidRPr="009249A9">
        <w:rPr>
          <w:rFonts w:eastAsia="Times New Roman" w:cs="Times New Roman"/>
          <w:color w:val="333333"/>
          <w:sz w:val="24"/>
          <w:szCs w:val="24"/>
          <w:lang w:eastAsia="ru-RU"/>
        </w:rPr>
        <w:t>Актуальність наявних даних забезпечується Службою спільно з керівниками закладів освіти, в яких працюють експерти за основним місцем роботи.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73" w:name="n175"/>
      <w:bookmarkEnd w:id="173"/>
      <w:r w:rsidRPr="009249A9">
        <w:rPr>
          <w:rFonts w:eastAsia="Times New Roman" w:cs="Times New Roman"/>
          <w:color w:val="333333"/>
          <w:sz w:val="24"/>
          <w:szCs w:val="24"/>
          <w:lang w:eastAsia="ru-RU"/>
        </w:rPr>
        <w:t xml:space="preserve">Для здійснення своїх повноважень Служба видає експертам посвідчення експерта, у якому зазначені: найменування установи, яка видала посвідчення, порядковий номер документа, сфера освіти, в якій фахівець є експертом, </w:t>
      </w:r>
      <w:proofErr w:type="gramStart"/>
      <w:r w:rsidRPr="009249A9">
        <w:rPr>
          <w:rFonts w:eastAsia="Times New Roman" w:cs="Times New Roman"/>
          <w:color w:val="333333"/>
          <w:sz w:val="24"/>
          <w:szCs w:val="24"/>
          <w:lang w:eastAsia="ru-RU"/>
        </w:rPr>
        <w:t>пр</w:t>
      </w:r>
      <w:proofErr w:type="gramEnd"/>
      <w:r w:rsidRPr="009249A9">
        <w:rPr>
          <w:rFonts w:eastAsia="Times New Roman" w:cs="Times New Roman"/>
          <w:color w:val="333333"/>
          <w:sz w:val="24"/>
          <w:szCs w:val="24"/>
          <w:lang w:eastAsia="ru-RU"/>
        </w:rPr>
        <w:t xml:space="preserve">ізвище, ім’я, по батькові (за наявності) експерта, дата видачі, підпис керівника установи, скріплений гербовою печаткою. Посвідчення дійсне </w:t>
      </w:r>
      <w:proofErr w:type="gramStart"/>
      <w:r w:rsidRPr="009249A9">
        <w:rPr>
          <w:rFonts w:eastAsia="Times New Roman" w:cs="Times New Roman"/>
          <w:color w:val="333333"/>
          <w:sz w:val="24"/>
          <w:szCs w:val="24"/>
          <w:lang w:eastAsia="ru-RU"/>
        </w:rPr>
        <w:t>за</w:t>
      </w:r>
      <w:proofErr w:type="gramEnd"/>
      <w:r w:rsidRPr="009249A9">
        <w:rPr>
          <w:rFonts w:eastAsia="Times New Roman" w:cs="Times New Roman"/>
          <w:color w:val="333333"/>
          <w:sz w:val="24"/>
          <w:szCs w:val="24"/>
          <w:lang w:eastAsia="ru-RU"/>
        </w:rPr>
        <w:t xml:space="preserve"> пред’явлення </w:t>
      </w:r>
      <w:proofErr w:type="gramStart"/>
      <w:r w:rsidRPr="009249A9">
        <w:rPr>
          <w:rFonts w:eastAsia="Times New Roman" w:cs="Times New Roman"/>
          <w:color w:val="333333"/>
          <w:sz w:val="24"/>
          <w:szCs w:val="24"/>
          <w:lang w:eastAsia="ru-RU"/>
        </w:rPr>
        <w:t>документа</w:t>
      </w:r>
      <w:proofErr w:type="gramEnd"/>
      <w:r w:rsidRPr="009249A9">
        <w:rPr>
          <w:rFonts w:eastAsia="Times New Roman" w:cs="Times New Roman"/>
          <w:color w:val="333333"/>
          <w:sz w:val="24"/>
          <w:szCs w:val="24"/>
          <w:lang w:eastAsia="ru-RU"/>
        </w:rPr>
        <w:t>, що посвідчує особу.</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74" w:name="n176"/>
      <w:bookmarkEnd w:id="174"/>
      <w:r w:rsidRPr="009249A9">
        <w:rPr>
          <w:rFonts w:eastAsia="Times New Roman" w:cs="Times New Roman"/>
          <w:color w:val="333333"/>
          <w:sz w:val="24"/>
          <w:szCs w:val="24"/>
          <w:lang w:eastAsia="ru-RU"/>
        </w:rPr>
        <w:t xml:space="preserve">Посвідчення є чинним до виключення експерта з Реєстру експертів. У разі втрати актуальності даних у посвідченні воно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ідлягає заміні із внесенням актуальних даних.</w:t>
      </w:r>
    </w:p>
    <w:p w:rsidR="009249A9" w:rsidRPr="009249A9" w:rsidRDefault="009249A9" w:rsidP="009249A9">
      <w:pPr>
        <w:shd w:val="clear" w:color="auto" w:fill="FFFFFF"/>
        <w:spacing w:before="150" w:after="150"/>
        <w:ind w:left="450" w:right="450"/>
        <w:jc w:val="center"/>
        <w:rPr>
          <w:rFonts w:eastAsia="Times New Roman" w:cs="Times New Roman"/>
          <w:color w:val="333333"/>
          <w:sz w:val="24"/>
          <w:szCs w:val="24"/>
          <w:lang w:eastAsia="ru-RU"/>
        </w:rPr>
      </w:pPr>
      <w:bookmarkStart w:id="175" w:name="n177"/>
      <w:bookmarkEnd w:id="175"/>
      <w:r w:rsidRPr="009249A9">
        <w:rPr>
          <w:rFonts w:eastAsia="Times New Roman" w:cs="Times New Roman"/>
          <w:b/>
          <w:bCs/>
          <w:color w:val="333333"/>
          <w:szCs w:val="28"/>
          <w:lang w:eastAsia="ru-RU"/>
        </w:rPr>
        <w:t>V. Акредитація освітньо-професійних програм незалежними установами оцінювання та забезпечення якості фахової передвищої освіти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76" w:name="n178"/>
      <w:bookmarkEnd w:id="176"/>
      <w:r w:rsidRPr="009249A9">
        <w:rPr>
          <w:rFonts w:eastAsia="Times New Roman" w:cs="Times New Roman"/>
          <w:color w:val="333333"/>
          <w:sz w:val="24"/>
          <w:szCs w:val="24"/>
          <w:lang w:eastAsia="ru-RU"/>
        </w:rPr>
        <w:t>1. Акредитація освітньо-професійних програм незалежними установами оцінювання та забезпечення якості фахової передвищої освіти, акредитованими Службою, відбувається згідно з критеріями, визначеними цим Положенням.</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77" w:name="n179"/>
      <w:bookmarkEnd w:id="177"/>
      <w:r w:rsidRPr="009249A9">
        <w:rPr>
          <w:rFonts w:eastAsia="Times New Roman" w:cs="Times New Roman"/>
          <w:color w:val="333333"/>
          <w:sz w:val="24"/>
          <w:szCs w:val="24"/>
          <w:lang w:eastAsia="ru-RU"/>
        </w:rPr>
        <w:t>2. Сертифікати про акредитацію освітньо-професійних програм, видані незалежними установами оцінювання та забезпечення якості фахової передвищої освіти, акредитованими Службою у встановленому законодавством порядку, прирівнюються до сертифікаті</w:t>
      </w:r>
      <w:proofErr w:type="gramStart"/>
      <w:r w:rsidRPr="009249A9">
        <w:rPr>
          <w:rFonts w:eastAsia="Times New Roman" w:cs="Times New Roman"/>
          <w:color w:val="333333"/>
          <w:sz w:val="24"/>
          <w:szCs w:val="24"/>
          <w:lang w:eastAsia="ru-RU"/>
        </w:rPr>
        <w:t>в</w:t>
      </w:r>
      <w:proofErr w:type="gramEnd"/>
      <w:r w:rsidRPr="009249A9">
        <w:rPr>
          <w:rFonts w:eastAsia="Times New Roman" w:cs="Times New Roman"/>
          <w:color w:val="333333"/>
          <w:sz w:val="24"/>
          <w:szCs w:val="24"/>
          <w:lang w:eastAsia="ru-RU"/>
        </w:rPr>
        <w:t xml:space="preserve"> про акредитацію Служби. Відомості про такі сертифікати вносяться до ЄДЕБО.</w:t>
      </w:r>
    </w:p>
    <w:p w:rsidR="009249A9" w:rsidRPr="009249A9" w:rsidRDefault="009249A9" w:rsidP="009249A9">
      <w:pPr>
        <w:shd w:val="clear" w:color="auto" w:fill="FFFFFF"/>
        <w:spacing w:before="150" w:after="150"/>
        <w:ind w:left="450" w:right="450"/>
        <w:jc w:val="center"/>
        <w:rPr>
          <w:rFonts w:eastAsia="Times New Roman" w:cs="Times New Roman"/>
          <w:color w:val="333333"/>
          <w:sz w:val="24"/>
          <w:szCs w:val="24"/>
          <w:lang w:eastAsia="ru-RU"/>
        </w:rPr>
      </w:pPr>
      <w:bookmarkStart w:id="178" w:name="n180"/>
      <w:bookmarkEnd w:id="178"/>
      <w:r w:rsidRPr="009249A9">
        <w:rPr>
          <w:rFonts w:eastAsia="Times New Roman" w:cs="Times New Roman"/>
          <w:b/>
          <w:bCs/>
          <w:color w:val="333333"/>
          <w:szCs w:val="28"/>
          <w:lang w:eastAsia="ru-RU"/>
        </w:rPr>
        <w:t>VI. Відкритість та прозорість акредитаційного процесу</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79" w:name="n181"/>
      <w:bookmarkEnd w:id="179"/>
      <w:r w:rsidRPr="009249A9">
        <w:rPr>
          <w:rFonts w:eastAsia="Times New Roman" w:cs="Times New Roman"/>
          <w:color w:val="333333"/>
          <w:sz w:val="24"/>
          <w:szCs w:val="24"/>
          <w:lang w:eastAsia="ru-RU"/>
        </w:rPr>
        <w:t>1. Процес проведення акредитації та діяльність Служби, Уповноваженої установи здійснюється на засадах відкритості та прозорості.</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80" w:name="n182"/>
      <w:bookmarkEnd w:id="180"/>
      <w:r w:rsidRPr="009249A9">
        <w:rPr>
          <w:rFonts w:eastAsia="Times New Roman" w:cs="Times New Roman"/>
          <w:color w:val="333333"/>
          <w:sz w:val="24"/>
          <w:szCs w:val="24"/>
          <w:lang w:eastAsia="ru-RU"/>
        </w:rPr>
        <w:t>2. Відкритість та прозорість акредитаційного процесу досягаються шляхом оприлюднення на офіційному вебсайті Служби: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81" w:name="n183"/>
      <w:bookmarkEnd w:id="181"/>
      <w:r w:rsidRPr="009249A9">
        <w:rPr>
          <w:rFonts w:eastAsia="Times New Roman" w:cs="Times New Roman"/>
          <w:color w:val="333333"/>
          <w:sz w:val="24"/>
          <w:szCs w:val="24"/>
          <w:lang w:eastAsia="ru-RU"/>
        </w:rPr>
        <w:t>наказу про затвердження складу експертної групи для проведення акредитаційної експертизи;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82" w:name="n184"/>
      <w:bookmarkEnd w:id="182"/>
      <w:r w:rsidRPr="009249A9">
        <w:rPr>
          <w:rFonts w:eastAsia="Times New Roman" w:cs="Times New Roman"/>
          <w:color w:val="333333"/>
          <w:sz w:val="24"/>
          <w:szCs w:val="24"/>
          <w:lang w:eastAsia="ru-RU"/>
        </w:rPr>
        <w:t xml:space="preserve">наказу, яким затверджене </w:t>
      </w:r>
      <w:proofErr w:type="gramStart"/>
      <w:r w:rsidRPr="009249A9">
        <w:rPr>
          <w:rFonts w:eastAsia="Times New Roman" w:cs="Times New Roman"/>
          <w:color w:val="333333"/>
          <w:sz w:val="24"/>
          <w:szCs w:val="24"/>
          <w:lang w:eastAsia="ru-RU"/>
        </w:rPr>
        <w:t>р</w:t>
      </w:r>
      <w:proofErr w:type="gramEnd"/>
      <w:r w:rsidRPr="009249A9">
        <w:rPr>
          <w:rFonts w:eastAsia="Times New Roman" w:cs="Times New Roman"/>
          <w:color w:val="333333"/>
          <w:sz w:val="24"/>
          <w:szCs w:val="24"/>
          <w:lang w:eastAsia="ru-RU"/>
        </w:rPr>
        <w:t>ішення про акредитацію, умовну (відкладену) акредитацію, відмову в акредитації освітньо-професійної програми;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83" w:name="n185"/>
      <w:bookmarkEnd w:id="183"/>
      <w:r w:rsidRPr="009249A9">
        <w:rPr>
          <w:rFonts w:eastAsia="Times New Roman" w:cs="Times New Roman"/>
          <w:color w:val="333333"/>
          <w:sz w:val="24"/>
          <w:szCs w:val="24"/>
          <w:lang w:eastAsia="ru-RU"/>
        </w:rPr>
        <w:lastRenderedPageBreak/>
        <w:t xml:space="preserve">звіту експертної групи (оприлюднюється впродовж 10 робочих днів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ісля прийняття рішення Службою).</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84" w:name="n186"/>
      <w:bookmarkEnd w:id="184"/>
      <w:r w:rsidRPr="009249A9">
        <w:rPr>
          <w:rFonts w:eastAsia="Times New Roman" w:cs="Times New Roman"/>
          <w:color w:val="333333"/>
          <w:sz w:val="24"/>
          <w:szCs w:val="24"/>
          <w:lang w:eastAsia="ru-RU"/>
        </w:rPr>
        <w:t xml:space="preserve">3. </w:t>
      </w:r>
      <w:proofErr w:type="gramStart"/>
      <w:r w:rsidRPr="009249A9">
        <w:rPr>
          <w:rFonts w:eastAsia="Times New Roman" w:cs="Times New Roman"/>
          <w:color w:val="333333"/>
          <w:sz w:val="24"/>
          <w:szCs w:val="24"/>
          <w:lang w:eastAsia="ru-RU"/>
        </w:rPr>
        <w:t>З</w:t>
      </w:r>
      <w:proofErr w:type="gramEnd"/>
      <w:r w:rsidRPr="009249A9">
        <w:rPr>
          <w:rFonts w:eastAsia="Times New Roman" w:cs="Times New Roman"/>
          <w:color w:val="333333"/>
          <w:sz w:val="24"/>
          <w:szCs w:val="24"/>
          <w:lang w:eastAsia="ru-RU"/>
        </w:rPr>
        <w:t xml:space="preserve"> метою забезпечення відкритості та прозорості акредитаційного процесу на офіційному вебсайті закладу освіти оприлюднюються:</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85" w:name="n187"/>
      <w:bookmarkEnd w:id="185"/>
      <w:r w:rsidRPr="009249A9">
        <w:rPr>
          <w:rFonts w:eastAsia="Times New Roman" w:cs="Times New Roman"/>
          <w:color w:val="333333"/>
          <w:sz w:val="24"/>
          <w:szCs w:val="24"/>
          <w:lang w:eastAsia="ru-RU"/>
        </w:rPr>
        <w:t xml:space="preserve">документ про результати самооцінювання закладу освіти (розміщується не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ізніше ніж за 5 робочих днів із дня подання до Служби документа для акредитаційної експертизи;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86" w:name="n188"/>
      <w:bookmarkEnd w:id="186"/>
      <w:proofErr w:type="gramStart"/>
      <w:r w:rsidRPr="009249A9">
        <w:rPr>
          <w:rFonts w:eastAsia="Times New Roman" w:cs="Times New Roman"/>
          <w:color w:val="333333"/>
          <w:sz w:val="24"/>
          <w:szCs w:val="24"/>
          <w:lang w:eastAsia="ru-RU"/>
        </w:rPr>
        <w:t>р</w:t>
      </w:r>
      <w:proofErr w:type="gramEnd"/>
      <w:r w:rsidRPr="009249A9">
        <w:rPr>
          <w:rFonts w:eastAsia="Times New Roman" w:cs="Times New Roman"/>
          <w:color w:val="333333"/>
          <w:sz w:val="24"/>
          <w:szCs w:val="24"/>
          <w:lang w:eastAsia="ru-RU"/>
        </w:rPr>
        <w:t>ішення про акредитацію, умовну (відкладену) акредитацію, відмову в акредитації освітньо-професійної програми;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87" w:name="n189"/>
      <w:bookmarkEnd w:id="187"/>
      <w:r w:rsidRPr="009249A9">
        <w:rPr>
          <w:rFonts w:eastAsia="Times New Roman" w:cs="Times New Roman"/>
          <w:color w:val="333333"/>
          <w:sz w:val="24"/>
          <w:szCs w:val="24"/>
          <w:lang w:eastAsia="ru-RU"/>
        </w:rPr>
        <w:t xml:space="preserve">звіт за формою, яка затверджується наказом Служби (оприлюднюються впродовж 15 робочих днів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ісля прийняття рішення Службою);</w:t>
      </w:r>
    </w:p>
    <w:p w:rsidR="009249A9" w:rsidRPr="009249A9" w:rsidRDefault="009249A9" w:rsidP="009249A9">
      <w:pPr>
        <w:shd w:val="clear" w:color="auto" w:fill="FFFFFF"/>
        <w:spacing w:before="150" w:after="150"/>
        <w:ind w:left="450" w:right="450"/>
        <w:jc w:val="center"/>
        <w:rPr>
          <w:rFonts w:eastAsia="Times New Roman" w:cs="Times New Roman"/>
          <w:color w:val="333333"/>
          <w:sz w:val="24"/>
          <w:szCs w:val="24"/>
          <w:lang w:eastAsia="ru-RU"/>
        </w:rPr>
      </w:pPr>
      <w:bookmarkStart w:id="188" w:name="n190"/>
      <w:bookmarkEnd w:id="188"/>
      <w:r w:rsidRPr="009249A9">
        <w:rPr>
          <w:rFonts w:eastAsia="Times New Roman" w:cs="Times New Roman"/>
          <w:b/>
          <w:bCs/>
          <w:color w:val="333333"/>
          <w:szCs w:val="28"/>
          <w:lang w:eastAsia="ru-RU"/>
        </w:rPr>
        <w:t>VII. Фінансування процедури акредитації</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89" w:name="n191"/>
      <w:bookmarkEnd w:id="189"/>
      <w:r w:rsidRPr="009249A9">
        <w:rPr>
          <w:rFonts w:eastAsia="Times New Roman" w:cs="Times New Roman"/>
          <w:color w:val="333333"/>
          <w:sz w:val="24"/>
          <w:szCs w:val="24"/>
          <w:lang w:eastAsia="ru-RU"/>
        </w:rPr>
        <w:t>1. Фінансування процедури акредитації здійснюється за рахунок закладів освіти, які подали документи для проведення акредитації.</w:t>
      </w:r>
    </w:p>
    <w:p w:rsidR="009249A9" w:rsidRPr="009249A9" w:rsidRDefault="009249A9" w:rsidP="009249A9">
      <w:pPr>
        <w:shd w:val="clear" w:color="auto" w:fill="FFFFFF"/>
        <w:spacing w:before="150" w:after="150"/>
        <w:ind w:left="450" w:right="450"/>
        <w:jc w:val="center"/>
        <w:rPr>
          <w:rFonts w:eastAsia="Times New Roman" w:cs="Times New Roman"/>
          <w:color w:val="333333"/>
          <w:sz w:val="24"/>
          <w:szCs w:val="24"/>
          <w:lang w:eastAsia="ru-RU"/>
        </w:rPr>
      </w:pPr>
      <w:bookmarkStart w:id="190" w:name="n192"/>
      <w:bookmarkEnd w:id="190"/>
      <w:r w:rsidRPr="009249A9">
        <w:rPr>
          <w:rFonts w:eastAsia="Times New Roman" w:cs="Times New Roman"/>
          <w:b/>
          <w:bCs/>
          <w:color w:val="333333"/>
          <w:szCs w:val="28"/>
          <w:lang w:eastAsia="ru-RU"/>
        </w:rPr>
        <w:t>VIII. Внесення суттєвих змін до акредитованої освітньо-професійної програми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91" w:name="n193"/>
      <w:bookmarkEnd w:id="191"/>
      <w:r w:rsidRPr="009249A9">
        <w:rPr>
          <w:rFonts w:eastAsia="Times New Roman" w:cs="Times New Roman"/>
          <w:color w:val="333333"/>
          <w:sz w:val="24"/>
          <w:szCs w:val="24"/>
          <w:lang w:eastAsia="ru-RU"/>
        </w:rPr>
        <w:t xml:space="preserve">1. Заклади освіти зобов’язані повідомляти Службу про суттєві зміни в акредитованій освітньо-професійній програмі протягом одного місяця з дня прийняття </w:t>
      </w:r>
      <w:proofErr w:type="gramStart"/>
      <w:r w:rsidRPr="009249A9">
        <w:rPr>
          <w:rFonts w:eastAsia="Times New Roman" w:cs="Times New Roman"/>
          <w:color w:val="333333"/>
          <w:sz w:val="24"/>
          <w:szCs w:val="24"/>
          <w:lang w:eastAsia="ru-RU"/>
        </w:rPr>
        <w:t>р</w:t>
      </w:r>
      <w:proofErr w:type="gramEnd"/>
      <w:r w:rsidRPr="009249A9">
        <w:rPr>
          <w:rFonts w:eastAsia="Times New Roman" w:cs="Times New Roman"/>
          <w:color w:val="333333"/>
          <w:sz w:val="24"/>
          <w:szCs w:val="24"/>
          <w:lang w:eastAsia="ru-RU"/>
        </w:rPr>
        <w:t>ішення про внесення таких змін та не пізніше ніж за місяць до початку вступної кампанії.</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92" w:name="n194"/>
      <w:bookmarkEnd w:id="192"/>
      <w:r w:rsidRPr="009249A9">
        <w:rPr>
          <w:rFonts w:eastAsia="Times New Roman" w:cs="Times New Roman"/>
          <w:color w:val="333333"/>
          <w:sz w:val="24"/>
          <w:szCs w:val="24"/>
          <w:lang w:eastAsia="ru-RU"/>
        </w:rPr>
        <w:t xml:space="preserve">2. Суттєвими змінами в освітньо-професійній програмі є зміна опису предметної області та оновлення більше ніж на 15 відсотків змісту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ідготовки здобувачів фахової передвищої освіти, сформованого у термінах результатів навчання.</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93" w:name="n195"/>
      <w:bookmarkEnd w:id="193"/>
      <w:r w:rsidRPr="009249A9">
        <w:rPr>
          <w:rFonts w:eastAsia="Times New Roman" w:cs="Times New Roman"/>
          <w:color w:val="333333"/>
          <w:sz w:val="24"/>
          <w:szCs w:val="24"/>
          <w:lang w:eastAsia="ru-RU"/>
        </w:rPr>
        <w:t xml:space="preserve">3. Служба протягом місяця з дня отримання повідомлення про суттєві зміни в освітньо-професійній програмі приймає </w:t>
      </w:r>
      <w:proofErr w:type="gramStart"/>
      <w:r w:rsidRPr="009249A9">
        <w:rPr>
          <w:rFonts w:eastAsia="Times New Roman" w:cs="Times New Roman"/>
          <w:color w:val="333333"/>
          <w:sz w:val="24"/>
          <w:szCs w:val="24"/>
          <w:lang w:eastAsia="ru-RU"/>
        </w:rPr>
        <w:t>р</w:t>
      </w:r>
      <w:proofErr w:type="gramEnd"/>
      <w:r w:rsidRPr="009249A9">
        <w:rPr>
          <w:rFonts w:eastAsia="Times New Roman" w:cs="Times New Roman"/>
          <w:color w:val="333333"/>
          <w:sz w:val="24"/>
          <w:szCs w:val="24"/>
          <w:lang w:eastAsia="ru-RU"/>
        </w:rPr>
        <w:t>ішення про проведення акредитації цієї програми або про залишення в силі рішення про попередню акредитацію.</w:t>
      </w:r>
    </w:p>
    <w:p w:rsidR="009249A9" w:rsidRPr="009249A9" w:rsidRDefault="009249A9" w:rsidP="009249A9">
      <w:pPr>
        <w:shd w:val="clear" w:color="auto" w:fill="FFFFFF"/>
        <w:spacing w:before="150" w:after="150"/>
        <w:ind w:left="450" w:right="450"/>
        <w:jc w:val="center"/>
        <w:rPr>
          <w:rFonts w:eastAsia="Times New Roman" w:cs="Times New Roman"/>
          <w:color w:val="333333"/>
          <w:sz w:val="24"/>
          <w:szCs w:val="24"/>
          <w:lang w:eastAsia="ru-RU"/>
        </w:rPr>
      </w:pPr>
      <w:bookmarkStart w:id="194" w:name="n196"/>
      <w:bookmarkEnd w:id="194"/>
      <w:r w:rsidRPr="009249A9">
        <w:rPr>
          <w:rFonts w:eastAsia="Times New Roman" w:cs="Times New Roman"/>
          <w:b/>
          <w:bCs/>
          <w:color w:val="333333"/>
          <w:szCs w:val="28"/>
          <w:lang w:eastAsia="ru-RU"/>
        </w:rPr>
        <w:t xml:space="preserve">IX. Оскарження </w:t>
      </w:r>
      <w:proofErr w:type="gramStart"/>
      <w:r w:rsidRPr="009249A9">
        <w:rPr>
          <w:rFonts w:eastAsia="Times New Roman" w:cs="Times New Roman"/>
          <w:b/>
          <w:bCs/>
          <w:color w:val="333333"/>
          <w:szCs w:val="28"/>
          <w:lang w:eastAsia="ru-RU"/>
        </w:rPr>
        <w:t>р</w:t>
      </w:r>
      <w:proofErr w:type="gramEnd"/>
      <w:r w:rsidRPr="009249A9">
        <w:rPr>
          <w:rFonts w:eastAsia="Times New Roman" w:cs="Times New Roman"/>
          <w:b/>
          <w:bCs/>
          <w:color w:val="333333"/>
          <w:szCs w:val="28"/>
          <w:lang w:eastAsia="ru-RU"/>
        </w:rPr>
        <w:t>ішень Служби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95" w:name="n197"/>
      <w:bookmarkEnd w:id="195"/>
      <w:r w:rsidRPr="009249A9">
        <w:rPr>
          <w:rFonts w:eastAsia="Times New Roman" w:cs="Times New Roman"/>
          <w:color w:val="333333"/>
          <w:sz w:val="24"/>
          <w:szCs w:val="24"/>
          <w:lang w:eastAsia="ru-RU"/>
        </w:rPr>
        <w:t xml:space="preserve">1. </w:t>
      </w:r>
      <w:proofErr w:type="gramStart"/>
      <w:r w:rsidRPr="009249A9">
        <w:rPr>
          <w:rFonts w:eastAsia="Times New Roman" w:cs="Times New Roman"/>
          <w:color w:val="333333"/>
          <w:sz w:val="24"/>
          <w:szCs w:val="24"/>
          <w:lang w:eastAsia="ru-RU"/>
        </w:rPr>
        <w:t>Р</w:t>
      </w:r>
      <w:proofErr w:type="gramEnd"/>
      <w:r w:rsidRPr="009249A9">
        <w:rPr>
          <w:rFonts w:eastAsia="Times New Roman" w:cs="Times New Roman"/>
          <w:color w:val="333333"/>
          <w:sz w:val="24"/>
          <w:szCs w:val="24"/>
          <w:lang w:eastAsia="ru-RU"/>
        </w:rPr>
        <w:t>ішення Служби можуть бути оскаржені закладом освіти шляхом подання до Служби письмової апеляційної заяви протягом десяти робочих днів з дати внесення інформації про таке рішення до ЄДЕБО.</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96" w:name="n198"/>
      <w:bookmarkEnd w:id="196"/>
      <w:r w:rsidRPr="009249A9">
        <w:rPr>
          <w:rFonts w:eastAsia="Times New Roman" w:cs="Times New Roman"/>
          <w:color w:val="333333"/>
          <w:sz w:val="24"/>
          <w:szCs w:val="24"/>
          <w:lang w:eastAsia="ru-RU"/>
        </w:rPr>
        <w:t xml:space="preserve">Служба із числа осіб, які не брали участі у прийнятті попереднього </w:t>
      </w:r>
      <w:proofErr w:type="gramStart"/>
      <w:r w:rsidRPr="009249A9">
        <w:rPr>
          <w:rFonts w:eastAsia="Times New Roman" w:cs="Times New Roman"/>
          <w:color w:val="333333"/>
          <w:sz w:val="24"/>
          <w:szCs w:val="24"/>
          <w:lang w:eastAsia="ru-RU"/>
        </w:rPr>
        <w:t>р</w:t>
      </w:r>
      <w:proofErr w:type="gramEnd"/>
      <w:r w:rsidRPr="009249A9">
        <w:rPr>
          <w:rFonts w:eastAsia="Times New Roman" w:cs="Times New Roman"/>
          <w:color w:val="333333"/>
          <w:sz w:val="24"/>
          <w:szCs w:val="24"/>
          <w:lang w:eastAsia="ru-RU"/>
        </w:rPr>
        <w:t>ішення про акредитацію освітньо-професійної програми, рішення щодо акредитації якої оскаржується та залученням фахівців з відповідної спеціальності (галузі знань), створює тимчасову апеляційну комісію, яку очолює Голова Служби.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97" w:name="n199"/>
      <w:bookmarkEnd w:id="197"/>
      <w:r w:rsidRPr="009249A9">
        <w:rPr>
          <w:rFonts w:eastAsia="Times New Roman" w:cs="Times New Roman"/>
          <w:color w:val="333333"/>
          <w:sz w:val="24"/>
          <w:szCs w:val="24"/>
          <w:lang w:eastAsia="ru-RU"/>
        </w:rPr>
        <w:t xml:space="preserve">Тимчасова апеляційна комісія Служби, протягом 15 днів з дня отримання апеляційної заяви та на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ідставі повторного аналізу акредитаційної справи (у тому числі звіту експертної групи та підстав для прийнятого рішення) приймає одне з таких рішень:</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98" w:name="n200"/>
      <w:bookmarkEnd w:id="198"/>
      <w:r w:rsidRPr="009249A9">
        <w:rPr>
          <w:rFonts w:eastAsia="Times New Roman" w:cs="Times New Roman"/>
          <w:color w:val="333333"/>
          <w:sz w:val="24"/>
          <w:szCs w:val="24"/>
          <w:lang w:eastAsia="ru-RU"/>
        </w:rPr>
        <w:t>про задоволення апеляційної заяви у повному обсязі;</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199" w:name="n201"/>
      <w:bookmarkEnd w:id="199"/>
      <w:r w:rsidRPr="009249A9">
        <w:rPr>
          <w:rFonts w:eastAsia="Times New Roman" w:cs="Times New Roman"/>
          <w:color w:val="333333"/>
          <w:sz w:val="24"/>
          <w:szCs w:val="24"/>
          <w:lang w:eastAsia="ru-RU"/>
        </w:rPr>
        <w:t>про часткове задоволення апеляційної заяви;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00" w:name="n202"/>
      <w:bookmarkEnd w:id="200"/>
      <w:r w:rsidRPr="009249A9">
        <w:rPr>
          <w:rFonts w:eastAsia="Times New Roman" w:cs="Times New Roman"/>
          <w:color w:val="333333"/>
          <w:sz w:val="24"/>
          <w:szCs w:val="24"/>
          <w:lang w:eastAsia="ru-RU"/>
        </w:rPr>
        <w:t xml:space="preserve">про залишення </w:t>
      </w:r>
      <w:proofErr w:type="gramStart"/>
      <w:r w:rsidRPr="009249A9">
        <w:rPr>
          <w:rFonts w:eastAsia="Times New Roman" w:cs="Times New Roman"/>
          <w:color w:val="333333"/>
          <w:sz w:val="24"/>
          <w:szCs w:val="24"/>
          <w:lang w:eastAsia="ru-RU"/>
        </w:rPr>
        <w:t>р</w:t>
      </w:r>
      <w:proofErr w:type="gramEnd"/>
      <w:r w:rsidRPr="009249A9">
        <w:rPr>
          <w:rFonts w:eastAsia="Times New Roman" w:cs="Times New Roman"/>
          <w:color w:val="333333"/>
          <w:sz w:val="24"/>
          <w:szCs w:val="24"/>
          <w:lang w:eastAsia="ru-RU"/>
        </w:rPr>
        <w:t>ішення, що оскаржується, без змін.</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01" w:name="n203"/>
      <w:bookmarkEnd w:id="201"/>
      <w:r w:rsidRPr="009249A9">
        <w:rPr>
          <w:rFonts w:eastAsia="Times New Roman" w:cs="Times New Roman"/>
          <w:color w:val="333333"/>
          <w:sz w:val="24"/>
          <w:szCs w:val="24"/>
          <w:lang w:eastAsia="ru-RU"/>
        </w:rPr>
        <w:t xml:space="preserve">2. Подання до Служби закладом освіти апеляційної заяви не позбавляє останнього права на звернення до суду </w:t>
      </w:r>
      <w:proofErr w:type="gramStart"/>
      <w:r w:rsidRPr="009249A9">
        <w:rPr>
          <w:rFonts w:eastAsia="Times New Roman" w:cs="Times New Roman"/>
          <w:color w:val="333333"/>
          <w:sz w:val="24"/>
          <w:szCs w:val="24"/>
          <w:lang w:eastAsia="ru-RU"/>
        </w:rPr>
        <w:t>в</w:t>
      </w:r>
      <w:proofErr w:type="gramEnd"/>
      <w:r w:rsidRPr="009249A9">
        <w:rPr>
          <w:rFonts w:eastAsia="Times New Roman" w:cs="Times New Roman"/>
          <w:color w:val="333333"/>
          <w:sz w:val="24"/>
          <w:szCs w:val="24"/>
          <w:lang w:eastAsia="ru-RU"/>
        </w:rPr>
        <w:t xml:space="preserve"> строк та у порядку передбаченому законодавством України.</w:t>
      </w:r>
    </w:p>
    <w:tbl>
      <w:tblPr>
        <w:tblW w:w="5000" w:type="pct"/>
        <w:tblCellMar>
          <w:left w:w="0" w:type="dxa"/>
          <w:right w:w="0" w:type="dxa"/>
        </w:tblCellMar>
        <w:tblLook w:val="04A0" w:firstRow="1" w:lastRow="0" w:firstColumn="1" w:lastColumn="0" w:noHBand="0" w:noVBand="1"/>
      </w:tblPr>
      <w:tblGrid>
        <w:gridCol w:w="4051"/>
        <w:gridCol w:w="5594"/>
      </w:tblGrid>
      <w:tr w:rsidR="009249A9" w:rsidRPr="009249A9" w:rsidTr="009249A9">
        <w:tc>
          <w:tcPr>
            <w:tcW w:w="2100" w:type="pct"/>
            <w:tcBorders>
              <w:top w:val="single" w:sz="2" w:space="0" w:color="auto"/>
              <w:left w:val="single" w:sz="2" w:space="0" w:color="auto"/>
              <w:bottom w:val="single" w:sz="2" w:space="0" w:color="auto"/>
              <w:right w:val="single" w:sz="2" w:space="0" w:color="auto"/>
            </w:tcBorders>
            <w:hideMark/>
          </w:tcPr>
          <w:p w:rsidR="009249A9" w:rsidRPr="009249A9" w:rsidRDefault="009249A9" w:rsidP="009249A9">
            <w:pPr>
              <w:spacing w:before="300" w:after="150"/>
              <w:jc w:val="center"/>
              <w:rPr>
                <w:rFonts w:eastAsia="Times New Roman" w:cs="Times New Roman"/>
                <w:sz w:val="24"/>
                <w:szCs w:val="24"/>
                <w:lang w:eastAsia="ru-RU"/>
              </w:rPr>
            </w:pPr>
            <w:bookmarkStart w:id="202" w:name="n204"/>
            <w:bookmarkEnd w:id="202"/>
            <w:r w:rsidRPr="009249A9">
              <w:rPr>
                <w:rFonts w:eastAsia="Times New Roman" w:cs="Times New Roman"/>
                <w:b/>
                <w:bCs/>
                <w:sz w:val="24"/>
                <w:szCs w:val="24"/>
                <w:lang w:eastAsia="ru-RU"/>
              </w:rPr>
              <w:lastRenderedPageBreak/>
              <w:t>Генеральний директор директорату фахової передвищої, вищої освіти</w:t>
            </w:r>
          </w:p>
        </w:tc>
        <w:tc>
          <w:tcPr>
            <w:tcW w:w="3500" w:type="pct"/>
            <w:tcBorders>
              <w:top w:val="single" w:sz="2" w:space="0" w:color="auto"/>
              <w:left w:val="single" w:sz="2" w:space="0" w:color="auto"/>
              <w:bottom w:val="single" w:sz="2" w:space="0" w:color="auto"/>
              <w:right w:val="single" w:sz="2" w:space="0" w:color="auto"/>
            </w:tcBorders>
            <w:hideMark/>
          </w:tcPr>
          <w:p w:rsidR="009249A9" w:rsidRPr="009249A9" w:rsidRDefault="009249A9" w:rsidP="009249A9">
            <w:pPr>
              <w:spacing w:before="300"/>
              <w:jc w:val="right"/>
              <w:rPr>
                <w:rFonts w:eastAsia="Times New Roman" w:cs="Times New Roman"/>
                <w:sz w:val="24"/>
                <w:szCs w:val="24"/>
                <w:lang w:eastAsia="ru-RU"/>
              </w:rPr>
            </w:pPr>
            <w:r w:rsidRPr="009249A9">
              <w:rPr>
                <w:rFonts w:eastAsia="Times New Roman" w:cs="Times New Roman"/>
                <w:sz w:val="24"/>
                <w:szCs w:val="24"/>
                <w:lang w:eastAsia="ru-RU"/>
              </w:rPr>
              <w:br/>
            </w:r>
            <w:r w:rsidRPr="009249A9">
              <w:rPr>
                <w:rFonts w:eastAsia="Times New Roman" w:cs="Times New Roman"/>
                <w:sz w:val="24"/>
                <w:szCs w:val="24"/>
                <w:lang w:eastAsia="ru-RU"/>
              </w:rPr>
              <w:br/>
            </w:r>
            <w:r w:rsidRPr="009249A9">
              <w:rPr>
                <w:rFonts w:eastAsia="Times New Roman" w:cs="Times New Roman"/>
                <w:b/>
                <w:bCs/>
                <w:sz w:val="24"/>
                <w:szCs w:val="24"/>
                <w:lang w:eastAsia="ru-RU"/>
              </w:rPr>
              <w:t>О. Шаров</w:t>
            </w:r>
          </w:p>
        </w:tc>
      </w:tr>
    </w:tbl>
    <w:p w:rsidR="009249A9" w:rsidRPr="009249A9" w:rsidRDefault="009249A9" w:rsidP="009249A9">
      <w:pPr>
        <w:jc w:val="left"/>
        <w:rPr>
          <w:rFonts w:eastAsia="Times New Roman" w:cs="Times New Roman"/>
          <w:sz w:val="24"/>
          <w:szCs w:val="24"/>
          <w:lang w:eastAsia="ru-RU"/>
        </w:rPr>
      </w:pPr>
      <w:bookmarkStart w:id="203" w:name="n273"/>
      <w:bookmarkEnd w:id="203"/>
      <w:r w:rsidRPr="009249A9">
        <w:rPr>
          <w:rFonts w:eastAsia="Times New Roman" w:cs="Times New Roman"/>
          <w:sz w:val="24"/>
          <w:szCs w:val="24"/>
          <w:lang w:eastAsia="ru-RU"/>
        </w:rPr>
        <w:pict>
          <v:rect id="_x0000_i1026"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5106"/>
        <w:gridCol w:w="4539"/>
      </w:tblGrid>
      <w:tr w:rsidR="009249A9" w:rsidRPr="009249A9" w:rsidTr="009249A9">
        <w:tc>
          <w:tcPr>
            <w:tcW w:w="2250" w:type="pct"/>
            <w:tcBorders>
              <w:top w:val="single" w:sz="2" w:space="0" w:color="auto"/>
              <w:left w:val="single" w:sz="2" w:space="0" w:color="auto"/>
              <w:bottom w:val="single" w:sz="2" w:space="0" w:color="auto"/>
              <w:right w:val="single" w:sz="2" w:space="0" w:color="auto"/>
            </w:tcBorders>
            <w:hideMark/>
          </w:tcPr>
          <w:p w:rsidR="009249A9" w:rsidRPr="009249A9" w:rsidRDefault="009249A9" w:rsidP="009249A9">
            <w:pPr>
              <w:spacing w:before="150" w:after="150"/>
              <w:jc w:val="left"/>
              <w:rPr>
                <w:rFonts w:eastAsia="Times New Roman" w:cs="Times New Roman"/>
                <w:sz w:val="24"/>
                <w:szCs w:val="24"/>
                <w:lang w:eastAsia="ru-RU"/>
              </w:rPr>
            </w:pPr>
            <w:bookmarkStart w:id="204" w:name="n205"/>
            <w:bookmarkEnd w:id="204"/>
          </w:p>
        </w:tc>
        <w:tc>
          <w:tcPr>
            <w:tcW w:w="2000" w:type="pct"/>
            <w:tcBorders>
              <w:top w:val="single" w:sz="2" w:space="0" w:color="auto"/>
              <w:left w:val="single" w:sz="2" w:space="0" w:color="auto"/>
              <w:bottom w:val="single" w:sz="2" w:space="0" w:color="auto"/>
              <w:right w:val="single" w:sz="2" w:space="0" w:color="auto"/>
            </w:tcBorders>
            <w:hideMark/>
          </w:tcPr>
          <w:p w:rsidR="009249A9" w:rsidRPr="009249A9" w:rsidRDefault="009249A9" w:rsidP="009249A9">
            <w:pPr>
              <w:spacing w:before="150" w:after="150"/>
              <w:jc w:val="left"/>
              <w:rPr>
                <w:rFonts w:eastAsia="Times New Roman" w:cs="Times New Roman"/>
                <w:sz w:val="24"/>
                <w:szCs w:val="24"/>
                <w:lang w:eastAsia="ru-RU"/>
              </w:rPr>
            </w:pPr>
            <w:r w:rsidRPr="009249A9">
              <w:rPr>
                <w:rFonts w:eastAsia="Times New Roman" w:cs="Times New Roman"/>
                <w:sz w:val="24"/>
                <w:szCs w:val="24"/>
                <w:lang w:eastAsia="ru-RU"/>
              </w:rPr>
              <w:t>Додаток 1</w:t>
            </w:r>
            <w:r w:rsidRPr="009249A9">
              <w:rPr>
                <w:rFonts w:eastAsia="Times New Roman" w:cs="Times New Roman"/>
                <w:sz w:val="24"/>
                <w:szCs w:val="24"/>
                <w:lang w:eastAsia="ru-RU"/>
              </w:rPr>
              <w:br/>
              <w:t>до Положення про акредитацію</w:t>
            </w:r>
            <w:r w:rsidRPr="009249A9">
              <w:rPr>
                <w:rFonts w:eastAsia="Times New Roman" w:cs="Times New Roman"/>
                <w:sz w:val="24"/>
                <w:szCs w:val="24"/>
                <w:lang w:eastAsia="ru-RU"/>
              </w:rPr>
              <w:br/>
              <w:t>освітньо-професійних програм,</w:t>
            </w:r>
            <w:r w:rsidRPr="009249A9">
              <w:rPr>
                <w:rFonts w:eastAsia="Times New Roman" w:cs="Times New Roman"/>
                <w:sz w:val="24"/>
                <w:szCs w:val="24"/>
                <w:lang w:eastAsia="ru-RU"/>
              </w:rPr>
              <w:br/>
              <w:t xml:space="preserve">за якими здійснюється </w:t>
            </w:r>
            <w:proofErr w:type="gramStart"/>
            <w:r w:rsidRPr="009249A9">
              <w:rPr>
                <w:rFonts w:eastAsia="Times New Roman" w:cs="Times New Roman"/>
                <w:sz w:val="24"/>
                <w:szCs w:val="24"/>
                <w:lang w:eastAsia="ru-RU"/>
              </w:rPr>
              <w:t>п</w:t>
            </w:r>
            <w:proofErr w:type="gramEnd"/>
            <w:r w:rsidRPr="009249A9">
              <w:rPr>
                <w:rFonts w:eastAsia="Times New Roman" w:cs="Times New Roman"/>
                <w:sz w:val="24"/>
                <w:szCs w:val="24"/>
                <w:lang w:eastAsia="ru-RU"/>
              </w:rPr>
              <w:t>ідготовка</w:t>
            </w:r>
            <w:r w:rsidRPr="009249A9">
              <w:rPr>
                <w:rFonts w:eastAsia="Times New Roman" w:cs="Times New Roman"/>
                <w:sz w:val="24"/>
                <w:szCs w:val="24"/>
                <w:lang w:eastAsia="ru-RU"/>
              </w:rPr>
              <w:br/>
              <w:t>здобувачів фахової передвищої освіти</w:t>
            </w:r>
            <w:r w:rsidRPr="009249A9">
              <w:rPr>
                <w:rFonts w:eastAsia="Times New Roman" w:cs="Times New Roman"/>
                <w:sz w:val="24"/>
                <w:szCs w:val="24"/>
                <w:lang w:eastAsia="ru-RU"/>
              </w:rPr>
              <w:br/>
              <w:t>(пункт 2 розділу І Положення)</w:t>
            </w:r>
          </w:p>
        </w:tc>
      </w:tr>
    </w:tbl>
    <w:p w:rsidR="009249A9" w:rsidRPr="009249A9" w:rsidRDefault="009249A9" w:rsidP="009249A9">
      <w:pPr>
        <w:shd w:val="clear" w:color="auto" w:fill="FFFFFF"/>
        <w:spacing w:before="150" w:after="150"/>
        <w:ind w:left="450" w:right="450"/>
        <w:jc w:val="center"/>
        <w:rPr>
          <w:rFonts w:eastAsia="Times New Roman" w:cs="Times New Roman"/>
          <w:color w:val="333333"/>
          <w:sz w:val="24"/>
          <w:szCs w:val="24"/>
          <w:lang w:eastAsia="ru-RU"/>
        </w:rPr>
      </w:pPr>
      <w:bookmarkStart w:id="205" w:name="n206"/>
      <w:bookmarkEnd w:id="205"/>
      <w:r w:rsidRPr="009249A9">
        <w:rPr>
          <w:rFonts w:eastAsia="Times New Roman" w:cs="Times New Roman"/>
          <w:b/>
          <w:bCs/>
          <w:color w:val="333333"/>
          <w:szCs w:val="28"/>
          <w:lang w:eastAsia="ru-RU"/>
        </w:rPr>
        <w:t>КРИТЕРІЇ</w:t>
      </w:r>
      <w:r w:rsidRPr="009249A9">
        <w:rPr>
          <w:rFonts w:eastAsia="Times New Roman" w:cs="Times New Roman"/>
          <w:color w:val="333333"/>
          <w:sz w:val="24"/>
          <w:szCs w:val="24"/>
          <w:lang w:eastAsia="ru-RU"/>
        </w:rPr>
        <w:br/>
      </w:r>
      <w:r w:rsidRPr="009249A9">
        <w:rPr>
          <w:rFonts w:eastAsia="Times New Roman" w:cs="Times New Roman"/>
          <w:b/>
          <w:bCs/>
          <w:color w:val="333333"/>
          <w:szCs w:val="28"/>
          <w:lang w:eastAsia="ru-RU"/>
        </w:rPr>
        <w:t>оцінювання якості освітньо-професійної програми та освітньої діяльності за цією програмою</w:t>
      </w:r>
    </w:p>
    <w:p w:rsidR="009249A9" w:rsidRPr="009249A9" w:rsidRDefault="009249A9" w:rsidP="009249A9">
      <w:pPr>
        <w:shd w:val="clear" w:color="auto" w:fill="FFFFFF"/>
        <w:spacing w:before="150" w:after="150"/>
        <w:ind w:left="450" w:right="450"/>
        <w:jc w:val="center"/>
        <w:rPr>
          <w:rFonts w:eastAsia="Times New Roman" w:cs="Times New Roman"/>
          <w:color w:val="333333"/>
          <w:sz w:val="24"/>
          <w:szCs w:val="24"/>
          <w:lang w:eastAsia="ru-RU"/>
        </w:rPr>
      </w:pPr>
      <w:bookmarkStart w:id="206" w:name="n207"/>
      <w:bookmarkEnd w:id="206"/>
      <w:r w:rsidRPr="009249A9">
        <w:rPr>
          <w:rFonts w:eastAsia="Times New Roman" w:cs="Times New Roman"/>
          <w:b/>
          <w:bCs/>
          <w:color w:val="333333"/>
          <w:szCs w:val="28"/>
          <w:lang w:eastAsia="ru-RU"/>
        </w:rPr>
        <w:t>І. Загальні правила визначення відповідності критерії</w:t>
      </w:r>
      <w:proofErr w:type="gramStart"/>
      <w:r w:rsidRPr="009249A9">
        <w:rPr>
          <w:rFonts w:eastAsia="Times New Roman" w:cs="Times New Roman"/>
          <w:b/>
          <w:bCs/>
          <w:color w:val="333333"/>
          <w:szCs w:val="28"/>
          <w:lang w:eastAsia="ru-RU"/>
        </w:rPr>
        <w:t>в</w:t>
      </w:r>
      <w:proofErr w:type="gramEnd"/>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07" w:name="n208"/>
      <w:bookmarkEnd w:id="207"/>
      <w:r w:rsidRPr="009249A9">
        <w:rPr>
          <w:rFonts w:eastAsia="Times New Roman" w:cs="Times New Roman"/>
          <w:color w:val="333333"/>
          <w:sz w:val="24"/>
          <w:szCs w:val="24"/>
          <w:lang w:eastAsia="ru-RU"/>
        </w:rPr>
        <w:t xml:space="preserve">1. Оцінювання освітньо-професійної програми та освітньої діяльності за цією програмою - встановлення ступеня відповідності освітньо-професійної програми та освітньої діяльності за цією програмою за кожним критерієм згідно зі шкалою оцінювання за трьома </w:t>
      </w:r>
      <w:proofErr w:type="gramStart"/>
      <w:r w:rsidRPr="009249A9">
        <w:rPr>
          <w:rFonts w:eastAsia="Times New Roman" w:cs="Times New Roman"/>
          <w:color w:val="333333"/>
          <w:sz w:val="24"/>
          <w:szCs w:val="24"/>
          <w:lang w:eastAsia="ru-RU"/>
        </w:rPr>
        <w:t>р</w:t>
      </w:r>
      <w:proofErr w:type="gramEnd"/>
      <w:r w:rsidRPr="009249A9">
        <w:rPr>
          <w:rFonts w:eastAsia="Times New Roman" w:cs="Times New Roman"/>
          <w:color w:val="333333"/>
          <w:sz w:val="24"/>
          <w:szCs w:val="24"/>
          <w:lang w:eastAsia="ru-RU"/>
        </w:rPr>
        <w:t>івнями відповідності:</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08" w:name="n209"/>
      <w:bookmarkEnd w:id="208"/>
      <w:r w:rsidRPr="009249A9">
        <w:rPr>
          <w:rFonts w:eastAsia="Times New Roman" w:cs="Times New Roman"/>
          <w:color w:val="333333"/>
          <w:sz w:val="24"/>
          <w:szCs w:val="24"/>
          <w:lang w:eastAsia="ru-RU"/>
        </w:rPr>
        <w:t>«відповідає» - освітньо-професійна програма та освітня діяльність за цією програмою відповідають визначеному критерію;</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09" w:name="n210"/>
      <w:bookmarkEnd w:id="209"/>
      <w:r w:rsidRPr="009249A9">
        <w:rPr>
          <w:rFonts w:eastAsia="Times New Roman" w:cs="Times New Roman"/>
          <w:color w:val="333333"/>
          <w:sz w:val="24"/>
          <w:szCs w:val="24"/>
          <w:lang w:eastAsia="ru-RU"/>
        </w:rPr>
        <w:t>«відповідає умовно» - освітньо-професійна програма та освітня діяльність за цією програмою загалом відповідає визначеному критерію, однак мають місце недоліки, що можуть бути усунуті протягом одного календарного року;</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10" w:name="n211"/>
      <w:bookmarkEnd w:id="210"/>
      <w:r w:rsidRPr="009249A9">
        <w:rPr>
          <w:rFonts w:eastAsia="Times New Roman" w:cs="Times New Roman"/>
          <w:color w:val="333333"/>
          <w:sz w:val="24"/>
          <w:szCs w:val="24"/>
          <w:lang w:eastAsia="ru-RU"/>
        </w:rPr>
        <w:t>«не відповідає» - освітньо-професійна програма та освітня діяльність за цією програмою не відповідає визначеному критерію, і виявлені суттєві порушення та недоліки, які не можуть бути усунені протягом одного календарного року.</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11" w:name="n212"/>
      <w:bookmarkEnd w:id="211"/>
      <w:r w:rsidRPr="009249A9">
        <w:rPr>
          <w:rFonts w:eastAsia="Times New Roman" w:cs="Times New Roman"/>
          <w:color w:val="333333"/>
          <w:sz w:val="24"/>
          <w:szCs w:val="24"/>
          <w:lang w:eastAsia="ru-RU"/>
        </w:rPr>
        <w:t>2. Критерії оцінювання якості освітньо-професійної програми та освітньої діяльності за цією програмою містять пункти, що оцінюються за трьохбальною шкалою (1, 2, 3 бали):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12" w:name="n213"/>
      <w:bookmarkEnd w:id="212"/>
      <w:r w:rsidRPr="009249A9">
        <w:rPr>
          <w:rFonts w:eastAsia="Times New Roman" w:cs="Times New Roman"/>
          <w:color w:val="333333"/>
          <w:sz w:val="24"/>
          <w:szCs w:val="24"/>
          <w:lang w:eastAsia="ru-RU"/>
        </w:rPr>
        <w:t xml:space="preserve">1 бал - виявлені недоліки </w:t>
      </w:r>
      <w:proofErr w:type="gramStart"/>
      <w:r w:rsidRPr="009249A9">
        <w:rPr>
          <w:rFonts w:eastAsia="Times New Roman" w:cs="Times New Roman"/>
          <w:color w:val="333333"/>
          <w:sz w:val="24"/>
          <w:szCs w:val="24"/>
          <w:lang w:eastAsia="ru-RU"/>
        </w:rPr>
        <w:t>св</w:t>
      </w:r>
      <w:proofErr w:type="gramEnd"/>
      <w:r w:rsidRPr="009249A9">
        <w:rPr>
          <w:rFonts w:eastAsia="Times New Roman" w:cs="Times New Roman"/>
          <w:color w:val="333333"/>
          <w:sz w:val="24"/>
          <w:szCs w:val="24"/>
          <w:lang w:eastAsia="ru-RU"/>
        </w:rPr>
        <w:t>ідчать про суттєву невідповідність освітньо-професійної програми та/або освітньої діяльності за цією програмою визначеному пункту критерію (не можуть бути усунуті протягом року);</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13" w:name="n214"/>
      <w:bookmarkEnd w:id="213"/>
      <w:r w:rsidRPr="009249A9">
        <w:rPr>
          <w:rFonts w:eastAsia="Times New Roman" w:cs="Times New Roman"/>
          <w:color w:val="333333"/>
          <w:sz w:val="24"/>
          <w:szCs w:val="24"/>
          <w:lang w:eastAsia="ru-RU"/>
        </w:rPr>
        <w:t xml:space="preserve">2 бали - виявлені недоліки </w:t>
      </w:r>
      <w:proofErr w:type="gramStart"/>
      <w:r w:rsidRPr="009249A9">
        <w:rPr>
          <w:rFonts w:eastAsia="Times New Roman" w:cs="Times New Roman"/>
          <w:color w:val="333333"/>
          <w:sz w:val="24"/>
          <w:szCs w:val="24"/>
          <w:lang w:eastAsia="ru-RU"/>
        </w:rPr>
        <w:t>св</w:t>
      </w:r>
      <w:proofErr w:type="gramEnd"/>
      <w:r w:rsidRPr="009249A9">
        <w:rPr>
          <w:rFonts w:eastAsia="Times New Roman" w:cs="Times New Roman"/>
          <w:color w:val="333333"/>
          <w:sz w:val="24"/>
          <w:szCs w:val="24"/>
          <w:lang w:eastAsia="ru-RU"/>
        </w:rPr>
        <w:t>ідчать про часткову невідповідність освітньо-професійної програми та/або освітньої діяльності за цією програмою визначеному пункту критерію (можуть бути усунуті протягом року);</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14" w:name="n215"/>
      <w:bookmarkEnd w:id="214"/>
      <w:r w:rsidRPr="009249A9">
        <w:rPr>
          <w:rFonts w:eastAsia="Times New Roman" w:cs="Times New Roman"/>
          <w:color w:val="333333"/>
          <w:sz w:val="24"/>
          <w:szCs w:val="24"/>
          <w:lang w:eastAsia="ru-RU"/>
        </w:rPr>
        <w:t xml:space="preserve">3 бали - недоліки не виявлені або наявні недоліки не мають суттєвого значення </w:t>
      </w:r>
      <w:proofErr w:type="gramStart"/>
      <w:r w:rsidRPr="009249A9">
        <w:rPr>
          <w:rFonts w:eastAsia="Times New Roman" w:cs="Times New Roman"/>
          <w:color w:val="333333"/>
          <w:sz w:val="24"/>
          <w:szCs w:val="24"/>
          <w:lang w:eastAsia="ru-RU"/>
        </w:rPr>
        <w:t>у</w:t>
      </w:r>
      <w:proofErr w:type="gramEnd"/>
      <w:r w:rsidRPr="009249A9">
        <w:rPr>
          <w:rFonts w:eastAsia="Times New Roman" w:cs="Times New Roman"/>
          <w:color w:val="333333"/>
          <w:sz w:val="24"/>
          <w:szCs w:val="24"/>
          <w:lang w:eastAsia="ru-RU"/>
        </w:rPr>
        <w:t xml:space="preserve"> контексті відповідності освітньо-професійної програми та/або освітньої діяльності за цією програмою визначеному пункту.</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15" w:name="n216"/>
      <w:bookmarkEnd w:id="215"/>
      <w:r w:rsidRPr="009249A9">
        <w:rPr>
          <w:rFonts w:eastAsia="Times New Roman" w:cs="Times New Roman"/>
          <w:color w:val="333333"/>
          <w:sz w:val="24"/>
          <w:szCs w:val="24"/>
          <w:lang w:eastAsia="ru-RU"/>
        </w:rPr>
        <w:t>Відповідність критерію визначається за сумою балів, отриманих за всіма пунктами певного критерію, як частки від максимально можливої кількості балі</w:t>
      </w:r>
      <w:proofErr w:type="gramStart"/>
      <w:r w:rsidRPr="009249A9">
        <w:rPr>
          <w:rFonts w:eastAsia="Times New Roman" w:cs="Times New Roman"/>
          <w:color w:val="333333"/>
          <w:sz w:val="24"/>
          <w:szCs w:val="24"/>
          <w:lang w:eastAsia="ru-RU"/>
        </w:rPr>
        <w:t>в</w:t>
      </w:r>
      <w:proofErr w:type="gramEnd"/>
      <w:r w:rsidRPr="009249A9">
        <w:rPr>
          <w:rFonts w:eastAsia="Times New Roman" w:cs="Times New Roman"/>
          <w:color w:val="333333"/>
          <w:sz w:val="24"/>
          <w:szCs w:val="24"/>
          <w:lang w:eastAsia="ru-RU"/>
        </w:rPr>
        <w:t xml:space="preserve"> за відповідний критерій:</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16" w:name="n217"/>
      <w:bookmarkEnd w:id="216"/>
      <w:r w:rsidRPr="009249A9">
        <w:rPr>
          <w:rFonts w:eastAsia="Times New Roman" w:cs="Times New Roman"/>
          <w:color w:val="333333"/>
          <w:sz w:val="24"/>
          <w:szCs w:val="24"/>
          <w:lang w:eastAsia="ru-RU"/>
        </w:rPr>
        <w:t>«відповідає» - 75 % і більше від максимально можливої суми балі</w:t>
      </w:r>
      <w:proofErr w:type="gramStart"/>
      <w:r w:rsidRPr="009249A9">
        <w:rPr>
          <w:rFonts w:eastAsia="Times New Roman" w:cs="Times New Roman"/>
          <w:color w:val="333333"/>
          <w:sz w:val="24"/>
          <w:szCs w:val="24"/>
          <w:lang w:eastAsia="ru-RU"/>
        </w:rPr>
        <w:t>в</w:t>
      </w:r>
      <w:proofErr w:type="gramEnd"/>
      <w:r w:rsidRPr="009249A9">
        <w:rPr>
          <w:rFonts w:eastAsia="Times New Roman" w:cs="Times New Roman"/>
          <w:color w:val="333333"/>
          <w:sz w:val="24"/>
          <w:szCs w:val="24"/>
          <w:lang w:eastAsia="ru-RU"/>
        </w:rPr>
        <w:t xml:space="preserve"> за критерієм;</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17" w:name="n218"/>
      <w:bookmarkEnd w:id="217"/>
      <w:r w:rsidRPr="009249A9">
        <w:rPr>
          <w:rFonts w:eastAsia="Times New Roman" w:cs="Times New Roman"/>
          <w:color w:val="333333"/>
          <w:sz w:val="24"/>
          <w:szCs w:val="24"/>
          <w:lang w:eastAsia="ru-RU"/>
        </w:rPr>
        <w:lastRenderedPageBreak/>
        <w:t>«відповідає умовно» - 50 % і більше (до 74,9 % включно) від максимально можливої суми балі</w:t>
      </w:r>
      <w:proofErr w:type="gramStart"/>
      <w:r w:rsidRPr="009249A9">
        <w:rPr>
          <w:rFonts w:eastAsia="Times New Roman" w:cs="Times New Roman"/>
          <w:color w:val="333333"/>
          <w:sz w:val="24"/>
          <w:szCs w:val="24"/>
          <w:lang w:eastAsia="ru-RU"/>
        </w:rPr>
        <w:t>в</w:t>
      </w:r>
      <w:proofErr w:type="gramEnd"/>
      <w:r w:rsidRPr="009249A9">
        <w:rPr>
          <w:rFonts w:eastAsia="Times New Roman" w:cs="Times New Roman"/>
          <w:color w:val="333333"/>
          <w:sz w:val="24"/>
          <w:szCs w:val="24"/>
          <w:lang w:eastAsia="ru-RU"/>
        </w:rPr>
        <w:t xml:space="preserve"> за критерієм;</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18" w:name="n219"/>
      <w:bookmarkEnd w:id="218"/>
      <w:r w:rsidRPr="009249A9">
        <w:rPr>
          <w:rFonts w:eastAsia="Times New Roman" w:cs="Times New Roman"/>
          <w:color w:val="333333"/>
          <w:sz w:val="24"/>
          <w:szCs w:val="24"/>
          <w:lang w:eastAsia="ru-RU"/>
        </w:rPr>
        <w:t>«не відповідає» - менше 50 % від максимально можливої суми балі</w:t>
      </w:r>
      <w:proofErr w:type="gramStart"/>
      <w:r w:rsidRPr="009249A9">
        <w:rPr>
          <w:rFonts w:eastAsia="Times New Roman" w:cs="Times New Roman"/>
          <w:color w:val="333333"/>
          <w:sz w:val="24"/>
          <w:szCs w:val="24"/>
          <w:lang w:eastAsia="ru-RU"/>
        </w:rPr>
        <w:t>в</w:t>
      </w:r>
      <w:proofErr w:type="gramEnd"/>
      <w:r w:rsidRPr="009249A9">
        <w:rPr>
          <w:rFonts w:eastAsia="Times New Roman" w:cs="Times New Roman"/>
          <w:color w:val="333333"/>
          <w:sz w:val="24"/>
          <w:szCs w:val="24"/>
          <w:lang w:eastAsia="ru-RU"/>
        </w:rPr>
        <w:t xml:space="preserve"> за критерієм.</w:t>
      </w:r>
    </w:p>
    <w:p w:rsidR="009249A9" w:rsidRPr="009249A9" w:rsidRDefault="009249A9" w:rsidP="009249A9">
      <w:pPr>
        <w:shd w:val="clear" w:color="auto" w:fill="FFFFFF"/>
        <w:spacing w:before="150" w:after="150"/>
        <w:ind w:left="450" w:right="450"/>
        <w:jc w:val="center"/>
        <w:rPr>
          <w:rFonts w:eastAsia="Times New Roman" w:cs="Times New Roman"/>
          <w:color w:val="333333"/>
          <w:sz w:val="24"/>
          <w:szCs w:val="24"/>
          <w:lang w:eastAsia="ru-RU"/>
        </w:rPr>
      </w:pPr>
      <w:bookmarkStart w:id="219" w:name="n220"/>
      <w:bookmarkEnd w:id="219"/>
      <w:r w:rsidRPr="009249A9">
        <w:rPr>
          <w:rFonts w:eastAsia="Times New Roman" w:cs="Times New Roman"/>
          <w:b/>
          <w:bCs/>
          <w:color w:val="333333"/>
          <w:szCs w:val="28"/>
          <w:lang w:eastAsia="ru-RU"/>
        </w:rPr>
        <w:t>II. Змістова складова визначення відповідності освітньо-професійної програми та освітньої діяльності за цією програмою критеріям</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20" w:name="n221"/>
      <w:bookmarkEnd w:id="220"/>
      <w:r w:rsidRPr="009249A9">
        <w:rPr>
          <w:rFonts w:eastAsia="Times New Roman" w:cs="Times New Roman"/>
          <w:color w:val="333333"/>
          <w:sz w:val="24"/>
          <w:szCs w:val="24"/>
          <w:lang w:eastAsia="ru-RU"/>
        </w:rPr>
        <w:t>Обов’язковими умовами для акредитації є відповідність освітньо-професійної програми та освітньої діяльності закладу освіти за цією освітньо-професійною програмою таким критеріям:</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21" w:name="n222"/>
      <w:bookmarkEnd w:id="221"/>
      <w:r w:rsidRPr="009249A9">
        <w:rPr>
          <w:rFonts w:eastAsia="Times New Roman" w:cs="Times New Roman"/>
          <w:i/>
          <w:iCs/>
          <w:color w:val="333333"/>
          <w:sz w:val="24"/>
          <w:szCs w:val="24"/>
          <w:lang w:eastAsia="ru-RU"/>
        </w:rPr>
        <w:t>Критерій 1. </w:t>
      </w:r>
      <w:r w:rsidRPr="009249A9">
        <w:rPr>
          <w:rFonts w:eastAsia="Times New Roman" w:cs="Times New Roman"/>
          <w:b/>
          <w:bCs/>
          <w:i/>
          <w:iCs/>
          <w:color w:val="333333"/>
          <w:sz w:val="24"/>
          <w:szCs w:val="24"/>
          <w:lang w:eastAsia="ru-RU"/>
        </w:rPr>
        <w:t>Структура та змі</w:t>
      </w:r>
      <w:proofErr w:type="gramStart"/>
      <w:r w:rsidRPr="009249A9">
        <w:rPr>
          <w:rFonts w:eastAsia="Times New Roman" w:cs="Times New Roman"/>
          <w:b/>
          <w:bCs/>
          <w:i/>
          <w:iCs/>
          <w:color w:val="333333"/>
          <w:sz w:val="24"/>
          <w:szCs w:val="24"/>
          <w:lang w:eastAsia="ru-RU"/>
        </w:rPr>
        <w:t>ст</w:t>
      </w:r>
      <w:proofErr w:type="gramEnd"/>
      <w:r w:rsidRPr="009249A9">
        <w:rPr>
          <w:rFonts w:eastAsia="Times New Roman" w:cs="Times New Roman"/>
          <w:b/>
          <w:bCs/>
          <w:i/>
          <w:iCs/>
          <w:color w:val="333333"/>
          <w:sz w:val="24"/>
          <w:szCs w:val="24"/>
          <w:lang w:eastAsia="ru-RU"/>
        </w:rPr>
        <w:t xml:space="preserve"> освітньо-професійної програми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22" w:name="n223"/>
      <w:bookmarkEnd w:id="222"/>
      <w:r w:rsidRPr="009249A9">
        <w:rPr>
          <w:rFonts w:eastAsia="Times New Roman" w:cs="Times New Roman"/>
          <w:color w:val="333333"/>
          <w:sz w:val="24"/>
          <w:szCs w:val="24"/>
          <w:lang w:eastAsia="ru-RU"/>
        </w:rPr>
        <w:t xml:space="preserve">1. Освітньо-професійна програма має чітко сформульовані цілі, які відповідають цілям та стратегії закладу освіти та визначаються з урахуванням позицій та потреб заінтересованих сторін, тенденцій розвитку </w:t>
      </w:r>
      <w:proofErr w:type="gramStart"/>
      <w:r w:rsidRPr="009249A9">
        <w:rPr>
          <w:rFonts w:eastAsia="Times New Roman" w:cs="Times New Roman"/>
          <w:color w:val="333333"/>
          <w:sz w:val="24"/>
          <w:szCs w:val="24"/>
          <w:lang w:eastAsia="ru-RU"/>
        </w:rPr>
        <w:t>спец</w:t>
      </w:r>
      <w:proofErr w:type="gramEnd"/>
      <w:r w:rsidRPr="009249A9">
        <w:rPr>
          <w:rFonts w:eastAsia="Times New Roman" w:cs="Times New Roman"/>
          <w:color w:val="333333"/>
          <w:sz w:val="24"/>
          <w:szCs w:val="24"/>
          <w:lang w:eastAsia="ru-RU"/>
        </w:rPr>
        <w:t>іальності, ринку праці.</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23" w:name="n224"/>
      <w:bookmarkEnd w:id="223"/>
      <w:r w:rsidRPr="009249A9">
        <w:rPr>
          <w:rFonts w:eastAsia="Times New Roman" w:cs="Times New Roman"/>
          <w:color w:val="333333"/>
          <w:sz w:val="24"/>
          <w:szCs w:val="24"/>
          <w:lang w:eastAsia="ru-RU"/>
        </w:rPr>
        <w:t>2. Змі</w:t>
      </w:r>
      <w:proofErr w:type="gramStart"/>
      <w:r w:rsidRPr="009249A9">
        <w:rPr>
          <w:rFonts w:eastAsia="Times New Roman" w:cs="Times New Roman"/>
          <w:color w:val="333333"/>
          <w:sz w:val="24"/>
          <w:szCs w:val="24"/>
          <w:lang w:eastAsia="ru-RU"/>
        </w:rPr>
        <w:t>ст</w:t>
      </w:r>
      <w:proofErr w:type="gramEnd"/>
      <w:r w:rsidRPr="009249A9">
        <w:rPr>
          <w:rFonts w:eastAsia="Times New Roman" w:cs="Times New Roman"/>
          <w:color w:val="333333"/>
          <w:sz w:val="24"/>
          <w:szCs w:val="24"/>
          <w:lang w:eastAsia="ru-RU"/>
        </w:rPr>
        <w:t xml:space="preserve"> освітньо-професійної програми враховує вимоги відповідного професійного стандарту (за наявності), у разі здійснення підготовки здобувачів фахової передвищої освіти за дуальною формою структура, зміст освітньо-професійної програми та навчальний план узгоджені із завданнями та особливостями цієї форми здобуття освіти.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24" w:name="n225"/>
      <w:bookmarkEnd w:id="224"/>
      <w:r w:rsidRPr="009249A9">
        <w:rPr>
          <w:rFonts w:eastAsia="Times New Roman" w:cs="Times New Roman"/>
          <w:color w:val="333333"/>
          <w:sz w:val="24"/>
          <w:szCs w:val="24"/>
          <w:lang w:eastAsia="ru-RU"/>
        </w:rPr>
        <w:t>3. Обсяг освітньо-професійної програми та окремих освітніх компонентів (</w:t>
      </w:r>
      <w:proofErr w:type="gramStart"/>
      <w:r w:rsidRPr="009249A9">
        <w:rPr>
          <w:rFonts w:eastAsia="Times New Roman" w:cs="Times New Roman"/>
          <w:color w:val="333333"/>
          <w:sz w:val="24"/>
          <w:szCs w:val="24"/>
          <w:lang w:eastAsia="ru-RU"/>
        </w:rPr>
        <w:t>у</w:t>
      </w:r>
      <w:proofErr w:type="gramEnd"/>
      <w:r w:rsidRPr="009249A9">
        <w:rPr>
          <w:rFonts w:eastAsia="Times New Roman" w:cs="Times New Roman"/>
          <w:color w:val="333333"/>
          <w:sz w:val="24"/>
          <w:szCs w:val="24"/>
          <w:lang w:eastAsia="ru-RU"/>
        </w:rPr>
        <w:t xml:space="preserve"> кредитах Європейської кредитної трансферно-накопичувальної системи) відповідає вимогам законодавства та відповідного стандарту фахової передвищої освіти (за наявності).</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25" w:name="n226"/>
      <w:bookmarkEnd w:id="225"/>
      <w:r w:rsidRPr="009249A9">
        <w:rPr>
          <w:rFonts w:eastAsia="Times New Roman" w:cs="Times New Roman"/>
          <w:color w:val="333333"/>
          <w:sz w:val="24"/>
          <w:szCs w:val="24"/>
          <w:lang w:eastAsia="ru-RU"/>
        </w:rPr>
        <w:t>4. Змі</w:t>
      </w:r>
      <w:proofErr w:type="gramStart"/>
      <w:r w:rsidRPr="009249A9">
        <w:rPr>
          <w:rFonts w:eastAsia="Times New Roman" w:cs="Times New Roman"/>
          <w:color w:val="333333"/>
          <w:sz w:val="24"/>
          <w:szCs w:val="24"/>
          <w:lang w:eastAsia="ru-RU"/>
        </w:rPr>
        <w:t>ст</w:t>
      </w:r>
      <w:proofErr w:type="gramEnd"/>
      <w:r w:rsidRPr="009249A9">
        <w:rPr>
          <w:rFonts w:eastAsia="Times New Roman" w:cs="Times New Roman"/>
          <w:color w:val="333333"/>
          <w:sz w:val="24"/>
          <w:szCs w:val="24"/>
          <w:lang w:eastAsia="ru-RU"/>
        </w:rPr>
        <w:t xml:space="preserve"> освітньо-професійної програми має чітку структуру; освітні компоненти, включені до   можливість досягти заявлених цілей та програмних результатів навчання.</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26" w:name="n227"/>
      <w:bookmarkEnd w:id="226"/>
      <w:r w:rsidRPr="009249A9">
        <w:rPr>
          <w:rFonts w:eastAsia="Times New Roman" w:cs="Times New Roman"/>
          <w:color w:val="333333"/>
          <w:sz w:val="24"/>
          <w:szCs w:val="24"/>
          <w:lang w:eastAsia="ru-RU"/>
        </w:rPr>
        <w:t xml:space="preserve">5. Структура освітньо-професійної програми передбачає можливість для формування індивідуальної освітньої траєкторії, зокрема через індивідуальний вибір здобувачами фахової передвищої освіти освітніх компонентів </w:t>
      </w:r>
      <w:proofErr w:type="gramStart"/>
      <w:r w:rsidRPr="009249A9">
        <w:rPr>
          <w:rFonts w:eastAsia="Times New Roman" w:cs="Times New Roman"/>
          <w:color w:val="333333"/>
          <w:sz w:val="24"/>
          <w:szCs w:val="24"/>
          <w:lang w:eastAsia="ru-RU"/>
        </w:rPr>
        <w:t>в</w:t>
      </w:r>
      <w:proofErr w:type="gramEnd"/>
      <w:r w:rsidRPr="009249A9">
        <w:rPr>
          <w:rFonts w:eastAsia="Times New Roman" w:cs="Times New Roman"/>
          <w:color w:val="333333"/>
          <w:sz w:val="24"/>
          <w:szCs w:val="24"/>
          <w:lang w:eastAsia="ru-RU"/>
        </w:rPr>
        <w:t xml:space="preserve"> обсязі, передбаченому законодавством.</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27" w:name="n228"/>
      <w:bookmarkEnd w:id="227"/>
      <w:r w:rsidRPr="009249A9">
        <w:rPr>
          <w:rFonts w:eastAsia="Times New Roman" w:cs="Times New Roman"/>
          <w:color w:val="333333"/>
          <w:sz w:val="24"/>
          <w:szCs w:val="24"/>
          <w:lang w:eastAsia="ru-RU"/>
        </w:rPr>
        <w:t xml:space="preserve">6. Навчальні плани, розроблені на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ідставі відповідної освітньо-професійної програми, визначають перелік та обсяг освітніх компонентів у кредитах ЄКТС, їхню логічну послідовність, форми організації освітнього процесу, види та обсяг навчальних занять, графік освітнього процесу, форми поточного і підсумкового контролю, що забезпечують досягнення здобувачем фахової передвищої освіти програмних результатів навчання.</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28" w:name="n229"/>
      <w:bookmarkEnd w:id="228"/>
      <w:r w:rsidRPr="009249A9">
        <w:rPr>
          <w:rFonts w:eastAsia="Times New Roman" w:cs="Times New Roman"/>
          <w:color w:val="333333"/>
          <w:sz w:val="24"/>
          <w:szCs w:val="24"/>
          <w:lang w:eastAsia="ru-RU"/>
        </w:rPr>
        <w:t xml:space="preserve">7. Освітньо-професійна програма та навчальний план передбачають практичну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ідготовку здобувачів фахової передвищої освіти, яка дає можливість здобути компетентності, потрібні для подальшої професійної діяльності.</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29" w:name="n230"/>
      <w:bookmarkEnd w:id="229"/>
      <w:r w:rsidRPr="009249A9">
        <w:rPr>
          <w:rFonts w:eastAsia="Times New Roman" w:cs="Times New Roman"/>
          <w:color w:val="333333"/>
          <w:sz w:val="24"/>
          <w:szCs w:val="24"/>
          <w:lang w:eastAsia="ru-RU"/>
        </w:rPr>
        <w:t>8. Освітньо-професійна програма передбачає набуття здобувачами фахової передвищої освіти загальних компетентностей, що відповідають заявленим цілям та законодавству.</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30" w:name="n231"/>
      <w:bookmarkEnd w:id="230"/>
      <w:r w:rsidRPr="009249A9">
        <w:rPr>
          <w:rFonts w:eastAsia="Times New Roman" w:cs="Times New Roman"/>
          <w:i/>
          <w:iCs/>
          <w:color w:val="333333"/>
          <w:sz w:val="24"/>
          <w:szCs w:val="24"/>
          <w:lang w:eastAsia="ru-RU"/>
        </w:rPr>
        <w:t>Критерій 2. </w:t>
      </w:r>
      <w:r w:rsidRPr="009249A9">
        <w:rPr>
          <w:rFonts w:eastAsia="Times New Roman" w:cs="Times New Roman"/>
          <w:b/>
          <w:bCs/>
          <w:i/>
          <w:iCs/>
          <w:color w:val="333333"/>
          <w:sz w:val="24"/>
          <w:szCs w:val="24"/>
          <w:lang w:eastAsia="ru-RU"/>
        </w:rPr>
        <w:t>Організація прийому на навчання за освітньо-професійною програмою та визнання результатів навчання, отриманих в інших закладах освіти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31" w:name="n232"/>
      <w:bookmarkEnd w:id="231"/>
      <w:r w:rsidRPr="009249A9">
        <w:rPr>
          <w:rFonts w:eastAsia="Times New Roman" w:cs="Times New Roman"/>
          <w:color w:val="333333"/>
          <w:sz w:val="24"/>
          <w:szCs w:val="24"/>
          <w:lang w:eastAsia="ru-RU"/>
        </w:rPr>
        <w:t xml:space="preserve">1. </w:t>
      </w:r>
      <w:proofErr w:type="gramStart"/>
      <w:r w:rsidRPr="009249A9">
        <w:rPr>
          <w:rFonts w:eastAsia="Times New Roman" w:cs="Times New Roman"/>
          <w:color w:val="333333"/>
          <w:sz w:val="24"/>
          <w:szCs w:val="24"/>
          <w:lang w:eastAsia="ru-RU"/>
        </w:rPr>
        <w:t>Правила прийому до закладу освіти відповідають Умовам прийому на навчання до закладів освіти, затверджених центральним органом виконавчої влади у сфері освіти і науки, враховують особливості освітньо-професійної програми, що акредитується, не містять дискримінаційних положень та оприлюднені на офіційному вебсайті закладу освіти.</w:t>
      </w:r>
      <w:proofErr w:type="gramEnd"/>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32" w:name="n233"/>
      <w:bookmarkEnd w:id="232"/>
      <w:r w:rsidRPr="009249A9">
        <w:rPr>
          <w:rFonts w:eastAsia="Times New Roman" w:cs="Times New Roman"/>
          <w:color w:val="333333"/>
          <w:sz w:val="24"/>
          <w:szCs w:val="24"/>
          <w:lang w:eastAsia="ru-RU"/>
        </w:rPr>
        <w:t xml:space="preserve">2. Заклад освіти своєчасно оприлюднює на своєму офіційному вебсайті точну та достовірну інформацію про освітньо-професійну програму в обсязі, достатньому для інформування відповідних </w:t>
      </w:r>
      <w:proofErr w:type="gramStart"/>
      <w:r w:rsidRPr="009249A9">
        <w:rPr>
          <w:rFonts w:eastAsia="Times New Roman" w:cs="Times New Roman"/>
          <w:color w:val="333333"/>
          <w:sz w:val="24"/>
          <w:szCs w:val="24"/>
          <w:lang w:eastAsia="ru-RU"/>
        </w:rPr>
        <w:t>за</w:t>
      </w:r>
      <w:proofErr w:type="gramEnd"/>
      <w:r w:rsidRPr="009249A9">
        <w:rPr>
          <w:rFonts w:eastAsia="Times New Roman" w:cs="Times New Roman"/>
          <w:color w:val="333333"/>
          <w:sz w:val="24"/>
          <w:szCs w:val="24"/>
          <w:lang w:eastAsia="ru-RU"/>
        </w:rPr>
        <w:t>інтересованих сторін та суспільства.</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33" w:name="n234"/>
      <w:bookmarkEnd w:id="233"/>
      <w:r w:rsidRPr="009249A9">
        <w:rPr>
          <w:rFonts w:eastAsia="Times New Roman" w:cs="Times New Roman"/>
          <w:color w:val="333333"/>
          <w:sz w:val="24"/>
          <w:szCs w:val="24"/>
          <w:lang w:eastAsia="ru-RU"/>
        </w:rPr>
        <w:lastRenderedPageBreak/>
        <w:t xml:space="preserve">3. Визначено чіткі та зрозумілі правила визнання результатів навчання, отриманих в інших закладах освіти, у тому числі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ід час академічної мобільності.</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34" w:name="n235"/>
      <w:bookmarkEnd w:id="234"/>
      <w:r w:rsidRPr="009249A9">
        <w:rPr>
          <w:rFonts w:eastAsia="Times New Roman" w:cs="Times New Roman"/>
          <w:color w:val="333333"/>
          <w:sz w:val="24"/>
          <w:szCs w:val="24"/>
          <w:lang w:eastAsia="ru-RU"/>
        </w:rPr>
        <w:t>4. Визначено чіткі та зрозумілі правила визнання результатів навчання, отриманих у неформальній освіті, що є доступними для всіх учасників освітнього процесу.</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35" w:name="n236"/>
      <w:bookmarkEnd w:id="235"/>
      <w:r w:rsidRPr="009249A9">
        <w:rPr>
          <w:rFonts w:eastAsia="Times New Roman" w:cs="Times New Roman"/>
          <w:i/>
          <w:iCs/>
          <w:color w:val="333333"/>
          <w:sz w:val="24"/>
          <w:szCs w:val="24"/>
          <w:lang w:eastAsia="ru-RU"/>
        </w:rPr>
        <w:t>Критерій 3. </w:t>
      </w:r>
      <w:r w:rsidRPr="009249A9">
        <w:rPr>
          <w:rFonts w:eastAsia="Times New Roman" w:cs="Times New Roman"/>
          <w:b/>
          <w:bCs/>
          <w:i/>
          <w:iCs/>
          <w:color w:val="333333"/>
          <w:sz w:val="24"/>
          <w:szCs w:val="24"/>
          <w:lang w:eastAsia="ru-RU"/>
        </w:rPr>
        <w:t>Організація освітнього процесу</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36" w:name="n237"/>
      <w:bookmarkEnd w:id="236"/>
      <w:r w:rsidRPr="009249A9">
        <w:rPr>
          <w:rFonts w:eastAsia="Times New Roman" w:cs="Times New Roman"/>
          <w:color w:val="333333"/>
          <w:sz w:val="24"/>
          <w:szCs w:val="24"/>
          <w:lang w:eastAsia="ru-RU"/>
        </w:rPr>
        <w:t>1. Положення про організацію освітнього процесу наявне та його вимоги дотримуються.</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37" w:name="n238"/>
      <w:bookmarkEnd w:id="237"/>
      <w:r w:rsidRPr="009249A9">
        <w:rPr>
          <w:rFonts w:eastAsia="Times New Roman" w:cs="Times New Roman"/>
          <w:color w:val="333333"/>
          <w:sz w:val="24"/>
          <w:szCs w:val="24"/>
          <w:lang w:eastAsia="ru-RU"/>
        </w:rPr>
        <w:t>2. Навчальна документація (навчальний план, графі</w:t>
      </w:r>
      <w:proofErr w:type="gramStart"/>
      <w:r w:rsidRPr="009249A9">
        <w:rPr>
          <w:rFonts w:eastAsia="Times New Roman" w:cs="Times New Roman"/>
          <w:color w:val="333333"/>
          <w:sz w:val="24"/>
          <w:szCs w:val="24"/>
          <w:lang w:eastAsia="ru-RU"/>
        </w:rPr>
        <w:t>к осв</w:t>
      </w:r>
      <w:proofErr w:type="gramEnd"/>
      <w:r w:rsidRPr="009249A9">
        <w:rPr>
          <w:rFonts w:eastAsia="Times New Roman" w:cs="Times New Roman"/>
          <w:color w:val="333333"/>
          <w:sz w:val="24"/>
          <w:szCs w:val="24"/>
          <w:lang w:eastAsia="ru-RU"/>
        </w:rPr>
        <w:t>ітнього процесу, програми навчальних дисциплін, індивідуальні плани здобувачів освіти та ін.) розроблена та ведеться у відповідності з вимогами.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38" w:name="n239"/>
      <w:bookmarkEnd w:id="238"/>
      <w:r w:rsidRPr="009249A9">
        <w:rPr>
          <w:rFonts w:eastAsia="Times New Roman" w:cs="Times New Roman"/>
          <w:color w:val="333333"/>
          <w:sz w:val="24"/>
          <w:szCs w:val="24"/>
          <w:lang w:eastAsia="ru-RU"/>
        </w:rPr>
        <w:t>3. Здобувачам освіти надається доступна і зрозуміла інформація щодо цілей, змісту та програмних результатів навчання, порядку та критеріїв оцінювання в межах окремих освітніх компоненті</w:t>
      </w:r>
      <w:proofErr w:type="gramStart"/>
      <w:r w:rsidRPr="009249A9">
        <w:rPr>
          <w:rFonts w:eastAsia="Times New Roman" w:cs="Times New Roman"/>
          <w:color w:val="333333"/>
          <w:sz w:val="24"/>
          <w:szCs w:val="24"/>
          <w:lang w:eastAsia="ru-RU"/>
        </w:rPr>
        <w:t>в</w:t>
      </w:r>
      <w:proofErr w:type="gramEnd"/>
      <w:r w:rsidRPr="009249A9">
        <w:rPr>
          <w:rFonts w:eastAsia="Times New Roman" w:cs="Times New Roman"/>
          <w:color w:val="333333"/>
          <w:sz w:val="24"/>
          <w:szCs w:val="24"/>
          <w:lang w:eastAsia="ru-RU"/>
        </w:rPr>
        <w:t>.</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39" w:name="n240"/>
      <w:bookmarkEnd w:id="239"/>
      <w:r w:rsidRPr="009249A9">
        <w:rPr>
          <w:rFonts w:eastAsia="Times New Roman" w:cs="Times New Roman"/>
          <w:color w:val="333333"/>
          <w:sz w:val="24"/>
          <w:szCs w:val="24"/>
          <w:lang w:eastAsia="ru-RU"/>
        </w:rPr>
        <w:t>4. Змі</w:t>
      </w:r>
      <w:proofErr w:type="gramStart"/>
      <w:r w:rsidRPr="009249A9">
        <w:rPr>
          <w:rFonts w:eastAsia="Times New Roman" w:cs="Times New Roman"/>
          <w:color w:val="333333"/>
          <w:sz w:val="24"/>
          <w:szCs w:val="24"/>
          <w:lang w:eastAsia="ru-RU"/>
        </w:rPr>
        <w:t>ст</w:t>
      </w:r>
      <w:proofErr w:type="gramEnd"/>
      <w:r w:rsidRPr="009249A9">
        <w:rPr>
          <w:rFonts w:eastAsia="Times New Roman" w:cs="Times New Roman"/>
          <w:color w:val="333333"/>
          <w:sz w:val="24"/>
          <w:szCs w:val="24"/>
          <w:lang w:eastAsia="ru-RU"/>
        </w:rPr>
        <w:t xml:space="preserve"> освітніх компонентів оновлюється на основі наукових досягнень і сучасних практик у відповідній галузі до початку навчального року.</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40" w:name="n241"/>
      <w:bookmarkEnd w:id="240"/>
      <w:r w:rsidRPr="009249A9">
        <w:rPr>
          <w:rFonts w:eastAsia="Times New Roman" w:cs="Times New Roman"/>
          <w:i/>
          <w:iCs/>
          <w:color w:val="333333"/>
          <w:sz w:val="24"/>
          <w:szCs w:val="24"/>
          <w:lang w:eastAsia="ru-RU"/>
        </w:rPr>
        <w:t>Критерій 4. </w:t>
      </w:r>
      <w:r w:rsidRPr="009249A9">
        <w:rPr>
          <w:rFonts w:eastAsia="Times New Roman" w:cs="Times New Roman"/>
          <w:b/>
          <w:bCs/>
          <w:i/>
          <w:iCs/>
          <w:color w:val="333333"/>
          <w:sz w:val="24"/>
          <w:szCs w:val="24"/>
          <w:lang w:eastAsia="ru-RU"/>
        </w:rPr>
        <w:t>Контрольні заходи, оцінювання програмних результатів навчання здобувачів освіти та академічна доброчесність</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41" w:name="n242"/>
      <w:bookmarkEnd w:id="241"/>
      <w:r w:rsidRPr="009249A9">
        <w:rPr>
          <w:rFonts w:eastAsia="Times New Roman" w:cs="Times New Roman"/>
          <w:color w:val="333333"/>
          <w:sz w:val="24"/>
          <w:szCs w:val="24"/>
          <w:lang w:eastAsia="ru-RU"/>
        </w:rPr>
        <w:t>1. Форми контрольних заході</w:t>
      </w:r>
      <w:proofErr w:type="gramStart"/>
      <w:r w:rsidRPr="009249A9">
        <w:rPr>
          <w:rFonts w:eastAsia="Times New Roman" w:cs="Times New Roman"/>
          <w:color w:val="333333"/>
          <w:sz w:val="24"/>
          <w:szCs w:val="24"/>
          <w:lang w:eastAsia="ru-RU"/>
        </w:rPr>
        <w:t>в</w:t>
      </w:r>
      <w:proofErr w:type="gramEnd"/>
      <w:r w:rsidRPr="009249A9">
        <w:rPr>
          <w:rFonts w:eastAsia="Times New Roman" w:cs="Times New Roman"/>
          <w:color w:val="333333"/>
          <w:sz w:val="24"/>
          <w:szCs w:val="24"/>
          <w:lang w:eastAsia="ru-RU"/>
        </w:rPr>
        <w:t xml:space="preserve"> </w:t>
      </w:r>
      <w:proofErr w:type="gramStart"/>
      <w:r w:rsidRPr="009249A9">
        <w:rPr>
          <w:rFonts w:eastAsia="Times New Roman" w:cs="Times New Roman"/>
          <w:color w:val="333333"/>
          <w:sz w:val="24"/>
          <w:szCs w:val="24"/>
          <w:lang w:eastAsia="ru-RU"/>
        </w:rPr>
        <w:t>та</w:t>
      </w:r>
      <w:proofErr w:type="gramEnd"/>
      <w:r w:rsidRPr="009249A9">
        <w:rPr>
          <w:rFonts w:eastAsia="Times New Roman" w:cs="Times New Roman"/>
          <w:color w:val="333333"/>
          <w:sz w:val="24"/>
          <w:szCs w:val="24"/>
          <w:lang w:eastAsia="ru-RU"/>
        </w:rPr>
        <w:t xml:space="preserve"> критерії оцінювання програмних результатів навчання здобувачів освіти є чіткими, зрозумілими, дають можливість встановити досягнення здобувачем фахової передвищої освіти результатів навчання для окремого освітнього компонента.</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42" w:name="n243"/>
      <w:bookmarkEnd w:id="242"/>
      <w:r w:rsidRPr="009249A9">
        <w:rPr>
          <w:rFonts w:eastAsia="Times New Roman" w:cs="Times New Roman"/>
          <w:color w:val="333333"/>
          <w:sz w:val="24"/>
          <w:szCs w:val="24"/>
          <w:lang w:eastAsia="ru-RU"/>
        </w:rPr>
        <w:t>2. Форми та змі</w:t>
      </w:r>
      <w:proofErr w:type="gramStart"/>
      <w:r w:rsidRPr="009249A9">
        <w:rPr>
          <w:rFonts w:eastAsia="Times New Roman" w:cs="Times New Roman"/>
          <w:color w:val="333333"/>
          <w:sz w:val="24"/>
          <w:szCs w:val="24"/>
          <w:lang w:eastAsia="ru-RU"/>
        </w:rPr>
        <w:t>ст</w:t>
      </w:r>
      <w:proofErr w:type="gramEnd"/>
      <w:r w:rsidRPr="009249A9">
        <w:rPr>
          <w:rFonts w:eastAsia="Times New Roman" w:cs="Times New Roman"/>
          <w:color w:val="333333"/>
          <w:sz w:val="24"/>
          <w:szCs w:val="24"/>
          <w:lang w:eastAsia="ru-RU"/>
        </w:rPr>
        <w:t xml:space="preserve"> проведення атестації здобувачів освіти відповідають вимогам стандарту фахової передвищої освіти (за наявності) та\або освітньо-професійної програми.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43" w:name="n244"/>
      <w:bookmarkEnd w:id="243"/>
      <w:r w:rsidRPr="009249A9">
        <w:rPr>
          <w:rFonts w:eastAsia="Times New Roman" w:cs="Times New Roman"/>
          <w:color w:val="333333"/>
          <w:sz w:val="24"/>
          <w:szCs w:val="24"/>
          <w:lang w:eastAsia="ru-RU"/>
        </w:rPr>
        <w:t xml:space="preserve">3. У закладі освіти визначено чіткі та зрозумілі процедури дотримання академічної доброчесності, яких </w:t>
      </w:r>
      <w:proofErr w:type="gramStart"/>
      <w:r w:rsidRPr="009249A9">
        <w:rPr>
          <w:rFonts w:eastAsia="Times New Roman" w:cs="Times New Roman"/>
          <w:color w:val="333333"/>
          <w:sz w:val="24"/>
          <w:szCs w:val="24"/>
          <w:lang w:eastAsia="ru-RU"/>
        </w:rPr>
        <w:t>посл</w:t>
      </w:r>
      <w:proofErr w:type="gramEnd"/>
      <w:r w:rsidRPr="009249A9">
        <w:rPr>
          <w:rFonts w:eastAsia="Times New Roman" w:cs="Times New Roman"/>
          <w:color w:val="333333"/>
          <w:sz w:val="24"/>
          <w:szCs w:val="24"/>
          <w:lang w:eastAsia="ru-RU"/>
        </w:rPr>
        <w:t>ідовно дотримуються всі учасники освітнього процесу.</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44" w:name="n245"/>
      <w:bookmarkEnd w:id="244"/>
      <w:r w:rsidRPr="009249A9">
        <w:rPr>
          <w:rFonts w:eastAsia="Times New Roman" w:cs="Times New Roman"/>
          <w:i/>
          <w:iCs/>
          <w:color w:val="333333"/>
          <w:sz w:val="24"/>
          <w:szCs w:val="24"/>
          <w:lang w:eastAsia="ru-RU"/>
        </w:rPr>
        <w:t>Критерій 5. </w:t>
      </w:r>
      <w:r w:rsidRPr="009249A9">
        <w:rPr>
          <w:rFonts w:eastAsia="Times New Roman" w:cs="Times New Roman"/>
          <w:b/>
          <w:bCs/>
          <w:i/>
          <w:iCs/>
          <w:color w:val="333333"/>
          <w:sz w:val="24"/>
          <w:szCs w:val="24"/>
          <w:lang w:eastAsia="ru-RU"/>
        </w:rPr>
        <w:t>Кадрове забезпечення реалізації освітньо-професійної програми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45" w:name="n246"/>
      <w:bookmarkEnd w:id="245"/>
      <w:r w:rsidRPr="009249A9">
        <w:rPr>
          <w:rFonts w:eastAsia="Times New Roman" w:cs="Times New Roman"/>
          <w:color w:val="333333"/>
          <w:sz w:val="24"/>
          <w:szCs w:val="24"/>
          <w:lang w:eastAsia="ru-RU"/>
        </w:rPr>
        <w:t xml:space="preserve">1. </w:t>
      </w:r>
      <w:proofErr w:type="gramStart"/>
      <w:r w:rsidRPr="009249A9">
        <w:rPr>
          <w:rFonts w:eastAsia="Times New Roman" w:cs="Times New Roman"/>
          <w:color w:val="333333"/>
          <w:sz w:val="24"/>
          <w:szCs w:val="24"/>
          <w:lang w:eastAsia="ru-RU"/>
        </w:rPr>
        <w:t>Р</w:t>
      </w:r>
      <w:proofErr w:type="gramEnd"/>
      <w:r w:rsidRPr="009249A9">
        <w:rPr>
          <w:rFonts w:eastAsia="Times New Roman" w:cs="Times New Roman"/>
          <w:color w:val="333333"/>
          <w:sz w:val="24"/>
          <w:szCs w:val="24"/>
          <w:lang w:eastAsia="ru-RU"/>
        </w:rPr>
        <w:t>івень освіти та професійної кваліфікації викладачів, задіяних до реалізації освітньо-професійної програми, відповідає вимогам законодавства.</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46" w:name="n247"/>
      <w:bookmarkEnd w:id="246"/>
      <w:r w:rsidRPr="009249A9">
        <w:rPr>
          <w:rFonts w:eastAsia="Times New Roman" w:cs="Times New Roman"/>
          <w:color w:val="333333"/>
          <w:sz w:val="24"/>
          <w:szCs w:val="24"/>
          <w:lang w:eastAsia="ru-RU"/>
        </w:rPr>
        <w:t xml:space="preserve">2. Заклад освіти заохочує розвиток викладацької майстерності, забезпечує регулярне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ідвищення кваліфікації педагогічних (науково-педагогічних) працівників.</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47" w:name="n248"/>
      <w:bookmarkEnd w:id="247"/>
      <w:r w:rsidRPr="009249A9">
        <w:rPr>
          <w:rFonts w:eastAsia="Times New Roman" w:cs="Times New Roman"/>
          <w:color w:val="333333"/>
          <w:sz w:val="24"/>
          <w:szCs w:val="24"/>
          <w:lang w:eastAsia="ru-RU"/>
        </w:rPr>
        <w:t xml:space="preserve">3. Атестація педагогічних працівників закладу освіти здійснюється відповідно до </w:t>
      </w:r>
      <w:proofErr w:type="gramStart"/>
      <w:r w:rsidRPr="009249A9">
        <w:rPr>
          <w:rFonts w:eastAsia="Times New Roman" w:cs="Times New Roman"/>
          <w:color w:val="333333"/>
          <w:sz w:val="24"/>
          <w:szCs w:val="24"/>
          <w:lang w:eastAsia="ru-RU"/>
        </w:rPr>
        <w:t>чинного</w:t>
      </w:r>
      <w:proofErr w:type="gramEnd"/>
      <w:r w:rsidRPr="009249A9">
        <w:rPr>
          <w:rFonts w:eastAsia="Times New Roman" w:cs="Times New Roman"/>
          <w:color w:val="333333"/>
          <w:sz w:val="24"/>
          <w:szCs w:val="24"/>
          <w:lang w:eastAsia="ru-RU"/>
        </w:rPr>
        <w:t xml:space="preserve"> законодавства.</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48" w:name="n249"/>
      <w:bookmarkEnd w:id="248"/>
      <w:r w:rsidRPr="009249A9">
        <w:rPr>
          <w:rFonts w:eastAsia="Times New Roman" w:cs="Times New Roman"/>
          <w:color w:val="333333"/>
          <w:sz w:val="24"/>
          <w:szCs w:val="24"/>
          <w:lang w:eastAsia="ru-RU"/>
        </w:rPr>
        <w:t xml:space="preserve">4. Заклад освіти залучає роботодавців, професіоналів-практиків, експертів галузі </w:t>
      </w:r>
      <w:proofErr w:type="gramStart"/>
      <w:r w:rsidRPr="009249A9">
        <w:rPr>
          <w:rFonts w:eastAsia="Times New Roman" w:cs="Times New Roman"/>
          <w:color w:val="333333"/>
          <w:sz w:val="24"/>
          <w:szCs w:val="24"/>
          <w:lang w:eastAsia="ru-RU"/>
        </w:rPr>
        <w:t>до</w:t>
      </w:r>
      <w:proofErr w:type="gramEnd"/>
      <w:r w:rsidRPr="009249A9">
        <w:rPr>
          <w:rFonts w:eastAsia="Times New Roman" w:cs="Times New Roman"/>
          <w:color w:val="333333"/>
          <w:sz w:val="24"/>
          <w:szCs w:val="24"/>
          <w:lang w:eastAsia="ru-RU"/>
        </w:rPr>
        <w:t xml:space="preserve"> організації та реалізації освітнього процесу.</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49" w:name="n250"/>
      <w:bookmarkEnd w:id="249"/>
      <w:r w:rsidRPr="009249A9">
        <w:rPr>
          <w:rFonts w:eastAsia="Times New Roman" w:cs="Times New Roman"/>
          <w:i/>
          <w:iCs/>
          <w:color w:val="333333"/>
          <w:sz w:val="24"/>
          <w:szCs w:val="24"/>
          <w:lang w:eastAsia="ru-RU"/>
        </w:rPr>
        <w:t>Критерій 6. </w:t>
      </w:r>
      <w:r w:rsidRPr="009249A9">
        <w:rPr>
          <w:rFonts w:eastAsia="Times New Roman" w:cs="Times New Roman"/>
          <w:b/>
          <w:bCs/>
          <w:i/>
          <w:iCs/>
          <w:color w:val="333333"/>
          <w:sz w:val="24"/>
          <w:szCs w:val="24"/>
          <w:lang w:eastAsia="ru-RU"/>
        </w:rPr>
        <w:t xml:space="preserve">Освітнє середовище та </w:t>
      </w:r>
      <w:proofErr w:type="gramStart"/>
      <w:r w:rsidRPr="009249A9">
        <w:rPr>
          <w:rFonts w:eastAsia="Times New Roman" w:cs="Times New Roman"/>
          <w:b/>
          <w:bCs/>
          <w:i/>
          <w:iCs/>
          <w:color w:val="333333"/>
          <w:sz w:val="24"/>
          <w:szCs w:val="24"/>
          <w:lang w:eastAsia="ru-RU"/>
        </w:rPr>
        <w:t>матер</w:t>
      </w:r>
      <w:proofErr w:type="gramEnd"/>
      <w:r w:rsidRPr="009249A9">
        <w:rPr>
          <w:rFonts w:eastAsia="Times New Roman" w:cs="Times New Roman"/>
          <w:b/>
          <w:bCs/>
          <w:i/>
          <w:iCs/>
          <w:color w:val="333333"/>
          <w:sz w:val="24"/>
          <w:szCs w:val="24"/>
          <w:lang w:eastAsia="ru-RU"/>
        </w:rPr>
        <w:t>іальні ресурси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50" w:name="n251"/>
      <w:bookmarkEnd w:id="250"/>
      <w:r w:rsidRPr="009249A9">
        <w:rPr>
          <w:rFonts w:eastAsia="Times New Roman" w:cs="Times New Roman"/>
          <w:color w:val="333333"/>
          <w:sz w:val="24"/>
          <w:szCs w:val="24"/>
          <w:lang w:eastAsia="ru-RU"/>
        </w:rPr>
        <w:t>1. Фінансові та матеріально-технічні ресурси (бібліотека, навчальні кабінети, лабораторії та інша інфраструктура) є достатніми для досягнення визначених освітньо-професійною програмою цілей та програмних результатів навчання.</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51" w:name="n252"/>
      <w:bookmarkEnd w:id="251"/>
      <w:r w:rsidRPr="009249A9">
        <w:rPr>
          <w:rFonts w:eastAsia="Times New Roman" w:cs="Times New Roman"/>
          <w:color w:val="333333"/>
          <w:sz w:val="24"/>
          <w:szCs w:val="24"/>
          <w:lang w:eastAsia="ru-RU"/>
        </w:rPr>
        <w:t xml:space="preserve">2. Заклад фахової передвищої освіти забезпечує безоплатний доступ викладачів і здобувачів освіти </w:t>
      </w:r>
      <w:proofErr w:type="gramStart"/>
      <w:r w:rsidRPr="009249A9">
        <w:rPr>
          <w:rFonts w:eastAsia="Times New Roman" w:cs="Times New Roman"/>
          <w:color w:val="333333"/>
          <w:sz w:val="24"/>
          <w:szCs w:val="24"/>
          <w:lang w:eastAsia="ru-RU"/>
        </w:rPr>
        <w:t>до</w:t>
      </w:r>
      <w:proofErr w:type="gramEnd"/>
      <w:r w:rsidRPr="009249A9">
        <w:rPr>
          <w:rFonts w:eastAsia="Times New Roman" w:cs="Times New Roman"/>
          <w:color w:val="333333"/>
          <w:sz w:val="24"/>
          <w:szCs w:val="24"/>
          <w:lang w:eastAsia="ru-RU"/>
        </w:rPr>
        <w:t xml:space="preserve"> відповідної інфраструктури та інформаційних ресурсів, потрібних для навчання, методичної діяльності.</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52" w:name="n253"/>
      <w:bookmarkEnd w:id="252"/>
      <w:r w:rsidRPr="009249A9">
        <w:rPr>
          <w:rFonts w:eastAsia="Times New Roman" w:cs="Times New Roman"/>
          <w:color w:val="333333"/>
          <w:sz w:val="24"/>
          <w:szCs w:val="24"/>
          <w:lang w:eastAsia="ru-RU"/>
        </w:rPr>
        <w:t>3. Освітнє середовище є безпечним для життя і здоров’я учасників освітнього процесу та дає можливість задовольнити їхні потреби, інтереси.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53" w:name="n254"/>
      <w:bookmarkEnd w:id="253"/>
      <w:r w:rsidRPr="009249A9">
        <w:rPr>
          <w:rFonts w:eastAsia="Times New Roman" w:cs="Times New Roman"/>
          <w:color w:val="333333"/>
          <w:sz w:val="24"/>
          <w:szCs w:val="24"/>
          <w:lang w:eastAsia="ru-RU"/>
        </w:rPr>
        <w:lastRenderedPageBreak/>
        <w:t xml:space="preserve">4. Заклад освіти забезпечує освітню, організаційну, інформаційну, консультативну та </w:t>
      </w:r>
      <w:proofErr w:type="gramStart"/>
      <w:r w:rsidRPr="009249A9">
        <w:rPr>
          <w:rFonts w:eastAsia="Times New Roman" w:cs="Times New Roman"/>
          <w:color w:val="333333"/>
          <w:sz w:val="24"/>
          <w:szCs w:val="24"/>
          <w:lang w:eastAsia="ru-RU"/>
        </w:rPr>
        <w:t>соц</w:t>
      </w:r>
      <w:proofErr w:type="gramEnd"/>
      <w:r w:rsidRPr="009249A9">
        <w:rPr>
          <w:rFonts w:eastAsia="Times New Roman" w:cs="Times New Roman"/>
          <w:color w:val="333333"/>
          <w:sz w:val="24"/>
          <w:szCs w:val="24"/>
          <w:lang w:eastAsia="ru-RU"/>
        </w:rPr>
        <w:t>іальну підтримку здобувачів освіти.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54" w:name="n255"/>
      <w:bookmarkEnd w:id="254"/>
      <w:r w:rsidRPr="009249A9">
        <w:rPr>
          <w:rFonts w:eastAsia="Times New Roman" w:cs="Times New Roman"/>
          <w:color w:val="333333"/>
          <w:sz w:val="24"/>
          <w:szCs w:val="24"/>
          <w:lang w:eastAsia="ru-RU"/>
        </w:rPr>
        <w:t xml:space="preserve">5. Заклад освіти створює достатні умови щодо реалізації права на освіту для </w:t>
      </w:r>
      <w:proofErr w:type="gramStart"/>
      <w:r w:rsidRPr="009249A9">
        <w:rPr>
          <w:rFonts w:eastAsia="Times New Roman" w:cs="Times New Roman"/>
          <w:color w:val="333333"/>
          <w:sz w:val="24"/>
          <w:szCs w:val="24"/>
          <w:lang w:eastAsia="ru-RU"/>
        </w:rPr>
        <w:t>осіб</w:t>
      </w:r>
      <w:proofErr w:type="gramEnd"/>
      <w:r w:rsidRPr="009249A9">
        <w:rPr>
          <w:rFonts w:eastAsia="Times New Roman" w:cs="Times New Roman"/>
          <w:color w:val="333333"/>
          <w:sz w:val="24"/>
          <w:szCs w:val="24"/>
          <w:lang w:eastAsia="ru-RU"/>
        </w:rPr>
        <w:t xml:space="preserve"> з особливими освітніми потребами.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55" w:name="n256"/>
      <w:bookmarkEnd w:id="255"/>
      <w:r w:rsidRPr="009249A9">
        <w:rPr>
          <w:rFonts w:eastAsia="Times New Roman" w:cs="Times New Roman"/>
          <w:i/>
          <w:iCs/>
          <w:color w:val="333333"/>
          <w:sz w:val="24"/>
          <w:szCs w:val="24"/>
          <w:lang w:eastAsia="ru-RU"/>
        </w:rPr>
        <w:t>Критерій 7. </w:t>
      </w:r>
      <w:r w:rsidRPr="009249A9">
        <w:rPr>
          <w:rFonts w:eastAsia="Times New Roman" w:cs="Times New Roman"/>
          <w:b/>
          <w:bCs/>
          <w:i/>
          <w:iCs/>
          <w:color w:val="333333"/>
          <w:sz w:val="24"/>
          <w:szCs w:val="24"/>
          <w:lang w:eastAsia="ru-RU"/>
        </w:rPr>
        <w:t>Внутрішнє забезпечення якості освітньо-професійної програми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56" w:name="n257"/>
      <w:bookmarkEnd w:id="256"/>
      <w:r w:rsidRPr="009249A9">
        <w:rPr>
          <w:rFonts w:eastAsia="Times New Roman" w:cs="Times New Roman"/>
          <w:color w:val="333333"/>
          <w:sz w:val="24"/>
          <w:szCs w:val="24"/>
          <w:lang w:eastAsia="ru-RU"/>
        </w:rPr>
        <w:t xml:space="preserve">1. Заклад освіти </w:t>
      </w:r>
      <w:proofErr w:type="gramStart"/>
      <w:r w:rsidRPr="009249A9">
        <w:rPr>
          <w:rFonts w:eastAsia="Times New Roman" w:cs="Times New Roman"/>
          <w:color w:val="333333"/>
          <w:sz w:val="24"/>
          <w:szCs w:val="24"/>
          <w:lang w:eastAsia="ru-RU"/>
        </w:rPr>
        <w:t>посл</w:t>
      </w:r>
      <w:proofErr w:type="gramEnd"/>
      <w:r w:rsidRPr="009249A9">
        <w:rPr>
          <w:rFonts w:eastAsia="Times New Roman" w:cs="Times New Roman"/>
          <w:color w:val="333333"/>
          <w:sz w:val="24"/>
          <w:szCs w:val="24"/>
          <w:lang w:eastAsia="ru-RU"/>
        </w:rPr>
        <w:t>ідовно дотримується визначених ним процедур розроблення, затвердження, моніторингу та періодичного перегляду освітньо-професійної програми.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57" w:name="n258"/>
      <w:bookmarkEnd w:id="257"/>
      <w:r w:rsidRPr="009249A9">
        <w:rPr>
          <w:rFonts w:eastAsia="Times New Roman" w:cs="Times New Roman"/>
          <w:color w:val="333333"/>
          <w:sz w:val="24"/>
          <w:szCs w:val="24"/>
          <w:lang w:eastAsia="ru-RU"/>
        </w:rPr>
        <w:t xml:space="preserve">2. Здобувачі освіти безпосередньо та через органи студентського самоврядування і профспілкові органи </w:t>
      </w:r>
      <w:proofErr w:type="gramStart"/>
      <w:r w:rsidRPr="009249A9">
        <w:rPr>
          <w:rFonts w:eastAsia="Times New Roman" w:cs="Times New Roman"/>
          <w:color w:val="333333"/>
          <w:sz w:val="24"/>
          <w:szCs w:val="24"/>
          <w:lang w:eastAsia="ru-RU"/>
        </w:rPr>
        <w:t>залучені до процесу пер</w:t>
      </w:r>
      <w:proofErr w:type="gramEnd"/>
      <w:r w:rsidRPr="009249A9">
        <w:rPr>
          <w:rFonts w:eastAsia="Times New Roman" w:cs="Times New Roman"/>
          <w:color w:val="333333"/>
          <w:sz w:val="24"/>
          <w:szCs w:val="24"/>
          <w:lang w:eastAsia="ru-RU"/>
        </w:rPr>
        <w:t>іодичного перегляду освітньо-професійної програми та інших процедур забезпечення її якості як партнери.</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58" w:name="n259"/>
      <w:bookmarkEnd w:id="258"/>
      <w:r w:rsidRPr="009249A9">
        <w:rPr>
          <w:rFonts w:eastAsia="Times New Roman" w:cs="Times New Roman"/>
          <w:color w:val="333333"/>
          <w:sz w:val="24"/>
          <w:szCs w:val="24"/>
          <w:lang w:eastAsia="ru-RU"/>
        </w:rPr>
        <w:t xml:space="preserve">3. Внутрішня система забезпечення якості освіти забезпечує вчасний перегляд освітньо-професійній програм, реагування на виявлені недоліки в освітній діяльності з реалізації освітньо-професійної програми, </w:t>
      </w:r>
      <w:proofErr w:type="gramStart"/>
      <w:r w:rsidRPr="009249A9">
        <w:rPr>
          <w:rFonts w:eastAsia="Times New Roman" w:cs="Times New Roman"/>
          <w:color w:val="333333"/>
          <w:sz w:val="24"/>
          <w:szCs w:val="24"/>
          <w:lang w:eastAsia="ru-RU"/>
        </w:rPr>
        <w:t>у</w:t>
      </w:r>
      <w:proofErr w:type="gramEnd"/>
      <w:r w:rsidRPr="009249A9">
        <w:rPr>
          <w:rFonts w:eastAsia="Times New Roman" w:cs="Times New Roman"/>
          <w:color w:val="333333"/>
          <w:sz w:val="24"/>
          <w:szCs w:val="24"/>
          <w:lang w:eastAsia="ru-RU"/>
        </w:rPr>
        <w:t xml:space="preserve"> тому числі із залученням роботодавців безпосередньо та/або через їхні об’єднання.</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59" w:name="n260"/>
      <w:bookmarkEnd w:id="259"/>
      <w:r w:rsidRPr="009249A9">
        <w:rPr>
          <w:rFonts w:eastAsia="Times New Roman" w:cs="Times New Roman"/>
          <w:color w:val="333333"/>
          <w:sz w:val="24"/>
          <w:szCs w:val="24"/>
          <w:lang w:eastAsia="ru-RU"/>
        </w:rPr>
        <w:t>4. Наявна практика збору, аналізу та врахування інформації щодо кар’єрного шляху випускникі</w:t>
      </w:r>
      <w:proofErr w:type="gramStart"/>
      <w:r w:rsidRPr="009249A9">
        <w:rPr>
          <w:rFonts w:eastAsia="Times New Roman" w:cs="Times New Roman"/>
          <w:color w:val="333333"/>
          <w:sz w:val="24"/>
          <w:szCs w:val="24"/>
          <w:lang w:eastAsia="ru-RU"/>
        </w:rPr>
        <w:t>в</w:t>
      </w:r>
      <w:proofErr w:type="gramEnd"/>
      <w:r w:rsidRPr="009249A9">
        <w:rPr>
          <w:rFonts w:eastAsia="Times New Roman" w:cs="Times New Roman"/>
          <w:color w:val="333333"/>
          <w:sz w:val="24"/>
          <w:szCs w:val="24"/>
          <w:lang w:eastAsia="ru-RU"/>
        </w:rPr>
        <w:t>.</w:t>
      </w:r>
    </w:p>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60" w:name="n261"/>
      <w:bookmarkEnd w:id="260"/>
      <w:r w:rsidRPr="009249A9">
        <w:rPr>
          <w:rFonts w:eastAsia="Times New Roman" w:cs="Times New Roman"/>
          <w:color w:val="333333"/>
          <w:sz w:val="24"/>
          <w:szCs w:val="24"/>
          <w:lang w:eastAsia="ru-RU"/>
        </w:rPr>
        <w:t xml:space="preserve">5. Результати зовнішнього забезпечення якості фахової передвищої освіти (зокрема зауваження та пропозиції, сформульовані </w:t>
      </w:r>
      <w:proofErr w:type="gramStart"/>
      <w:r w:rsidRPr="009249A9">
        <w:rPr>
          <w:rFonts w:eastAsia="Times New Roman" w:cs="Times New Roman"/>
          <w:color w:val="333333"/>
          <w:sz w:val="24"/>
          <w:szCs w:val="24"/>
          <w:lang w:eastAsia="ru-RU"/>
        </w:rPr>
        <w:t>п</w:t>
      </w:r>
      <w:proofErr w:type="gramEnd"/>
      <w:r w:rsidRPr="009249A9">
        <w:rPr>
          <w:rFonts w:eastAsia="Times New Roman" w:cs="Times New Roman"/>
          <w:color w:val="333333"/>
          <w:sz w:val="24"/>
          <w:szCs w:val="24"/>
          <w:lang w:eastAsia="ru-RU"/>
        </w:rPr>
        <w:t>ід час попередніх акредитацій) беруться до уваги під час перегляду освітньо-професійної програми.</w:t>
      </w:r>
    </w:p>
    <w:p w:rsidR="009249A9" w:rsidRPr="009249A9" w:rsidRDefault="009249A9" w:rsidP="009249A9">
      <w:pPr>
        <w:jc w:val="left"/>
        <w:rPr>
          <w:rFonts w:eastAsia="Times New Roman" w:cs="Times New Roman"/>
          <w:sz w:val="24"/>
          <w:szCs w:val="24"/>
          <w:lang w:eastAsia="ru-RU"/>
        </w:rPr>
      </w:pPr>
      <w:bookmarkStart w:id="261" w:name="n274"/>
      <w:bookmarkEnd w:id="261"/>
      <w:r w:rsidRPr="009249A9">
        <w:rPr>
          <w:rFonts w:eastAsia="Times New Roman" w:cs="Times New Roman"/>
          <w:sz w:val="24"/>
          <w:szCs w:val="24"/>
          <w:lang w:eastAsia="ru-RU"/>
        </w:rPr>
        <w:pict>
          <v:rect id="_x0000_i1027" style="width:0;height:0" o:hrstd="t" o:hrnoshade="t" o:hr="t" fillcolor="black" stroked="f"/>
        </w:pict>
      </w:r>
    </w:p>
    <w:p w:rsidR="009249A9" w:rsidRPr="009249A9" w:rsidRDefault="009249A9" w:rsidP="009249A9">
      <w:pPr>
        <w:jc w:val="left"/>
        <w:rPr>
          <w:rFonts w:eastAsia="Times New Roman" w:cs="Times New Roman"/>
          <w:sz w:val="24"/>
          <w:szCs w:val="24"/>
          <w:lang w:eastAsia="ru-RU"/>
        </w:rPr>
      </w:pPr>
      <w:r w:rsidRPr="009249A9">
        <w:rPr>
          <w:rFonts w:eastAsia="Times New Roman" w:cs="Times New Roman"/>
          <w:color w:val="333333"/>
          <w:sz w:val="24"/>
          <w:szCs w:val="24"/>
          <w:lang w:eastAsia="ru-RU"/>
        </w:rPr>
        <w:br/>
      </w:r>
    </w:p>
    <w:tbl>
      <w:tblPr>
        <w:tblW w:w="5000" w:type="pct"/>
        <w:tblCellMar>
          <w:left w:w="0" w:type="dxa"/>
          <w:right w:w="0" w:type="dxa"/>
        </w:tblCellMar>
        <w:tblLook w:val="04A0" w:firstRow="1" w:lastRow="0" w:firstColumn="1" w:lastColumn="0" w:noHBand="0" w:noVBand="1"/>
      </w:tblPr>
      <w:tblGrid>
        <w:gridCol w:w="5106"/>
        <w:gridCol w:w="4539"/>
      </w:tblGrid>
      <w:tr w:rsidR="009249A9" w:rsidRPr="009249A9" w:rsidTr="009249A9">
        <w:tc>
          <w:tcPr>
            <w:tcW w:w="2250" w:type="pct"/>
            <w:tcBorders>
              <w:top w:val="single" w:sz="2" w:space="0" w:color="auto"/>
              <w:left w:val="single" w:sz="2" w:space="0" w:color="auto"/>
              <w:bottom w:val="single" w:sz="2" w:space="0" w:color="auto"/>
              <w:right w:val="single" w:sz="2" w:space="0" w:color="auto"/>
            </w:tcBorders>
            <w:hideMark/>
          </w:tcPr>
          <w:p w:rsidR="009249A9" w:rsidRPr="009249A9" w:rsidRDefault="009249A9" w:rsidP="009249A9">
            <w:pPr>
              <w:spacing w:before="150" w:after="150"/>
              <w:jc w:val="left"/>
              <w:rPr>
                <w:rFonts w:eastAsia="Times New Roman" w:cs="Times New Roman"/>
                <w:sz w:val="24"/>
                <w:szCs w:val="24"/>
                <w:lang w:eastAsia="ru-RU"/>
              </w:rPr>
            </w:pPr>
            <w:bookmarkStart w:id="262" w:name="n262"/>
            <w:bookmarkEnd w:id="262"/>
          </w:p>
        </w:tc>
        <w:tc>
          <w:tcPr>
            <w:tcW w:w="2000" w:type="pct"/>
            <w:tcBorders>
              <w:top w:val="single" w:sz="2" w:space="0" w:color="auto"/>
              <w:left w:val="single" w:sz="2" w:space="0" w:color="auto"/>
              <w:bottom w:val="single" w:sz="2" w:space="0" w:color="auto"/>
              <w:right w:val="single" w:sz="2" w:space="0" w:color="auto"/>
            </w:tcBorders>
            <w:hideMark/>
          </w:tcPr>
          <w:p w:rsidR="009249A9" w:rsidRPr="009249A9" w:rsidRDefault="009249A9" w:rsidP="009249A9">
            <w:pPr>
              <w:spacing w:before="150" w:after="150"/>
              <w:jc w:val="left"/>
              <w:rPr>
                <w:rFonts w:eastAsia="Times New Roman" w:cs="Times New Roman"/>
                <w:sz w:val="24"/>
                <w:szCs w:val="24"/>
                <w:lang w:eastAsia="ru-RU"/>
              </w:rPr>
            </w:pPr>
            <w:r w:rsidRPr="009249A9">
              <w:rPr>
                <w:rFonts w:eastAsia="Times New Roman" w:cs="Times New Roman"/>
                <w:sz w:val="24"/>
                <w:szCs w:val="24"/>
                <w:lang w:eastAsia="ru-RU"/>
              </w:rPr>
              <w:t>Додаток 2</w:t>
            </w:r>
            <w:r w:rsidRPr="009249A9">
              <w:rPr>
                <w:rFonts w:eastAsia="Times New Roman" w:cs="Times New Roman"/>
                <w:sz w:val="24"/>
                <w:szCs w:val="24"/>
                <w:lang w:eastAsia="ru-RU"/>
              </w:rPr>
              <w:br/>
              <w:t>до Положення про акредитацію</w:t>
            </w:r>
            <w:r w:rsidRPr="009249A9">
              <w:rPr>
                <w:rFonts w:eastAsia="Times New Roman" w:cs="Times New Roman"/>
                <w:sz w:val="24"/>
                <w:szCs w:val="24"/>
                <w:lang w:eastAsia="ru-RU"/>
              </w:rPr>
              <w:br/>
              <w:t>освітньо-професійних програм,</w:t>
            </w:r>
            <w:r w:rsidRPr="009249A9">
              <w:rPr>
                <w:rFonts w:eastAsia="Times New Roman" w:cs="Times New Roman"/>
                <w:sz w:val="24"/>
                <w:szCs w:val="24"/>
                <w:lang w:eastAsia="ru-RU"/>
              </w:rPr>
              <w:br/>
              <w:t xml:space="preserve">за якими здійснюється </w:t>
            </w:r>
            <w:proofErr w:type="gramStart"/>
            <w:r w:rsidRPr="009249A9">
              <w:rPr>
                <w:rFonts w:eastAsia="Times New Roman" w:cs="Times New Roman"/>
                <w:sz w:val="24"/>
                <w:szCs w:val="24"/>
                <w:lang w:eastAsia="ru-RU"/>
              </w:rPr>
              <w:t>п</w:t>
            </w:r>
            <w:proofErr w:type="gramEnd"/>
            <w:r w:rsidRPr="009249A9">
              <w:rPr>
                <w:rFonts w:eastAsia="Times New Roman" w:cs="Times New Roman"/>
                <w:sz w:val="24"/>
                <w:szCs w:val="24"/>
                <w:lang w:eastAsia="ru-RU"/>
              </w:rPr>
              <w:t>ідготовка</w:t>
            </w:r>
            <w:r w:rsidRPr="009249A9">
              <w:rPr>
                <w:rFonts w:eastAsia="Times New Roman" w:cs="Times New Roman"/>
                <w:sz w:val="24"/>
                <w:szCs w:val="24"/>
                <w:lang w:eastAsia="ru-RU"/>
              </w:rPr>
              <w:br/>
              <w:t>здобувачів фахової передвищої освіти</w:t>
            </w:r>
            <w:r w:rsidRPr="009249A9">
              <w:rPr>
                <w:rFonts w:eastAsia="Times New Roman" w:cs="Times New Roman"/>
                <w:sz w:val="24"/>
                <w:szCs w:val="24"/>
                <w:lang w:eastAsia="ru-RU"/>
              </w:rPr>
              <w:br/>
              <w:t>(пункт 1 розділу II Положення)</w:t>
            </w:r>
          </w:p>
        </w:tc>
      </w:tr>
    </w:tbl>
    <w:p w:rsidR="009249A9" w:rsidRPr="009249A9" w:rsidRDefault="009249A9" w:rsidP="009249A9">
      <w:pPr>
        <w:shd w:val="clear" w:color="auto" w:fill="FFFFFF"/>
        <w:spacing w:before="150" w:after="150"/>
        <w:ind w:left="450" w:right="450"/>
        <w:jc w:val="center"/>
        <w:rPr>
          <w:rFonts w:eastAsia="Times New Roman" w:cs="Times New Roman"/>
          <w:color w:val="333333"/>
          <w:sz w:val="24"/>
          <w:szCs w:val="24"/>
          <w:lang w:eastAsia="ru-RU"/>
        </w:rPr>
      </w:pPr>
      <w:bookmarkStart w:id="263" w:name="n263"/>
      <w:bookmarkEnd w:id="263"/>
      <w:r w:rsidRPr="009249A9">
        <w:rPr>
          <w:rFonts w:eastAsia="Times New Roman" w:cs="Times New Roman"/>
          <w:b/>
          <w:bCs/>
          <w:color w:val="333333"/>
          <w:szCs w:val="28"/>
          <w:lang w:eastAsia="ru-RU"/>
        </w:rPr>
        <w:t>ЗАЯВА</w:t>
      </w:r>
      <w:r w:rsidRPr="009249A9">
        <w:rPr>
          <w:rFonts w:eastAsia="Times New Roman" w:cs="Times New Roman"/>
          <w:color w:val="333333"/>
          <w:sz w:val="24"/>
          <w:szCs w:val="24"/>
          <w:lang w:eastAsia="ru-RU"/>
        </w:rPr>
        <w:br/>
      </w:r>
      <w:proofErr w:type="gramStart"/>
      <w:r w:rsidRPr="009249A9">
        <w:rPr>
          <w:rFonts w:eastAsia="Times New Roman" w:cs="Times New Roman"/>
          <w:b/>
          <w:bCs/>
          <w:color w:val="333333"/>
          <w:szCs w:val="28"/>
          <w:lang w:eastAsia="ru-RU"/>
        </w:rPr>
        <w:t>про</w:t>
      </w:r>
      <w:proofErr w:type="gramEnd"/>
      <w:r w:rsidRPr="009249A9">
        <w:rPr>
          <w:rFonts w:eastAsia="Times New Roman" w:cs="Times New Roman"/>
          <w:b/>
          <w:bCs/>
          <w:color w:val="333333"/>
          <w:szCs w:val="28"/>
          <w:lang w:eastAsia="ru-RU"/>
        </w:rPr>
        <w:t xml:space="preserve"> наміри акредитації освітньо-професійної програми у сфері фахової передвищої освіти у 20___ /20___ навчальному році</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2"/>
        <w:gridCol w:w="333"/>
        <w:gridCol w:w="3356"/>
        <w:gridCol w:w="108"/>
        <w:gridCol w:w="1933"/>
        <w:gridCol w:w="3917"/>
        <w:gridCol w:w="10"/>
      </w:tblGrid>
      <w:tr w:rsidR="009249A9" w:rsidRPr="009249A9" w:rsidTr="009249A9">
        <w:trPr>
          <w:trHeight w:val="120"/>
        </w:trPr>
        <w:tc>
          <w:tcPr>
            <w:tcW w:w="4110" w:type="dxa"/>
            <w:gridSpan w:val="4"/>
            <w:tcBorders>
              <w:top w:val="single" w:sz="6" w:space="0" w:color="000000"/>
              <w:left w:val="single" w:sz="6" w:space="0" w:color="000000"/>
              <w:bottom w:val="single" w:sz="6" w:space="0" w:color="000000"/>
              <w:right w:val="single" w:sz="6" w:space="0" w:color="000000"/>
            </w:tcBorders>
            <w:hideMark/>
          </w:tcPr>
          <w:p w:rsidR="009249A9" w:rsidRPr="009249A9" w:rsidRDefault="009249A9" w:rsidP="009249A9">
            <w:pPr>
              <w:spacing w:before="150" w:after="150" w:line="120" w:lineRule="atLeast"/>
              <w:jc w:val="left"/>
              <w:rPr>
                <w:rFonts w:eastAsia="Times New Roman" w:cs="Times New Roman"/>
                <w:sz w:val="24"/>
                <w:szCs w:val="24"/>
                <w:lang w:eastAsia="ru-RU"/>
              </w:rPr>
            </w:pPr>
            <w:bookmarkStart w:id="264" w:name="n264"/>
            <w:bookmarkEnd w:id="264"/>
            <w:r w:rsidRPr="009249A9">
              <w:rPr>
                <w:rFonts w:eastAsia="Times New Roman" w:cs="Times New Roman"/>
                <w:b/>
                <w:bCs/>
                <w:sz w:val="24"/>
                <w:szCs w:val="24"/>
                <w:lang w:eastAsia="ru-RU"/>
              </w:rPr>
              <w:t>Найменування юридичної особи</w:t>
            </w:r>
            <w:r w:rsidRPr="009249A9">
              <w:rPr>
                <w:rFonts w:eastAsia="Times New Roman" w:cs="Times New Roman"/>
                <w:sz w:val="24"/>
                <w:szCs w:val="24"/>
                <w:lang w:eastAsia="ru-RU"/>
              </w:rPr>
              <w:br/>
              <w:t>(повне найменування закладу освіти)</w:t>
            </w:r>
          </w:p>
        </w:tc>
        <w:tc>
          <w:tcPr>
            <w:tcW w:w="3585" w:type="dxa"/>
            <w:gridSpan w:val="3"/>
            <w:tcBorders>
              <w:top w:val="single" w:sz="6" w:space="0" w:color="000000"/>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12"/>
                <w:szCs w:val="24"/>
                <w:lang w:eastAsia="ru-RU"/>
              </w:rPr>
            </w:pPr>
          </w:p>
        </w:tc>
      </w:tr>
      <w:tr w:rsidR="009249A9" w:rsidRPr="009249A9" w:rsidTr="009249A9">
        <w:trPr>
          <w:trHeight w:val="120"/>
        </w:trPr>
        <w:tc>
          <w:tcPr>
            <w:tcW w:w="4110" w:type="dxa"/>
            <w:gridSpan w:val="4"/>
            <w:tcBorders>
              <w:top w:val="nil"/>
              <w:left w:val="single" w:sz="6" w:space="0" w:color="000000"/>
              <w:bottom w:val="single" w:sz="6" w:space="0" w:color="000000"/>
              <w:right w:val="single" w:sz="6" w:space="0" w:color="000000"/>
            </w:tcBorders>
            <w:hideMark/>
          </w:tcPr>
          <w:p w:rsidR="009249A9" w:rsidRPr="009249A9" w:rsidRDefault="009249A9" w:rsidP="009249A9">
            <w:pPr>
              <w:spacing w:before="150" w:after="150" w:line="120" w:lineRule="atLeast"/>
              <w:jc w:val="left"/>
              <w:rPr>
                <w:rFonts w:eastAsia="Times New Roman" w:cs="Times New Roman"/>
                <w:sz w:val="24"/>
                <w:szCs w:val="24"/>
                <w:lang w:eastAsia="ru-RU"/>
              </w:rPr>
            </w:pPr>
            <w:r w:rsidRPr="009249A9">
              <w:rPr>
                <w:rFonts w:eastAsia="Times New Roman" w:cs="Times New Roman"/>
                <w:sz w:val="24"/>
                <w:szCs w:val="24"/>
                <w:lang w:eastAsia="ru-RU"/>
              </w:rPr>
              <w:t>Код закладу освіти в ЄДЕБО</w:t>
            </w:r>
          </w:p>
        </w:tc>
        <w:tc>
          <w:tcPr>
            <w:tcW w:w="3585" w:type="dxa"/>
            <w:gridSpan w:val="3"/>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12"/>
                <w:szCs w:val="24"/>
                <w:lang w:eastAsia="ru-RU"/>
              </w:rPr>
            </w:pPr>
          </w:p>
        </w:tc>
      </w:tr>
      <w:tr w:rsidR="009249A9" w:rsidRPr="009249A9" w:rsidTr="009249A9">
        <w:trPr>
          <w:trHeight w:val="120"/>
        </w:trPr>
        <w:tc>
          <w:tcPr>
            <w:tcW w:w="4110" w:type="dxa"/>
            <w:gridSpan w:val="4"/>
            <w:tcBorders>
              <w:top w:val="nil"/>
              <w:left w:val="single" w:sz="6" w:space="0" w:color="000000"/>
              <w:bottom w:val="single" w:sz="6" w:space="0" w:color="000000"/>
              <w:right w:val="single" w:sz="6" w:space="0" w:color="000000"/>
            </w:tcBorders>
            <w:hideMark/>
          </w:tcPr>
          <w:p w:rsidR="009249A9" w:rsidRPr="009249A9" w:rsidRDefault="009249A9" w:rsidP="009249A9">
            <w:pPr>
              <w:spacing w:before="150" w:after="150" w:line="120" w:lineRule="atLeast"/>
              <w:jc w:val="left"/>
              <w:rPr>
                <w:rFonts w:eastAsia="Times New Roman" w:cs="Times New Roman"/>
                <w:sz w:val="24"/>
                <w:szCs w:val="24"/>
                <w:lang w:eastAsia="ru-RU"/>
              </w:rPr>
            </w:pPr>
            <w:r w:rsidRPr="009249A9">
              <w:rPr>
                <w:rFonts w:eastAsia="Times New Roman" w:cs="Times New Roman"/>
                <w:sz w:val="24"/>
                <w:szCs w:val="24"/>
                <w:lang w:eastAsia="ru-RU"/>
              </w:rPr>
              <w:t>Ідентифікаційний код юридичної особи (ЄДРПОУ)</w:t>
            </w:r>
          </w:p>
        </w:tc>
        <w:tc>
          <w:tcPr>
            <w:tcW w:w="3585" w:type="dxa"/>
            <w:gridSpan w:val="3"/>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12"/>
                <w:szCs w:val="24"/>
                <w:lang w:eastAsia="ru-RU"/>
              </w:rPr>
            </w:pPr>
          </w:p>
        </w:tc>
      </w:tr>
      <w:tr w:rsidR="009249A9" w:rsidRPr="009249A9" w:rsidTr="009249A9">
        <w:trPr>
          <w:trHeight w:val="120"/>
        </w:trPr>
        <w:tc>
          <w:tcPr>
            <w:tcW w:w="4110" w:type="dxa"/>
            <w:gridSpan w:val="4"/>
            <w:tcBorders>
              <w:top w:val="nil"/>
              <w:left w:val="single" w:sz="6" w:space="0" w:color="000000"/>
              <w:bottom w:val="single" w:sz="6" w:space="0" w:color="000000"/>
              <w:right w:val="single" w:sz="6" w:space="0" w:color="000000"/>
            </w:tcBorders>
            <w:hideMark/>
          </w:tcPr>
          <w:p w:rsidR="009249A9" w:rsidRPr="009249A9" w:rsidRDefault="009249A9" w:rsidP="009249A9">
            <w:pPr>
              <w:spacing w:before="150" w:after="150" w:line="120" w:lineRule="atLeast"/>
              <w:jc w:val="left"/>
              <w:rPr>
                <w:rFonts w:eastAsia="Times New Roman" w:cs="Times New Roman"/>
                <w:sz w:val="24"/>
                <w:szCs w:val="24"/>
                <w:lang w:eastAsia="ru-RU"/>
              </w:rPr>
            </w:pPr>
            <w:r w:rsidRPr="009249A9">
              <w:rPr>
                <w:rFonts w:eastAsia="Times New Roman" w:cs="Times New Roman"/>
                <w:b/>
                <w:bCs/>
                <w:sz w:val="24"/>
                <w:szCs w:val="24"/>
                <w:lang w:eastAsia="ru-RU"/>
              </w:rPr>
              <w:t>Керівник</w:t>
            </w:r>
            <w:r w:rsidRPr="009249A9">
              <w:rPr>
                <w:rFonts w:eastAsia="Times New Roman" w:cs="Times New Roman"/>
                <w:sz w:val="24"/>
                <w:szCs w:val="24"/>
                <w:lang w:eastAsia="ru-RU"/>
              </w:rPr>
              <w:t> (</w:t>
            </w:r>
            <w:proofErr w:type="gramStart"/>
            <w:r w:rsidRPr="009249A9">
              <w:rPr>
                <w:rFonts w:eastAsia="Times New Roman" w:cs="Times New Roman"/>
                <w:sz w:val="24"/>
                <w:szCs w:val="24"/>
                <w:lang w:eastAsia="ru-RU"/>
              </w:rPr>
              <w:t>пр</w:t>
            </w:r>
            <w:proofErr w:type="gramEnd"/>
            <w:r w:rsidRPr="009249A9">
              <w:rPr>
                <w:rFonts w:eastAsia="Times New Roman" w:cs="Times New Roman"/>
                <w:sz w:val="24"/>
                <w:szCs w:val="24"/>
                <w:lang w:eastAsia="ru-RU"/>
              </w:rPr>
              <w:t>ізвище, ім’я, по батькові (за наявності))</w:t>
            </w:r>
          </w:p>
        </w:tc>
        <w:tc>
          <w:tcPr>
            <w:tcW w:w="3585" w:type="dxa"/>
            <w:gridSpan w:val="3"/>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12"/>
                <w:szCs w:val="24"/>
                <w:lang w:eastAsia="ru-RU"/>
              </w:rPr>
            </w:pPr>
          </w:p>
        </w:tc>
      </w:tr>
      <w:tr w:rsidR="009249A9" w:rsidRPr="009249A9" w:rsidTr="009249A9">
        <w:trPr>
          <w:trHeight w:val="120"/>
        </w:trPr>
        <w:tc>
          <w:tcPr>
            <w:tcW w:w="4110" w:type="dxa"/>
            <w:gridSpan w:val="4"/>
            <w:tcBorders>
              <w:top w:val="nil"/>
              <w:left w:val="single" w:sz="6" w:space="0" w:color="000000"/>
              <w:bottom w:val="single" w:sz="6" w:space="0" w:color="000000"/>
              <w:right w:val="single" w:sz="6" w:space="0" w:color="000000"/>
            </w:tcBorders>
            <w:hideMark/>
          </w:tcPr>
          <w:p w:rsidR="009249A9" w:rsidRPr="009249A9" w:rsidRDefault="009249A9" w:rsidP="009249A9">
            <w:pPr>
              <w:spacing w:before="150" w:after="150" w:line="120" w:lineRule="atLeast"/>
              <w:jc w:val="left"/>
              <w:rPr>
                <w:rFonts w:eastAsia="Times New Roman" w:cs="Times New Roman"/>
                <w:sz w:val="24"/>
                <w:szCs w:val="24"/>
                <w:lang w:eastAsia="ru-RU"/>
              </w:rPr>
            </w:pPr>
            <w:r w:rsidRPr="009249A9">
              <w:rPr>
                <w:rFonts w:eastAsia="Times New Roman" w:cs="Times New Roman"/>
                <w:sz w:val="24"/>
                <w:szCs w:val="24"/>
                <w:lang w:eastAsia="ru-RU"/>
              </w:rPr>
              <w:lastRenderedPageBreak/>
              <w:t>Посада керівника</w:t>
            </w:r>
          </w:p>
        </w:tc>
        <w:tc>
          <w:tcPr>
            <w:tcW w:w="3585" w:type="dxa"/>
            <w:gridSpan w:val="3"/>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12"/>
                <w:szCs w:val="24"/>
                <w:lang w:eastAsia="ru-RU"/>
              </w:rPr>
            </w:pPr>
          </w:p>
        </w:tc>
      </w:tr>
      <w:tr w:rsidR="009249A9" w:rsidRPr="009249A9" w:rsidTr="009249A9">
        <w:trPr>
          <w:trHeight w:val="120"/>
        </w:trPr>
        <w:tc>
          <w:tcPr>
            <w:tcW w:w="4110" w:type="dxa"/>
            <w:gridSpan w:val="4"/>
            <w:tcBorders>
              <w:top w:val="nil"/>
              <w:left w:val="single" w:sz="6" w:space="0" w:color="000000"/>
              <w:bottom w:val="single" w:sz="6" w:space="0" w:color="000000"/>
              <w:right w:val="single" w:sz="6" w:space="0" w:color="000000"/>
            </w:tcBorders>
            <w:hideMark/>
          </w:tcPr>
          <w:p w:rsidR="009249A9" w:rsidRPr="009249A9" w:rsidRDefault="009249A9" w:rsidP="009249A9">
            <w:pPr>
              <w:spacing w:before="150" w:after="150" w:line="120" w:lineRule="atLeast"/>
              <w:jc w:val="left"/>
              <w:rPr>
                <w:rFonts w:eastAsia="Times New Roman" w:cs="Times New Roman"/>
                <w:sz w:val="24"/>
                <w:szCs w:val="24"/>
                <w:lang w:eastAsia="ru-RU"/>
              </w:rPr>
            </w:pPr>
            <w:r w:rsidRPr="009249A9">
              <w:rPr>
                <w:rFonts w:eastAsia="Times New Roman" w:cs="Times New Roman"/>
                <w:sz w:val="24"/>
                <w:szCs w:val="24"/>
                <w:lang w:eastAsia="ru-RU"/>
              </w:rPr>
              <w:t>Місцезнаходження юридичної особи</w:t>
            </w:r>
          </w:p>
        </w:tc>
        <w:tc>
          <w:tcPr>
            <w:tcW w:w="3585" w:type="dxa"/>
            <w:gridSpan w:val="3"/>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12"/>
                <w:szCs w:val="24"/>
                <w:lang w:eastAsia="ru-RU"/>
              </w:rPr>
            </w:pPr>
          </w:p>
        </w:tc>
      </w:tr>
      <w:tr w:rsidR="009249A9" w:rsidRPr="009249A9" w:rsidTr="009249A9">
        <w:trPr>
          <w:trHeight w:val="120"/>
        </w:trPr>
        <w:tc>
          <w:tcPr>
            <w:tcW w:w="4110" w:type="dxa"/>
            <w:gridSpan w:val="4"/>
            <w:tcBorders>
              <w:top w:val="nil"/>
              <w:left w:val="single" w:sz="6" w:space="0" w:color="000000"/>
              <w:bottom w:val="single" w:sz="6" w:space="0" w:color="000000"/>
              <w:right w:val="single" w:sz="6" w:space="0" w:color="000000"/>
            </w:tcBorders>
            <w:hideMark/>
          </w:tcPr>
          <w:p w:rsidR="009249A9" w:rsidRPr="009249A9" w:rsidRDefault="009249A9" w:rsidP="009249A9">
            <w:pPr>
              <w:spacing w:before="150" w:after="150" w:line="120" w:lineRule="atLeast"/>
              <w:jc w:val="left"/>
              <w:rPr>
                <w:rFonts w:eastAsia="Times New Roman" w:cs="Times New Roman"/>
                <w:sz w:val="24"/>
                <w:szCs w:val="24"/>
                <w:lang w:eastAsia="ru-RU"/>
              </w:rPr>
            </w:pPr>
            <w:r w:rsidRPr="009249A9">
              <w:rPr>
                <w:rFonts w:eastAsia="Times New Roman" w:cs="Times New Roman"/>
                <w:sz w:val="24"/>
                <w:szCs w:val="24"/>
                <w:lang w:eastAsia="ru-RU"/>
              </w:rPr>
              <w:t>Місце провадження освітньої діяльності юридичної особи</w:t>
            </w:r>
          </w:p>
        </w:tc>
        <w:tc>
          <w:tcPr>
            <w:tcW w:w="3585" w:type="dxa"/>
            <w:gridSpan w:val="3"/>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12"/>
                <w:szCs w:val="24"/>
                <w:lang w:eastAsia="ru-RU"/>
              </w:rPr>
            </w:pPr>
          </w:p>
        </w:tc>
      </w:tr>
      <w:tr w:rsidR="009249A9" w:rsidRPr="009249A9" w:rsidTr="009249A9">
        <w:trPr>
          <w:trHeight w:val="120"/>
        </w:trPr>
        <w:tc>
          <w:tcPr>
            <w:tcW w:w="4110" w:type="dxa"/>
            <w:gridSpan w:val="4"/>
            <w:tcBorders>
              <w:top w:val="nil"/>
              <w:left w:val="single" w:sz="6" w:space="0" w:color="000000"/>
              <w:bottom w:val="single" w:sz="6" w:space="0" w:color="000000"/>
              <w:right w:val="single" w:sz="6" w:space="0" w:color="000000"/>
            </w:tcBorders>
            <w:hideMark/>
          </w:tcPr>
          <w:p w:rsidR="009249A9" w:rsidRPr="009249A9" w:rsidRDefault="009249A9" w:rsidP="009249A9">
            <w:pPr>
              <w:spacing w:before="150" w:after="150" w:line="120" w:lineRule="atLeast"/>
              <w:jc w:val="left"/>
              <w:rPr>
                <w:rFonts w:eastAsia="Times New Roman" w:cs="Times New Roman"/>
                <w:sz w:val="24"/>
                <w:szCs w:val="24"/>
                <w:lang w:eastAsia="ru-RU"/>
              </w:rPr>
            </w:pPr>
            <w:r w:rsidRPr="009249A9">
              <w:rPr>
                <w:rFonts w:eastAsia="Times New Roman" w:cs="Times New Roman"/>
                <w:sz w:val="24"/>
                <w:szCs w:val="24"/>
                <w:lang w:eastAsia="ru-RU"/>
              </w:rPr>
              <w:t>Номер телефону</w:t>
            </w:r>
          </w:p>
        </w:tc>
        <w:tc>
          <w:tcPr>
            <w:tcW w:w="3585" w:type="dxa"/>
            <w:gridSpan w:val="3"/>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12"/>
                <w:szCs w:val="24"/>
                <w:lang w:eastAsia="ru-RU"/>
              </w:rPr>
            </w:pPr>
          </w:p>
        </w:tc>
      </w:tr>
      <w:tr w:rsidR="009249A9" w:rsidRPr="009249A9" w:rsidTr="009249A9">
        <w:trPr>
          <w:trHeight w:val="120"/>
        </w:trPr>
        <w:tc>
          <w:tcPr>
            <w:tcW w:w="4110" w:type="dxa"/>
            <w:gridSpan w:val="4"/>
            <w:tcBorders>
              <w:top w:val="nil"/>
              <w:left w:val="single" w:sz="6" w:space="0" w:color="000000"/>
              <w:bottom w:val="single" w:sz="6" w:space="0" w:color="000000"/>
              <w:right w:val="single" w:sz="6" w:space="0" w:color="000000"/>
            </w:tcBorders>
            <w:hideMark/>
          </w:tcPr>
          <w:p w:rsidR="009249A9" w:rsidRPr="009249A9" w:rsidRDefault="009249A9" w:rsidP="009249A9">
            <w:pPr>
              <w:spacing w:before="150" w:after="150" w:line="120" w:lineRule="atLeast"/>
              <w:jc w:val="left"/>
              <w:rPr>
                <w:rFonts w:eastAsia="Times New Roman" w:cs="Times New Roman"/>
                <w:sz w:val="24"/>
                <w:szCs w:val="24"/>
                <w:lang w:eastAsia="ru-RU"/>
              </w:rPr>
            </w:pPr>
            <w:r w:rsidRPr="009249A9">
              <w:rPr>
                <w:rFonts w:eastAsia="Times New Roman" w:cs="Times New Roman"/>
                <w:sz w:val="24"/>
                <w:szCs w:val="24"/>
                <w:lang w:eastAsia="ru-RU"/>
              </w:rPr>
              <w:t>Адреса електронної пошти</w:t>
            </w:r>
          </w:p>
        </w:tc>
        <w:tc>
          <w:tcPr>
            <w:tcW w:w="3585" w:type="dxa"/>
            <w:gridSpan w:val="3"/>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12"/>
                <w:szCs w:val="24"/>
                <w:lang w:eastAsia="ru-RU"/>
              </w:rPr>
            </w:pPr>
          </w:p>
        </w:tc>
      </w:tr>
      <w:tr w:rsidR="009249A9" w:rsidRPr="009249A9" w:rsidTr="009249A9">
        <w:trPr>
          <w:trHeight w:val="120"/>
        </w:trPr>
        <w:tc>
          <w:tcPr>
            <w:tcW w:w="4110" w:type="dxa"/>
            <w:gridSpan w:val="4"/>
            <w:tcBorders>
              <w:top w:val="nil"/>
              <w:left w:val="single" w:sz="6" w:space="0" w:color="000000"/>
              <w:bottom w:val="single" w:sz="6" w:space="0" w:color="000000"/>
              <w:right w:val="single" w:sz="6" w:space="0" w:color="000000"/>
            </w:tcBorders>
            <w:hideMark/>
          </w:tcPr>
          <w:p w:rsidR="009249A9" w:rsidRPr="009249A9" w:rsidRDefault="009249A9" w:rsidP="009249A9">
            <w:pPr>
              <w:spacing w:before="150" w:after="150" w:line="120" w:lineRule="atLeast"/>
              <w:jc w:val="left"/>
              <w:rPr>
                <w:rFonts w:eastAsia="Times New Roman" w:cs="Times New Roman"/>
                <w:sz w:val="24"/>
                <w:szCs w:val="24"/>
                <w:lang w:eastAsia="ru-RU"/>
              </w:rPr>
            </w:pPr>
            <w:r w:rsidRPr="009249A9">
              <w:rPr>
                <w:rFonts w:eastAsia="Times New Roman" w:cs="Times New Roman"/>
                <w:b/>
                <w:bCs/>
                <w:sz w:val="24"/>
                <w:szCs w:val="24"/>
                <w:lang w:eastAsia="ru-RU"/>
              </w:rPr>
              <w:t xml:space="preserve">Найменування структурного </w:t>
            </w:r>
            <w:proofErr w:type="gramStart"/>
            <w:r w:rsidRPr="009249A9">
              <w:rPr>
                <w:rFonts w:eastAsia="Times New Roman" w:cs="Times New Roman"/>
                <w:b/>
                <w:bCs/>
                <w:sz w:val="24"/>
                <w:szCs w:val="24"/>
                <w:lang w:eastAsia="ru-RU"/>
              </w:rPr>
              <w:t>п</w:t>
            </w:r>
            <w:proofErr w:type="gramEnd"/>
            <w:r w:rsidRPr="009249A9">
              <w:rPr>
                <w:rFonts w:eastAsia="Times New Roman" w:cs="Times New Roman"/>
                <w:b/>
                <w:bCs/>
                <w:sz w:val="24"/>
                <w:szCs w:val="24"/>
                <w:lang w:eastAsia="ru-RU"/>
              </w:rPr>
              <w:t>ідрозділу юридичної особи </w:t>
            </w:r>
            <w:r w:rsidRPr="009249A9">
              <w:rPr>
                <w:rFonts w:eastAsia="Times New Roman" w:cs="Times New Roman"/>
                <w:sz w:val="24"/>
                <w:szCs w:val="24"/>
                <w:lang w:eastAsia="ru-RU"/>
              </w:rPr>
              <w:t>(повне найменування відокремленого структурного підрозділу)</w:t>
            </w:r>
          </w:p>
        </w:tc>
        <w:tc>
          <w:tcPr>
            <w:tcW w:w="3585" w:type="dxa"/>
            <w:gridSpan w:val="3"/>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12"/>
                <w:szCs w:val="24"/>
                <w:lang w:eastAsia="ru-RU"/>
              </w:rPr>
            </w:pPr>
          </w:p>
        </w:tc>
      </w:tr>
      <w:tr w:rsidR="009249A9" w:rsidRPr="009249A9" w:rsidTr="009249A9">
        <w:trPr>
          <w:trHeight w:val="120"/>
        </w:trPr>
        <w:tc>
          <w:tcPr>
            <w:tcW w:w="4110" w:type="dxa"/>
            <w:gridSpan w:val="4"/>
            <w:tcBorders>
              <w:top w:val="nil"/>
              <w:left w:val="single" w:sz="6" w:space="0" w:color="000000"/>
              <w:bottom w:val="single" w:sz="6" w:space="0" w:color="000000"/>
              <w:right w:val="single" w:sz="6" w:space="0" w:color="000000"/>
            </w:tcBorders>
            <w:hideMark/>
          </w:tcPr>
          <w:p w:rsidR="009249A9" w:rsidRPr="009249A9" w:rsidRDefault="009249A9" w:rsidP="009249A9">
            <w:pPr>
              <w:spacing w:before="150" w:after="150" w:line="120" w:lineRule="atLeast"/>
              <w:jc w:val="left"/>
              <w:rPr>
                <w:rFonts w:eastAsia="Times New Roman" w:cs="Times New Roman"/>
                <w:sz w:val="24"/>
                <w:szCs w:val="24"/>
                <w:lang w:eastAsia="ru-RU"/>
              </w:rPr>
            </w:pPr>
            <w:r w:rsidRPr="009249A9">
              <w:rPr>
                <w:rFonts w:eastAsia="Times New Roman" w:cs="Times New Roman"/>
                <w:sz w:val="24"/>
                <w:szCs w:val="24"/>
                <w:lang w:eastAsia="ru-RU"/>
              </w:rPr>
              <w:t>Код ВСП в ЄДЕБО</w:t>
            </w:r>
          </w:p>
        </w:tc>
        <w:tc>
          <w:tcPr>
            <w:tcW w:w="3585" w:type="dxa"/>
            <w:gridSpan w:val="3"/>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12"/>
                <w:szCs w:val="24"/>
                <w:lang w:eastAsia="ru-RU"/>
              </w:rPr>
            </w:pPr>
          </w:p>
        </w:tc>
      </w:tr>
      <w:tr w:rsidR="009249A9" w:rsidRPr="009249A9" w:rsidTr="009249A9">
        <w:trPr>
          <w:trHeight w:val="120"/>
        </w:trPr>
        <w:tc>
          <w:tcPr>
            <w:tcW w:w="4110" w:type="dxa"/>
            <w:gridSpan w:val="4"/>
            <w:tcBorders>
              <w:top w:val="nil"/>
              <w:left w:val="single" w:sz="6" w:space="0" w:color="000000"/>
              <w:bottom w:val="single" w:sz="6" w:space="0" w:color="000000"/>
              <w:right w:val="single" w:sz="6" w:space="0" w:color="000000"/>
            </w:tcBorders>
            <w:hideMark/>
          </w:tcPr>
          <w:p w:rsidR="009249A9" w:rsidRPr="009249A9" w:rsidRDefault="009249A9" w:rsidP="009249A9">
            <w:pPr>
              <w:spacing w:before="150" w:after="150" w:line="120" w:lineRule="atLeast"/>
              <w:jc w:val="left"/>
              <w:rPr>
                <w:rFonts w:eastAsia="Times New Roman" w:cs="Times New Roman"/>
                <w:sz w:val="24"/>
                <w:szCs w:val="24"/>
                <w:lang w:eastAsia="ru-RU"/>
              </w:rPr>
            </w:pPr>
            <w:r w:rsidRPr="009249A9">
              <w:rPr>
                <w:rFonts w:eastAsia="Times New Roman" w:cs="Times New Roman"/>
                <w:sz w:val="24"/>
                <w:szCs w:val="24"/>
                <w:lang w:eastAsia="ru-RU"/>
              </w:rPr>
              <w:t>Ідентифікаційний код юридичної особи (ЄДРПОУ)</w:t>
            </w:r>
          </w:p>
        </w:tc>
        <w:tc>
          <w:tcPr>
            <w:tcW w:w="3585" w:type="dxa"/>
            <w:gridSpan w:val="3"/>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12"/>
                <w:szCs w:val="24"/>
                <w:lang w:eastAsia="ru-RU"/>
              </w:rPr>
            </w:pPr>
          </w:p>
        </w:tc>
      </w:tr>
      <w:tr w:rsidR="009249A9" w:rsidRPr="009249A9" w:rsidTr="009249A9">
        <w:trPr>
          <w:trHeight w:val="120"/>
        </w:trPr>
        <w:tc>
          <w:tcPr>
            <w:tcW w:w="4110" w:type="dxa"/>
            <w:gridSpan w:val="4"/>
            <w:tcBorders>
              <w:top w:val="nil"/>
              <w:left w:val="single" w:sz="6" w:space="0" w:color="000000"/>
              <w:bottom w:val="single" w:sz="6" w:space="0" w:color="000000"/>
              <w:right w:val="single" w:sz="6" w:space="0" w:color="000000"/>
            </w:tcBorders>
            <w:hideMark/>
          </w:tcPr>
          <w:p w:rsidR="009249A9" w:rsidRPr="009249A9" w:rsidRDefault="009249A9" w:rsidP="009249A9">
            <w:pPr>
              <w:spacing w:before="150" w:after="150" w:line="120" w:lineRule="atLeast"/>
              <w:jc w:val="left"/>
              <w:rPr>
                <w:rFonts w:eastAsia="Times New Roman" w:cs="Times New Roman"/>
                <w:sz w:val="24"/>
                <w:szCs w:val="24"/>
                <w:lang w:eastAsia="ru-RU"/>
              </w:rPr>
            </w:pPr>
            <w:r w:rsidRPr="009249A9">
              <w:rPr>
                <w:rFonts w:eastAsia="Times New Roman" w:cs="Times New Roman"/>
                <w:b/>
                <w:bCs/>
                <w:sz w:val="24"/>
                <w:szCs w:val="24"/>
                <w:lang w:eastAsia="ru-RU"/>
              </w:rPr>
              <w:t xml:space="preserve">Керівник структурного </w:t>
            </w:r>
            <w:proofErr w:type="gramStart"/>
            <w:r w:rsidRPr="009249A9">
              <w:rPr>
                <w:rFonts w:eastAsia="Times New Roman" w:cs="Times New Roman"/>
                <w:b/>
                <w:bCs/>
                <w:sz w:val="24"/>
                <w:szCs w:val="24"/>
                <w:lang w:eastAsia="ru-RU"/>
              </w:rPr>
              <w:t>п</w:t>
            </w:r>
            <w:proofErr w:type="gramEnd"/>
            <w:r w:rsidRPr="009249A9">
              <w:rPr>
                <w:rFonts w:eastAsia="Times New Roman" w:cs="Times New Roman"/>
                <w:b/>
                <w:bCs/>
                <w:sz w:val="24"/>
                <w:szCs w:val="24"/>
                <w:lang w:eastAsia="ru-RU"/>
              </w:rPr>
              <w:t>ідрозділу юридичної особи</w:t>
            </w:r>
            <w:r w:rsidRPr="009249A9">
              <w:rPr>
                <w:rFonts w:eastAsia="Times New Roman" w:cs="Times New Roman"/>
                <w:sz w:val="24"/>
                <w:szCs w:val="24"/>
                <w:lang w:eastAsia="ru-RU"/>
              </w:rPr>
              <w:t> (прізвище, ім’я, по батькові (за наявності))</w:t>
            </w:r>
          </w:p>
        </w:tc>
        <w:tc>
          <w:tcPr>
            <w:tcW w:w="3585" w:type="dxa"/>
            <w:gridSpan w:val="3"/>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12"/>
                <w:szCs w:val="24"/>
                <w:lang w:eastAsia="ru-RU"/>
              </w:rPr>
            </w:pPr>
          </w:p>
        </w:tc>
      </w:tr>
      <w:tr w:rsidR="009249A9" w:rsidRPr="009249A9" w:rsidTr="009249A9">
        <w:trPr>
          <w:trHeight w:val="120"/>
        </w:trPr>
        <w:tc>
          <w:tcPr>
            <w:tcW w:w="4110" w:type="dxa"/>
            <w:gridSpan w:val="4"/>
            <w:tcBorders>
              <w:top w:val="nil"/>
              <w:left w:val="single" w:sz="6" w:space="0" w:color="000000"/>
              <w:bottom w:val="single" w:sz="6" w:space="0" w:color="000000"/>
              <w:right w:val="single" w:sz="6" w:space="0" w:color="000000"/>
            </w:tcBorders>
            <w:hideMark/>
          </w:tcPr>
          <w:p w:rsidR="009249A9" w:rsidRPr="009249A9" w:rsidRDefault="009249A9" w:rsidP="009249A9">
            <w:pPr>
              <w:spacing w:before="150" w:after="150" w:line="120" w:lineRule="atLeast"/>
              <w:jc w:val="left"/>
              <w:rPr>
                <w:rFonts w:eastAsia="Times New Roman" w:cs="Times New Roman"/>
                <w:sz w:val="24"/>
                <w:szCs w:val="24"/>
                <w:lang w:eastAsia="ru-RU"/>
              </w:rPr>
            </w:pPr>
            <w:r w:rsidRPr="009249A9">
              <w:rPr>
                <w:rFonts w:eastAsia="Times New Roman" w:cs="Times New Roman"/>
                <w:sz w:val="24"/>
                <w:szCs w:val="24"/>
                <w:lang w:eastAsia="ru-RU"/>
              </w:rPr>
              <w:t xml:space="preserve">Посада керівника структурного </w:t>
            </w:r>
            <w:proofErr w:type="gramStart"/>
            <w:r w:rsidRPr="009249A9">
              <w:rPr>
                <w:rFonts w:eastAsia="Times New Roman" w:cs="Times New Roman"/>
                <w:sz w:val="24"/>
                <w:szCs w:val="24"/>
                <w:lang w:eastAsia="ru-RU"/>
              </w:rPr>
              <w:t>п</w:t>
            </w:r>
            <w:proofErr w:type="gramEnd"/>
            <w:r w:rsidRPr="009249A9">
              <w:rPr>
                <w:rFonts w:eastAsia="Times New Roman" w:cs="Times New Roman"/>
                <w:sz w:val="24"/>
                <w:szCs w:val="24"/>
                <w:lang w:eastAsia="ru-RU"/>
              </w:rPr>
              <w:t>ідрозділу юридичної особи</w:t>
            </w:r>
          </w:p>
        </w:tc>
        <w:tc>
          <w:tcPr>
            <w:tcW w:w="3585" w:type="dxa"/>
            <w:gridSpan w:val="3"/>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12"/>
                <w:szCs w:val="24"/>
                <w:lang w:eastAsia="ru-RU"/>
              </w:rPr>
            </w:pPr>
          </w:p>
        </w:tc>
      </w:tr>
      <w:tr w:rsidR="009249A9" w:rsidRPr="009249A9" w:rsidTr="009249A9">
        <w:trPr>
          <w:trHeight w:val="120"/>
        </w:trPr>
        <w:tc>
          <w:tcPr>
            <w:tcW w:w="4110" w:type="dxa"/>
            <w:gridSpan w:val="4"/>
            <w:tcBorders>
              <w:top w:val="nil"/>
              <w:left w:val="single" w:sz="6" w:space="0" w:color="000000"/>
              <w:bottom w:val="single" w:sz="6" w:space="0" w:color="000000"/>
              <w:right w:val="single" w:sz="6" w:space="0" w:color="000000"/>
            </w:tcBorders>
            <w:hideMark/>
          </w:tcPr>
          <w:p w:rsidR="009249A9" w:rsidRPr="009249A9" w:rsidRDefault="009249A9" w:rsidP="009249A9">
            <w:pPr>
              <w:spacing w:before="150" w:after="150" w:line="120" w:lineRule="atLeast"/>
              <w:jc w:val="left"/>
              <w:rPr>
                <w:rFonts w:eastAsia="Times New Roman" w:cs="Times New Roman"/>
                <w:sz w:val="24"/>
                <w:szCs w:val="24"/>
                <w:lang w:eastAsia="ru-RU"/>
              </w:rPr>
            </w:pPr>
            <w:r w:rsidRPr="009249A9">
              <w:rPr>
                <w:rFonts w:eastAsia="Times New Roman" w:cs="Times New Roman"/>
                <w:sz w:val="24"/>
                <w:szCs w:val="24"/>
                <w:lang w:eastAsia="ru-RU"/>
              </w:rPr>
              <w:t xml:space="preserve">Місцезнаходження структурного </w:t>
            </w:r>
            <w:proofErr w:type="gramStart"/>
            <w:r w:rsidRPr="009249A9">
              <w:rPr>
                <w:rFonts w:eastAsia="Times New Roman" w:cs="Times New Roman"/>
                <w:sz w:val="24"/>
                <w:szCs w:val="24"/>
                <w:lang w:eastAsia="ru-RU"/>
              </w:rPr>
              <w:t>п</w:t>
            </w:r>
            <w:proofErr w:type="gramEnd"/>
            <w:r w:rsidRPr="009249A9">
              <w:rPr>
                <w:rFonts w:eastAsia="Times New Roman" w:cs="Times New Roman"/>
                <w:sz w:val="24"/>
                <w:szCs w:val="24"/>
                <w:lang w:eastAsia="ru-RU"/>
              </w:rPr>
              <w:t>ідрозділу юридичної особи</w:t>
            </w:r>
          </w:p>
        </w:tc>
        <w:tc>
          <w:tcPr>
            <w:tcW w:w="3585" w:type="dxa"/>
            <w:gridSpan w:val="3"/>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12"/>
                <w:szCs w:val="24"/>
                <w:lang w:eastAsia="ru-RU"/>
              </w:rPr>
            </w:pPr>
          </w:p>
        </w:tc>
      </w:tr>
      <w:tr w:rsidR="009249A9" w:rsidRPr="009249A9" w:rsidTr="009249A9">
        <w:trPr>
          <w:trHeight w:val="120"/>
        </w:trPr>
        <w:tc>
          <w:tcPr>
            <w:tcW w:w="4110" w:type="dxa"/>
            <w:gridSpan w:val="4"/>
            <w:tcBorders>
              <w:top w:val="nil"/>
              <w:left w:val="single" w:sz="6" w:space="0" w:color="000000"/>
              <w:bottom w:val="single" w:sz="6" w:space="0" w:color="000000"/>
              <w:right w:val="single" w:sz="6" w:space="0" w:color="000000"/>
            </w:tcBorders>
            <w:hideMark/>
          </w:tcPr>
          <w:p w:rsidR="009249A9" w:rsidRPr="009249A9" w:rsidRDefault="009249A9" w:rsidP="009249A9">
            <w:pPr>
              <w:spacing w:before="150" w:after="150" w:line="120" w:lineRule="atLeast"/>
              <w:jc w:val="left"/>
              <w:rPr>
                <w:rFonts w:eastAsia="Times New Roman" w:cs="Times New Roman"/>
                <w:sz w:val="24"/>
                <w:szCs w:val="24"/>
                <w:lang w:eastAsia="ru-RU"/>
              </w:rPr>
            </w:pPr>
            <w:r w:rsidRPr="009249A9">
              <w:rPr>
                <w:rFonts w:eastAsia="Times New Roman" w:cs="Times New Roman"/>
                <w:sz w:val="24"/>
                <w:szCs w:val="24"/>
                <w:lang w:eastAsia="ru-RU"/>
              </w:rPr>
              <w:t xml:space="preserve">Місце провадження освітньої діяльності структурного </w:t>
            </w:r>
            <w:proofErr w:type="gramStart"/>
            <w:r w:rsidRPr="009249A9">
              <w:rPr>
                <w:rFonts w:eastAsia="Times New Roman" w:cs="Times New Roman"/>
                <w:sz w:val="24"/>
                <w:szCs w:val="24"/>
                <w:lang w:eastAsia="ru-RU"/>
              </w:rPr>
              <w:t>п</w:t>
            </w:r>
            <w:proofErr w:type="gramEnd"/>
            <w:r w:rsidRPr="009249A9">
              <w:rPr>
                <w:rFonts w:eastAsia="Times New Roman" w:cs="Times New Roman"/>
                <w:sz w:val="24"/>
                <w:szCs w:val="24"/>
                <w:lang w:eastAsia="ru-RU"/>
              </w:rPr>
              <w:t>ідрозділу юридичної особи</w:t>
            </w:r>
          </w:p>
        </w:tc>
        <w:tc>
          <w:tcPr>
            <w:tcW w:w="3585" w:type="dxa"/>
            <w:gridSpan w:val="3"/>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12"/>
                <w:szCs w:val="24"/>
                <w:lang w:eastAsia="ru-RU"/>
              </w:rPr>
            </w:pPr>
          </w:p>
        </w:tc>
      </w:tr>
      <w:tr w:rsidR="009249A9" w:rsidRPr="009249A9" w:rsidTr="009249A9">
        <w:trPr>
          <w:trHeight w:val="120"/>
        </w:trPr>
        <w:tc>
          <w:tcPr>
            <w:tcW w:w="4110" w:type="dxa"/>
            <w:gridSpan w:val="4"/>
            <w:tcBorders>
              <w:top w:val="nil"/>
              <w:left w:val="single" w:sz="6" w:space="0" w:color="000000"/>
              <w:bottom w:val="single" w:sz="6" w:space="0" w:color="000000"/>
              <w:right w:val="single" w:sz="6" w:space="0" w:color="000000"/>
            </w:tcBorders>
            <w:hideMark/>
          </w:tcPr>
          <w:p w:rsidR="009249A9" w:rsidRPr="009249A9" w:rsidRDefault="009249A9" w:rsidP="009249A9">
            <w:pPr>
              <w:spacing w:before="150" w:after="150" w:line="120" w:lineRule="atLeast"/>
              <w:jc w:val="left"/>
              <w:rPr>
                <w:rFonts w:eastAsia="Times New Roman" w:cs="Times New Roman"/>
                <w:sz w:val="24"/>
                <w:szCs w:val="24"/>
                <w:lang w:eastAsia="ru-RU"/>
              </w:rPr>
            </w:pPr>
            <w:r w:rsidRPr="009249A9">
              <w:rPr>
                <w:rFonts w:eastAsia="Times New Roman" w:cs="Times New Roman"/>
                <w:sz w:val="24"/>
                <w:szCs w:val="24"/>
                <w:lang w:eastAsia="ru-RU"/>
              </w:rPr>
              <w:t xml:space="preserve">Номер телефону структурного </w:t>
            </w:r>
            <w:proofErr w:type="gramStart"/>
            <w:r w:rsidRPr="009249A9">
              <w:rPr>
                <w:rFonts w:eastAsia="Times New Roman" w:cs="Times New Roman"/>
                <w:sz w:val="24"/>
                <w:szCs w:val="24"/>
                <w:lang w:eastAsia="ru-RU"/>
              </w:rPr>
              <w:t>п</w:t>
            </w:r>
            <w:proofErr w:type="gramEnd"/>
            <w:r w:rsidRPr="009249A9">
              <w:rPr>
                <w:rFonts w:eastAsia="Times New Roman" w:cs="Times New Roman"/>
                <w:sz w:val="24"/>
                <w:szCs w:val="24"/>
                <w:lang w:eastAsia="ru-RU"/>
              </w:rPr>
              <w:t>ідрозділу юридичної особи</w:t>
            </w:r>
          </w:p>
        </w:tc>
        <w:tc>
          <w:tcPr>
            <w:tcW w:w="3585" w:type="dxa"/>
            <w:gridSpan w:val="3"/>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12"/>
                <w:szCs w:val="24"/>
                <w:lang w:eastAsia="ru-RU"/>
              </w:rPr>
            </w:pPr>
          </w:p>
        </w:tc>
      </w:tr>
      <w:tr w:rsidR="009249A9" w:rsidRPr="009249A9" w:rsidTr="009249A9">
        <w:trPr>
          <w:trHeight w:val="120"/>
        </w:trPr>
        <w:tc>
          <w:tcPr>
            <w:tcW w:w="4110" w:type="dxa"/>
            <w:gridSpan w:val="4"/>
            <w:tcBorders>
              <w:top w:val="nil"/>
              <w:left w:val="single" w:sz="6" w:space="0" w:color="000000"/>
              <w:bottom w:val="single" w:sz="6" w:space="0" w:color="000000"/>
              <w:right w:val="single" w:sz="6" w:space="0" w:color="000000"/>
            </w:tcBorders>
            <w:hideMark/>
          </w:tcPr>
          <w:p w:rsidR="009249A9" w:rsidRPr="009249A9" w:rsidRDefault="009249A9" w:rsidP="009249A9">
            <w:pPr>
              <w:spacing w:before="150" w:after="150" w:line="120" w:lineRule="atLeast"/>
              <w:jc w:val="left"/>
              <w:rPr>
                <w:rFonts w:eastAsia="Times New Roman" w:cs="Times New Roman"/>
                <w:sz w:val="24"/>
                <w:szCs w:val="24"/>
                <w:lang w:eastAsia="ru-RU"/>
              </w:rPr>
            </w:pPr>
            <w:r w:rsidRPr="009249A9">
              <w:rPr>
                <w:rFonts w:eastAsia="Times New Roman" w:cs="Times New Roman"/>
                <w:sz w:val="24"/>
                <w:szCs w:val="24"/>
                <w:lang w:eastAsia="ru-RU"/>
              </w:rPr>
              <w:t xml:space="preserve">Адреса електронної пошти структурного </w:t>
            </w:r>
            <w:proofErr w:type="gramStart"/>
            <w:r w:rsidRPr="009249A9">
              <w:rPr>
                <w:rFonts w:eastAsia="Times New Roman" w:cs="Times New Roman"/>
                <w:sz w:val="24"/>
                <w:szCs w:val="24"/>
                <w:lang w:eastAsia="ru-RU"/>
              </w:rPr>
              <w:t>п</w:t>
            </w:r>
            <w:proofErr w:type="gramEnd"/>
            <w:r w:rsidRPr="009249A9">
              <w:rPr>
                <w:rFonts w:eastAsia="Times New Roman" w:cs="Times New Roman"/>
                <w:sz w:val="24"/>
                <w:szCs w:val="24"/>
                <w:lang w:eastAsia="ru-RU"/>
              </w:rPr>
              <w:t>ідрозділу юридичної особи</w:t>
            </w:r>
          </w:p>
        </w:tc>
        <w:tc>
          <w:tcPr>
            <w:tcW w:w="3585" w:type="dxa"/>
            <w:gridSpan w:val="3"/>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12"/>
                <w:szCs w:val="24"/>
                <w:lang w:eastAsia="ru-RU"/>
              </w:rPr>
            </w:pPr>
          </w:p>
        </w:tc>
      </w:tr>
      <w:tr w:rsidR="009249A9" w:rsidRPr="009249A9" w:rsidTr="009249A9">
        <w:trPr>
          <w:trHeight w:val="120"/>
        </w:trPr>
        <w:tc>
          <w:tcPr>
            <w:tcW w:w="7695" w:type="dxa"/>
            <w:gridSpan w:val="7"/>
            <w:tcBorders>
              <w:top w:val="nil"/>
              <w:left w:val="nil"/>
              <w:bottom w:val="single" w:sz="6" w:space="0" w:color="000000"/>
              <w:right w:val="nil"/>
            </w:tcBorders>
            <w:hideMark/>
          </w:tcPr>
          <w:p w:rsidR="009249A9" w:rsidRPr="009249A9" w:rsidRDefault="009249A9" w:rsidP="009249A9">
            <w:pPr>
              <w:spacing w:after="150" w:line="120" w:lineRule="atLeast"/>
              <w:ind w:firstLine="450"/>
              <w:rPr>
                <w:rFonts w:eastAsia="Times New Roman" w:cs="Times New Roman"/>
                <w:sz w:val="24"/>
                <w:szCs w:val="24"/>
                <w:lang w:eastAsia="ru-RU"/>
              </w:rPr>
            </w:pPr>
            <w:r w:rsidRPr="009249A9">
              <w:rPr>
                <w:rFonts w:eastAsia="Times New Roman" w:cs="Times New Roman"/>
                <w:sz w:val="24"/>
                <w:szCs w:val="24"/>
                <w:lang w:eastAsia="ru-RU"/>
              </w:rPr>
              <w:t>Просимо включити до графіка прийняття заяв про проведення акредитації освітньо-професійних програм у сфері фахової передвищої освіти такі освітньо-професійні програми:</w:t>
            </w:r>
          </w:p>
        </w:tc>
      </w:tr>
      <w:tr w:rsidR="009249A9" w:rsidRPr="009249A9" w:rsidTr="009249A9">
        <w:trPr>
          <w:trHeight w:val="120"/>
        </w:trPr>
        <w:tc>
          <w:tcPr>
            <w:tcW w:w="345" w:type="dxa"/>
            <w:gridSpan w:val="2"/>
            <w:vMerge w:val="restart"/>
            <w:tcBorders>
              <w:top w:val="nil"/>
              <w:left w:val="single" w:sz="6" w:space="0" w:color="000000"/>
              <w:bottom w:val="single" w:sz="6" w:space="0" w:color="000000"/>
              <w:right w:val="single" w:sz="6" w:space="0" w:color="000000"/>
            </w:tcBorders>
            <w:hideMark/>
          </w:tcPr>
          <w:p w:rsidR="009249A9" w:rsidRPr="009249A9" w:rsidRDefault="009249A9" w:rsidP="009249A9">
            <w:pPr>
              <w:spacing w:before="150" w:after="150"/>
              <w:jc w:val="center"/>
              <w:rPr>
                <w:rFonts w:eastAsia="Times New Roman" w:cs="Times New Roman"/>
                <w:sz w:val="24"/>
                <w:szCs w:val="24"/>
                <w:lang w:eastAsia="ru-RU"/>
              </w:rPr>
            </w:pPr>
            <w:r w:rsidRPr="009249A9">
              <w:rPr>
                <w:rFonts w:eastAsia="Times New Roman" w:cs="Times New Roman"/>
                <w:sz w:val="24"/>
                <w:szCs w:val="24"/>
                <w:lang w:eastAsia="ru-RU"/>
              </w:rPr>
              <w:t>1.</w:t>
            </w:r>
          </w:p>
        </w:tc>
        <w:tc>
          <w:tcPr>
            <w:tcW w:w="3765" w:type="dxa"/>
            <w:gridSpan w:val="2"/>
            <w:tcBorders>
              <w:top w:val="nil"/>
              <w:left w:val="nil"/>
              <w:bottom w:val="single" w:sz="6" w:space="0" w:color="000000"/>
              <w:right w:val="single" w:sz="6" w:space="0" w:color="000000"/>
            </w:tcBorders>
            <w:hideMark/>
          </w:tcPr>
          <w:p w:rsidR="009249A9" w:rsidRPr="009249A9" w:rsidRDefault="009249A9" w:rsidP="009249A9">
            <w:pPr>
              <w:spacing w:before="150" w:after="150" w:line="120" w:lineRule="atLeast"/>
              <w:jc w:val="left"/>
              <w:rPr>
                <w:rFonts w:eastAsia="Times New Roman" w:cs="Times New Roman"/>
                <w:sz w:val="24"/>
                <w:szCs w:val="24"/>
                <w:lang w:eastAsia="ru-RU"/>
              </w:rPr>
            </w:pPr>
            <w:r w:rsidRPr="009249A9">
              <w:rPr>
                <w:rFonts w:eastAsia="Times New Roman" w:cs="Times New Roman"/>
                <w:sz w:val="24"/>
                <w:szCs w:val="24"/>
                <w:lang w:eastAsia="ru-RU"/>
              </w:rPr>
              <w:t>Ідентифікатор ОПП в ЄДЕБО</w:t>
            </w:r>
          </w:p>
        </w:tc>
        <w:tc>
          <w:tcPr>
            <w:tcW w:w="3585" w:type="dxa"/>
            <w:gridSpan w:val="3"/>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12"/>
                <w:szCs w:val="24"/>
                <w:lang w:eastAsia="ru-RU"/>
              </w:rPr>
            </w:pPr>
          </w:p>
        </w:tc>
      </w:tr>
      <w:tr w:rsidR="009249A9" w:rsidRPr="009249A9" w:rsidTr="009249A9">
        <w:trPr>
          <w:trHeight w:val="120"/>
        </w:trPr>
        <w:tc>
          <w:tcPr>
            <w:tcW w:w="0" w:type="auto"/>
            <w:gridSpan w:val="2"/>
            <w:vMerge/>
            <w:tcBorders>
              <w:top w:val="nil"/>
              <w:left w:val="single" w:sz="6" w:space="0" w:color="000000"/>
              <w:bottom w:val="single" w:sz="6" w:space="0" w:color="000000"/>
              <w:right w:val="single" w:sz="6" w:space="0" w:color="000000"/>
            </w:tcBorders>
            <w:vAlign w:val="center"/>
            <w:hideMark/>
          </w:tcPr>
          <w:p w:rsidR="009249A9" w:rsidRPr="009249A9" w:rsidRDefault="009249A9" w:rsidP="009249A9">
            <w:pPr>
              <w:jc w:val="left"/>
              <w:rPr>
                <w:rFonts w:eastAsia="Times New Roman" w:cs="Times New Roman"/>
                <w:sz w:val="24"/>
                <w:szCs w:val="24"/>
                <w:lang w:eastAsia="ru-RU"/>
              </w:rPr>
            </w:pPr>
          </w:p>
        </w:tc>
        <w:tc>
          <w:tcPr>
            <w:tcW w:w="3765" w:type="dxa"/>
            <w:gridSpan w:val="2"/>
            <w:tcBorders>
              <w:top w:val="nil"/>
              <w:left w:val="nil"/>
              <w:bottom w:val="single" w:sz="6" w:space="0" w:color="000000"/>
              <w:right w:val="single" w:sz="6" w:space="0" w:color="000000"/>
            </w:tcBorders>
            <w:hideMark/>
          </w:tcPr>
          <w:p w:rsidR="009249A9" w:rsidRPr="009249A9" w:rsidRDefault="009249A9" w:rsidP="009249A9">
            <w:pPr>
              <w:spacing w:before="150" w:after="150" w:line="120" w:lineRule="atLeast"/>
              <w:jc w:val="left"/>
              <w:rPr>
                <w:rFonts w:eastAsia="Times New Roman" w:cs="Times New Roman"/>
                <w:sz w:val="24"/>
                <w:szCs w:val="24"/>
                <w:lang w:eastAsia="ru-RU"/>
              </w:rPr>
            </w:pPr>
            <w:r w:rsidRPr="009249A9">
              <w:rPr>
                <w:rFonts w:eastAsia="Times New Roman" w:cs="Times New Roman"/>
                <w:sz w:val="24"/>
                <w:szCs w:val="24"/>
                <w:lang w:eastAsia="ru-RU"/>
              </w:rPr>
              <w:t>Повна назва ОПП</w:t>
            </w:r>
          </w:p>
        </w:tc>
        <w:tc>
          <w:tcPr>
            <w:tcW w:w="3585" w:type="dxa"/>
            <w:gridSpan w:val="3"/>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12"/>
                <w:szCs w:val="24"/>
                <w:lang w:eastAsia="ru-RU"/>
              </w:rPr>
            </w:pPr>
          </w:p>
        </w:tc>
      </w:tr>
      <w:tr w:rsidR="009249A9" w:rsidRPr="009249A9" w:rsidTr="009249A9">
        <w:trPr>
          <w:trHeight w:val="120"/>
        </w:trPr>
        <w:tc>
          <w:tcPr>
            <w:tcW w:w="0" w:type="auto"/>
            <w:gridSpan w:val="2"/>
            <w:vMerge/>
            <w:tcBorders>
              <w:top w:val="nil"/>
              <w:left w:val="single" w:sz="6" w:space="0" w:color="000000"/>
              <w:bottom w:val="single" w:sz="6" w:space="0" w:color="000000"/>
              <w:right w:val="single" w:sz="6" w:space="0" w:color="000000"/>
            </w:tcBorders>
            <w:vAlign w:val="center"/>
            <w:hideMark/>
          </w:tcPr>
          <w:p w:rsidR="009249A9" w:rsidRPr="009249A9" w:rsidRDefault="009249A9" w:rsidP="009249A9">
            <w:pPr>
              <w:jc w:val="left"/>
              <w:rPr>
                <w:rFonts w:eastAsia="Times New Roman" w:cs="Times New Roman"/>
                <w:sz w:val="24"/>
                <w:szCs w:val="24"/>
                <w:lang w:eastAsia="ru-RU"/>
              </w:rPr>
            </w:pPr>
          </w:p>
        </w:tc>
        <w:tc>
          <w:tcPr>
            <w:tcW w:w="3765" w:type="dxa"/>
            <w:gridSpan w:val="2"/>
            <w:tcBorders>
              <w:top w:val="nil"/>
              <w:left w:val="nil"/>
              <w:bottom w:val="single" w:sz="6" w:space="0" w:color="000000"/>
              <w:right w:val="single" w:sz="6" w:space="0" w:color="000000"/>
            </w:tcBorders>
            <w:hideMark/>
          </w:tcPr>
          <w:p w:rsidR="009249A9" w:rsidRPr="009249A9" w:rsidRDefault="009249A9" w:rsidP="009249A9">
            <w:pPr>
              <w:spacing w:before="150" w:after="150" w:line="120" w:lineRule="atLeast"/>
              <w:jc w:val="left"/>
              <w:rPr>
                <w:rFonts w:eastAsia="Times New Roman" w:cs="Times New Roman"/>
                <w:sz w:val="24"/>
                <w:szCs w:val="24"/>
                <w:lang w:eastAsia="ru-RU"/>
              </w:rPr>
            </w:pPr>
            <w:r w:rsidRPr="009249A9">
              <w:rPr>
                <w:rFonts w:eastAsia="Times New Roman" w:cs="Times New Roman"/>
                <w:sz w:val="24"/>
                <w:szCs w:val="24"/>
                <w:lang w:eastAsia="ru-RU"/>
              </w:rPr>
              <w:t>Галузь знань</w:t>
            </w:r>
          </w:p>
        </w:tc>
        <w:tc>
          <w:tcPr>
            <w:tcW w:w="3585" w:type="dxa"/>
            <w:gridSpan w:val="3"/>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12"/>
                <w:szCs w:val="24"/>
                <w:lang w:eastAsia="ru-RU"/>
              </w:rPr>
            </w:pPr>
          </w:p>
        </w:tc>
      </w:tr>
      <w:tr w:rsidR="009249A9" w:rsidRPr="009249A9" w:rsidTr="009249A9">
        <w:trPr>
          <w:trHeight w:val="120"/>
        </w:trPr>
        <w:tc>
          <w:tcPr>
            <w:tcW w:w="0" w:type="auto"/>
            <w:gridSpan w:val="2"/>
            <w:vMerge/>
            <w:tcBorders>
              <w:top w:val="nil"/>
              <w:left w:val="single" w:sz="6" w:space="0" w:color="000000"/>
              <w:bottom w:val="single" w:sz="6" w:space="0" w:color="000000"/>
              <w:right w:val="single" w:sz="6" w:space="0" w:color="000000"/>
            </w:tcBorders>
            <w:vAlign w:val="center"/>
            <w:hideMark/>
          </w:tcPr>
          <w:p w:rsidR="009249A9" w:rsidRPr="009249A9" w:rsidRDefault="009249A9" w:rsidP="009249A9">
            <w:pPr>
              <w:jc w:val="left"/>
              <w:rPr>
                <w:rFonts w:eastAsia="Times New Roman" w:cs="Times New Roman"/>
                <w:sz w:val="24"/>
                <w:szCs w:val="24"/>
                <w:lang w:eastAsia="ru-RU"/>
              </w:rPr>
            </w:pPr>
          </w:p>
        </w:tc>
        <w:tc>
          <w:tcPr>
            <w:tcW w:w="3765" w:type="dxa"/>
            <w:gridSpan w:val="2"/>
            <w:tcBorders>
              <w:top w:val="nil"/>
              <w:left w:val="nil"/>
              <w:bottom w:val="single" w:sz="6" w:space="0" w:color="000000"/>
              <w:right w:val="single" w:sz="6" w:space="0" w:color="000000"/>
            </w:tcBorders>
            <w:hideMark/>
          </w:tcPr>
          <w:p w:rsidR="009249A9" w:rsidRPr="009249A9" w:rsidRDefault="009249A9" w:rsidP="009249A9">
            <w:pPr>
              <w:spacing w:before="150" w:after="150" w:line="120" w:lineRule="atLeast"/>
              <w:jc w:val="left"/>
              <w:rPr>
                <w:rFonts w:eastAsia="Times New Roman" w:cs="Times New Roman"/>
                <w:sz w:val="24"/>
                <w:szCs w:val="24"/>
                <w:lang w:eastAsia="ru-RU"/>
              </w:rPr>
            </w:pPr>
            <w:r w:rsidRPr="009249A9">
              <w:rPr>
                <w:rFonts w:eastAsia="Times New Roman" w:cs="Times New Roman"/>
                <w:sz w:val="24"/>
                <w:szCs w:val="24"/>
                <w:lang w:eastAsia="ru-RU"/>
              </w:rPr>
              <w:t xml:space="preserve">Код та назва </w:t>
            </w:r>
            <w:proofErr w:type="gramStart"/>
            <w:r w:rsidRPr="009249A9">
              <w:rPr>
                <w:rFonts w:eastAsia="Times New Roman" w:cs="Times New Roman"/>
                <w:sz w:val="24"/>
                <w:szCs w:val="24"/>
                <w:lang w:eastAsia="ru-RU"/>
              </w:rPr>
              <w:t>спец</w:t>
            </w:r>
            <w:proofErr w:type="gramEnd"/>
            <w:r w:rsidRPr="009249A9">
              <w:rPr>
                <w:rFonts w:eastAsia="Times New Roman" w:cs="Times New Roman"/>
                <w:sz w:val="24"/>
                <w:szCs w:val="24"/>
                <w:lang w:eastAsia="ru-RU"/>
              </w:rPr>
              <w:t>іальності</w:t>
            </w:r>
          </w:p>
        </w:tc>
        <w:tc>
          <w:tcPr>
            <w:tcW w:w="3585" w:type="dxa"/>
            <w:gridSpan w:val="3"/>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12"/>
                <w:szCs w:val="24"/>
                <w:lang w:eastAsia="ru-RU"/>
              </w:rPr>
            </w:pPr>
          </w:p>
        </w:tc>
      </w:tr>
      <w:tr w:rsidR="009249A9" w:rsidRPr="009249A9" w:rsidTr="009249A9">
        <w:trPr>
          <w:trHeight w:val="120"/>
        </w:trPr>
        <w:tc>
          <w:tcPr>
            <w:tcW w:w="0" w:type="auto"/>
            <w:gridSpan w:val="2"/>
            <w:vMerge/>
            <w:tcBorders>
              <w:top w:val="nil"/>
              <w:left w:val="single" w:sz="6" w:space="0" w:color="000000"/>
              <w:bottom w:val="single" w:sz="6" w:space="0" w:color="000000"/>
              <w:right w:val="single" w:sz="6" w:space="0" w:color="000000"/>
            </w:tcBorders>
            <w:vAlign w:val="center"/>
            <w:hideMark/>
          </w:tcPr>
          <w:p w:rsidR="009249A9" w:rsidRPr="009249A9" w:rsidRDefault="009249A9" w:rsidP="009249A9">
            <w:pPr>
              <w:jc w:val="left"/>
              <w:rPr>
                <w:rFonts w:eastAsia="Times New Roman" w:cs="Times New Roman"/>
                <w:sz w:val="24"/>
                <w:szCs w:val="24"/>
                <w:lang w:eastAsia="ru-RU"/>
              </w:rPr>
            </w:pPr>
          </w:p>
        </w:tc>
        <w:tc>
          <w:tcPr>
            <w:tcW w:w="3765" w:type="dxa"/>
            <w:gridSpan w:val="2"/>
            <w:tcBorders>
              <w:top w:val="nil"/>
              <w:left w:val="nil"/>
              <w:bottom w:val="single" w:sz="6" w:space="0" w:color="000000"/>
              <w:right w:val="single" w:sz="6" w:space="0" w:color="000000"/>
            </w:tcBorders>
            <w:hideMark/>
          </w:tcPr>
          <w:p w:rsidR="009249A9" w:rsidRPr="009249A9" w:rsidRDefault="009249A9" w:rsidP="009249A9">
            <w:pPr>
              <w:spacing w:before="150" w:after="150" w:line="120" w:lineRule="atLeast"/>
              <w:jc w:val="left"/>
              <w:rPr>
                <w:rFonts w:eastAsia="Times New Roman" w:cs="Times New Roman"/>
                <w:sz w:val="24"/>
                <w:szCs w:val="24"/>
                <w:lang w:eastAsia="ru-RU"/>
              </w:rPr>
            </w:pPr>
            <w:proofErr w:type="gramStart"/>
            <w:r w:rsidRPr="009249A9">
              <w:rPr>
                <w:rFonts w:eastAsia="Times New Roman" w:cs="Times New Roman"/>
                <w:sz w:val="24"/>
                <w:szCs w:val="24"/>
                <w:lang w:eastAsia="ru-RU"/>
              </w:rPr>
              <w:t>Спец</w:t>
            </w:r>
            <w:proofErr w:type="gramEnd"/>
            <w:r w:rsidRPr="009249A9">
              <w:rPr>
                <w:rFonts w:eastAsia="Times New Roman" w:cs="Times New Roman"/>
                <w:sz w:val="24"/>
                <w:szCs w:val="24"/>
                <w:lang w:eastAsia="ru-RU"/>
              </w:rPr>
              <w:t>іалізація (за наявності)</w:t>
            </w:r>
          </w:p>
        </w:tc>
        <w:tc>
          <w:tcPr>
            <w:tcW w:w="3585" w:type="dxa"/>
            <w:gridSpan w:val="3"/>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12"/>
                <w:szCs w:val="24"/>
                <w:lang w:eastAsia="ru-RU"/>
              </w:rPr>
            </w:pPr>
          </w:p>
        </w:tc>
      </w:tr>
      <w:tr w:rsidR="009249A9" w:rsidRPr="009249A9" w:rsidTr="009249A9">
        <w:trPr>
          <w:trHeight w:val="120"/>
        </w:trPr>
        <w:tc>
          <w:tcPr>
            <w:tcW w:w="0" w:type="auto"/>
            <w:gridSpan w:val="2"/>
            <w:vMerge/>
            <w:tcBorders>
              <w:top w:val="nil"/>
              <w:left w:val="single" w:sz="6" w:space="0" w:color="000000"/>
              <w:bottom w:val="single" w:sz="6" w:space="0" w:color="000000"/>
              <w:right w:val="single" w:sz="6" w:space="0" w:color="000000"/>
            </w:tcBorders>
            <w:vAlign w:val="center"/>
            <w:hideMark/>
          </w:tcPr>
          <w:p w:rsidR="009249A9" w:rsidRPr="009249A9" w:rsidRDefault="009249A9" w:rsidP="009249A9">
            <w:pPr>
              <w:jc w:val="left"/>
              <w:rPr>
                <w:rFonts w:eastAsia="Times New Roman" w:cs="Times New Roman"/>
                <w:sz w:val="24"/>
                <w:szCs w:val="24"/>
                <w:lang w:eastAsia="ru-RU"/>
              </w:rPr>
            </w:pPr>
          </w:p>
        </w:tc>
        <w:tc>
          <w:tcPr>
            <w:tcW w:w="3765" w:type="dxa"/>
            <w:gridSpan w:val="2"/>
            <w:tcBorders>
              <w:top w:val="nil"/>
              <w:left w:val="nil"/>
              <w:bottom w:val="single" w:sz="6" w:space="0" w:color="000000"/>
              <w:right w:val="single" w:sz="6" w:space="0" w:color="000000"/>
            </w:tcBorders>
            <w:hideMark/>
          </w:tcPr>
          <w:p w:rsidR="009249A9" w:rsidRPr="009249A9" w:rsidRDefault="009249A9" w:rsidP="009249A9">
            <w:pPr>
              <w:spacing w:before="150" w:after="150" w:line="120" w:lineRule="atLeast"/>
              <w:jc w:val="left"/>
              <w:rPr>
                <w:rFonts w:eastAsia="Times New Roman" w:cs="Times New Roman"/>
                <w:sz w:val="24"/>
                <w:szCs w:val="24"/>
                <w:lang w:eastAsia="ru-RU"/>
              </w:rPr>
            </w:pPr>
            <w:r w:rsidRPr="009249A9">
              <w:rPr>
                <w:rFonts w:eastAsia="Times New Roman" w:cs="Times New Roman"/>
                <w:sz w:val="24"/>
                <w:szCs w:val="24"/>
                <w:lang w:eastAsia="ru-RU"/>
              </w:rPr>
              <w:t>Планована дата завершення навчання за ОПП у наступному навчальному році</w:t>
            </w:r>
          </w:p>
        </w:tc>
        <w:tc>
          <w:tcPr>
            <w:tcW w:w="3585" w:type="dxa"/>
            <w:gridSpan w:val="3"/>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12"/>
                <w:szCs w:val="24"/>
                <w:lang w:eastAsia="ru-RU"/>
              </w:rPr>
            </w:pPr>
          </w:p>
        </w:tc>
      </w:tr>
      <w:tr w:rsidR="009249A9" w:rsidRPr="009249A9" w:rsidTr="009249A9">
        <w:trPr>
          <w:trHeight w:val="120"/>
        </w:trPr>
        <w:tc>
          <w:tcPr>
            <w:tcW w:w="0" w:type="auto"/>
            <w:gridSpan w:val="2"/>
            <w:vMerge/>
            <w:tcBorders>
              <w:top w:val="nil"/>
              <w:left w:val="single" w:sz="6" w:space="0" w:color="000000"/>
              <w:bottom w:val="single" w:sz="6" w:space="0" w:color="000000"/>
              <w:right w:val="single" w:sz="6" w:space="0" w:color="000000"/>
            </w:tcBorders>
            <w:vAlign w:val="center"/>
            <w:hideMark/>
          </w:tcPr>
          <w:p w:rsidR="009249A9" w:rsidRPr="009249A9" w:rsidRDefault="009249A9" w:rsidP="009249A9">
            <w:pPr>
              <w:jc w:val="left"/>
              <w:rPr>
                <w:rFonts w:eastAsia="Times New Roman" w:cs="Times New Roman"/>
                <w:sz w:val="24"/>
                <w:szCs w:val="24"/>
                <w:lang w:eastAsia="ru-RU"/>
              </w:rPr>
            </w:pPr>
          </w:p>
        </w:tc>
        <w:tc>
          <w:tcPr>
            <w:tcW w:w="3765" w:type="dxa"/>
            <w:gridSpan w:val="2"/>
            <w:tcBorders>
              <w:top w:val="nil"/>
              <w:left w:val="nil"/>
              <w:bottom w:val="single" w:sz="6" w:space="0" w:color="000000"/>
              <w:right w:val="single" w:sz="6" w:space="0" w:color="000000"/>
            </w:tcBorders>
            <w:hideMark/>
          </w:tcPr>
          <w:p w:rsidR="009249A9" w:rsidRPr="009249A9" w:rsidRDefault="009249A9" w:rsidP="009249A9">
            <w:pPr>
              <w:spacing w:before="150" w:after="150" w:line="120" w:lineRule="atLeast"/>
              <w:jc w:val="left"/>
              <w:rPr>
                <w:rFonts w:eastAsia="Times New Roman" w:cs="Times New Roman"/>
                <w:sz w:val="24"/>
                <w:szCs w:val="24"/>
                <w:lang w:eastAsia="ru-RU"/>
              </w:rPr>
            </w:pPr>
            <w:r w:rsidRPr="009249A9">
              <w:rPr>
                <w:rFonts w:eastAsia="Times New Roman" w:cs="Times New Roman"/>
                <w:sz w:val="24"/>
                <w:szCs w:val="24"/>
                <w:lang w:eastAsia="ru-RU"/>
              </w:rPr>
              <w:t>Запланована кількість випускникі</w:t>
            </w:r>
            <w:proofErr w:type="gramStart"/>
            <w:r w:rsidRPr="009249A9">
              <w:rPr>
                <w:rFonts w:eastAsia="Times New Roman" w:cs="Times New Roman"/>
                <w:sz w:val="24"/>
                <w:szCs w:val="24"/>
                <w:lang w:eastAsia="ru-RU"/>
              </w:rPr>
              <w:t>в</w:t>
            </w:r>
            <w:proofErr w:type="gramEnd"/>
            <w:r w:rsidRPr="009249A9">
              <w:rPr>
                <w:rFonts w:eastAsia="Times New Roman" w:cs="Times New Roman"/>
                <w:sz w:val="24"/>
                <w:szCs w:val="24"/>
                <w:lang w:eastAsia="ru-RU"/>
              </w:rPr>
              <w:t xml:space="preserve"> за ОПП (в розрізі форм здобуття освіти)</w:t>
            </w:r>
          </w:p>
        </w:tc>
        <w:tc>
          <w:tcPr>
            <w:tcW w:w="3585" w:type="dxa"/>
            <w:gridSpan w:val="3"/>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12"/>
                <w:szCs w:val="24"/>
                <w:lang w:eastAsia="ru-RU"/>
              </w:rPr>
            </w:pPr>
          </w:p>
        </w:tc>
      </w:tr>
      <w:tr w:rsidR="009249A9" w:rsidRPr="009249A9" w:rsidTr="009249A9">
        <w:trPr>
          <w:trHeight w:val="60"/>
        </w:trPr>
        <w:tc>
          <w:tcPr>
            <w:tcW w:w="345" w:type="dxa"/>
            <w:gridSpan w:val="2"/>
            <w:vMerge w:val="restart"/>
            <w:tcBorders>
              <w:top w:val="nil"/>
              <w:left w:val="single" w:sz="6" w:space="0" w:color="000000"/>
              <w:bottom w:val="single" w:sz="6" w:space="0" w:color="000000"/>
              <w:right w:val="single" w:sz="6" w:space="0" w:color="000000"/>
            </w:tcBorders>
            <w:hideMark/>
          </w:tcPr>
          <w:p w:rsidR="009249A9" w:rsidRPr="009249A9" w:rsidRDefault="009249A9" w:rsidP="009249A9">
            <w:pPr>
              <w:spacing w:before="150" w:after="150"/>
              <w:jc w:val="center"/>
              <w:rPr>
                <w:rFonts w:eastAsia="Times New Roman" w:cs="Times New Roman"/>
                <w:sz w:val="24"/>
                <w:szCs w:val="24"/>
                <w:lang w:eastAsia="ru-RU"/>
              </w:rPr>
            </w:pPr>
            <w:r w:rsidRPr="009249A9">
              <w:rPr>
                <w:rFonts w:eastAsia="Times New Roman" w:cs="Times New Roman"/>
                <w:sz w:val="24"/>
                <w:szCs w:val="24"/>
                <w:lang w:eastAsia="ru-RU"/>
              </w:rPr>
              <w:t>2.</w:t>
            </w:r>
          </w:p>
        </w:tc>
        <w:tc>
          <w:tcPr>
            <w:tcW w:w="3765" w:type="dxa"/>
            <w:gridSpan w:val="2"/>
            <w:tcBorders>
              <w:top w:val="nil"/>
              <w:left w:val="nil"/>
              <w:bottom w:val="single" w:sz="6" w:space="0" w:color="000000"/>
              <w:right w:val="single" w:sz="6" w:space="0" w:color="000000"/>
            </w:tcBorders>
            <w:hideMark/>
          </w:tcPr>
          <w:p w:rsidR="009249A9" w:rsidRPr="009249A9" w:rsidRDefault="009249A9" w:rsidP="009249A9">
            <w:pPr>
              <w:spacing w:before="150" w:after="150" w:line="60" w:lineRule="atLeast"/>
              <w:jc w:val="left"/>
              <w:rPr>
                <w:rFonts w:eastAsia="Times New Roman" w:cs="Times New Roman"/>
                <w:sz w:val="24"/>
                <w:szCs w:val="24"/>
                <w:lang w:eastAsia="ru-RU"/>
              </w:rPr>
            </w:pPr>
            <w:r w:rsidRPr="009249A9">
              <w:rPr>
                <w:rFonts w:eastAsia="Times New Roman" w:cs="Times New Roman"/>
                <w:sz w:val="24"/>
                <w:szCs w:val="24"/>
                <w:lang w:eastAsia="ru-RU"/>
              </w:rPr>
              <w:t>Ідентифікатор ОПП в ЄДЕБО</w:t>
            </w:r>
          </w:p>
        </w:tc>
        <w:tc>
          <w:tcPr>
            <w:tcW w:w="3585" w:type="dxa"/>
            <w:gridSpan w:val="3"/>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6"/>
                <w:szCs w:val="24"/>
                <w:lang w:eastAsia="ru-RU"/>
              </w:rPr>
            </w:pPr>
          </w:p>
        </w:tc>
      </w:tr>
      <w:tr w:rsidR="009249A9" w:rsidRPr="009249A9" w:rsidTr="009249A9">
        <w:trPr>
          <w:trHeight w:val="60"/>
        </w:trPr>
        <w:tc>
          <w:tcPr>
            <w:tcW w:w="0" w:type="auto"/>
            <w:gridSpan w:val="2"/>
            <w:vMerge/>
            <w:tcBorders>
              <w:top w:val="nil"/>
              <w:left w:val="single" w:sz="6" w:space="0" w:color="000000"/>
              <w:bottom w:val="single" w:sz="6" w:space="0" w:color="000000"/>
              <w:right w:val="single" w:sz="6" w:space="0" w:color="000000"/>
            </w:tcBorders>
            <w:vAlign w:val="center"/>
            <w:hideMark/>
          </w:tcPr>
          <w:p w:rsidR="009249A9" w:rsidRPr="009249A9" w:rsidRDefault="009249A9" w:rsidP="009249A9">
            <w:pPr>
              <w:jc w:val="left"/>
              <w:rPr>
                <w:rFonts w:eastAsia="Times New Roman" w:cs="Times New Roman"/>
                <w:sz w:val="24"/>
                <w:szCs w:val="24"/>
                <w:lang w:eastAsia="ru-RU"/>
              </w:rPr>
            </w:pPr>
          </w:p>
        </w:tc>
        <w:tc>
          <w:tcPr>
            <w:tcW w:w="3765" w:type="dxa"/>
            <w:gridSpan w:val="2"/>
            <w:tcBorders>
              <w:top w:val="nil"/>
              <w:left w:val="nil"/>
              <w:bottom w:val="single" w:sz="6" w:space="0" w:color="000000"/>
              <w:right w:val="single" w:sz="6" w:space="0" w:color="000000"/>
            </w:tcBorders>
            <w:hideMark/>
          </w:tcPr>
          <w:p w:rsidR="009249A9" w:rsidRPr="009249A9" w:rsidRDefault="009249A9" w:rsidP="009249A9">
            <w:pPr>
              <w:spacing w:before="150" w:after="150" w:line="60" w:lineRule="atLeast"/>
              <w:jc w:val="left"/>
              <w:rPr>
                <w:rFonts w:eastAsia="Times New Roman" w:cs="Times New Roman"/>
                <w:sz w:val="24"/>
                <w:szCs w:val="24"/>
                <w:lang w:eastAsia="ru-RU"/>
              </w:rPr>
            </w:pPr>
            <w:r w:rsidRPr="009249A9">
              <w:rPr>
                <w:rFonts w:eastAsia="Times New Roman" w:cs="Times New Roman"/>
                <w:sz w:val="24"/>
                <w:szCs w:val="24"/>
                <w:lang w:eastAsia="ru-RU"/>
              </w:rPr>
              <w:t>Повна назва ОПП</w:t>
            </w:r>
          </w:p>
        </w:tc>
        <w:tc>
          <w:tcPr>
            <w:tcW w:w="3585" w:type="dxa"/>
            <w:gridSpan w:val="3"/>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6"/>
                <w:szCs w:val="24"/>
                <w:lang w:eastAsia="ru-RU"/>
              </w:rPr>
            </w:pPr>
          </w:p>
        </w:tc>
      </w:tr>
      <w:tr w:rsidR="009249A9" w:rsidRPr="009249A9" w:rsidTr="009249A9">
        <w:trPr>
          <w:trHeight w:val="60"/>
        </w:trPr>
        <w:tc>
          <w:tcPr>
            <w:tcW w:w="0" w:type="auto"/>
            <w:gridSpan w:val="2"/>
            <w:vMerge/>
            <w:tcBorders>
              <w:top w:val="nil"/>
              <w:left w:val="single" w:sz="6" w:space="0" w:color="000000"/>
              <w:bottom w:val="single" w:sz="6" w:space="0" w:color="000000"/>
              <w:right w:val="single" w:sz="6" w:space="0" w:color="000000"/>
            </w:tcBorders>
            <w:vAlign w:val="center"/>
            <w:hideMark/>
          </w:tcPr>
          <w:p w:rsidR="009249A9" w:rsidRPr="009249A9" w:rsidRDefault="009249A9" w:rsidP="009249A9">
            <w:pPr>
              <w:jc w:val="left"/>
              <w:rPr>
                <w:rFonts w:eastAsia="Times New Roman" w:cs="Times New Roman"/>
                <w:sz w:val="24"/>
                <w:szCs w:val="24"/>
                <w:lang w:eastAsia="ru-RU"/>
              </w:rPr>
            </w:pPr>
          </w:p>
        </w:tc>
        <w:tc>
          <w:tcPr>
            <w:tcW w:w="3765" w:type="dxa"/>
            <w:gridSpan w:val="2"/>
            <w:tcBorders>
              <w:top w:val="nil"/>
              <w:left w:val="nil"/>
              <w:bottom w:val="single" w:sz="6" w:space="0" w:color="000000"/>
              <w:right w:val="single" w:sz="6" w:space="0" w:color="000000"/>
            </w:tcBorders>
            <w:hideMark/>
          </w:tcPr>
          <w:p w:rsidR="009249A9" w:rsidRPr="009249A9" w:rsidRDefault="009249A9" w:rsidP="009249A9">
            <w:pPr>
              <w:spacing w:before="150" w:after="150" w:line="60" w:lineRule="atLeast"/>
              <w:jc w:val="left"/>
              <w:rPr>
                <w:rFonts w:eastAsia="Times New Roman" w:cs="Times New Roman"/>
                <w:sz w:val="24"/>
                <w:szCs w:val="24"/>
                <w:lang w:eastAsia="ru-RU"/>
              </w:rPr>
            </w:pPr>
            <w:r w:rsidRPr="009249A9">
              <w:rPr>
                <w:rFonts w:eastAsia="Times New Roman" w:cs="Times New Roman"/>
                <w:sz w:val="24"/>
                <w:szCs w:val="24"/>
                <w:lang w:eastAsia="ru-RU"/>
              </w:rPr>
              <w:t>Галузь знань</w:t>
            </w:r>
          </w:p>
        </w:tc>
        <w:tc>
          <w:tcPr>
            <w:tcW w:w="3585" w:type="dxa"/>
            <w:gridSpan w:val="3"/>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6"/>
                <w:szCs w:val="24"/>
                <w:lang w:eastAsia="ru-RU"/>
              </w:rPr>
            </w:pPr>
          </w:p>
        </w:tc>
      </w:tr>
      <w:tr w:rsidR="009249A9" w:rsidRPr="009249A9" w:rsidTr="009249A9">
        <w:trPr>
          <w:trHeight w:val="60"/>
        </w:trPr>
        <w:tc>
          <w:tcPr>
            <w:tcW w:w="0" w:type="auto"/>
            <w:gridSpan w:val="2"/>
            <w:vMerge/>
            <w:tcBorders>
              <w:top w:val="nil"/>
              <w:left w:val="single" w:sz="6" w:space="0" w:color="000000"/>
              <w:bottom w:val="single" w:sz="6" w:space="0" w:color="000000"/>
              <w:right w:val="single" w:sz="6" w:space="0" w:color="000000"/>
            </w:tcBorders>
            <w:vAlign w:val="center"/>
            <w:hideMark/>
          </w:tcPr>
          <w:p w:rsidR="009249A9" w:rsidRPr="009249A9" w:rsidRDefault="009249A9" w:rsidP="009249A9">
            <w:pPr>
              <w:jc w:val="left"/>
              <w:rPr>
                <w:rFonts w:eastAsia="Times New Roman" w:cs="Times New Roman"/>
                <w:sz w:val="24"/>
                <w:szCs w:val="24"/>
                <w:lang w:eastAsia="ru-RU"/>
              </w:rPr>
            </w:pPr>
          </w:p>
        </w:tc>
        <w:tc>
          <w:tcPr>
            <w:tcW w:w="3765" w:type="dxa"/>
            <w:gridSpan w:val="2"/>
            <w:tcBorders>
              <w:top w:val="nil"/>
              <w:left w:val="nil"/>
              <w:bottom w:val="single" w:sz="6" w:space="0" w:color="000000"/>
              <w:right w:val="single" w:sz="6" w:space="0" w:color="000000"/>
            </w:tcBorders>
            <w:hideMark/>
          </w:tcPr>
          <w:p w:rsidR="009249A9" w:rsidRPr="009249A9" w:rsidRDefault="009249A9" w:rsidP="009249A9">
            <w:pPr>
              <w:spacing w:before="150" w:after="150" w:line="60" w:lineRule="atLeast"/>
              <w:jc w:val="left"/>
              <w:rPr>
                <w:rFonts w:eastAsia="Times New Roman" w:cs="Times New Roman"/>
                <w:sz w:val="24"/>
                <w:szCs w:val="24"/>
                <w:lang w:eastAsia="ru-RU"/>
              </w:rPr>
            </w:pPr>
            <w:proofErr w:type="gramStart"/>
            <w:r w:rsidRPr="009249A9">
              <w:rPr>
                <w:rFonts w:eastAsia="Times New Roman" w:cs="Times New Roman"/>
                <w:sz w:val="24"/>
                <w:szCs w:val="24"/>
                <w:lang w:eastAsia="ru-RU"/>
              </w:rPr>
              <w:t>Спец</w:t>
            </w:r>
            <w:proofErr w:type="gramEnd"/>
            <w:r w:rsidRPr="009249A9">
              <w:rPr>
                <w:rFonts w:eastAsia="Times New Roman" w:cs="Times New Roman"/>
                <w:sz w:val="24"/>
                <w:szCs w:val="24"/>
                <w:lang w:eastAsia="ru-RU"/>
              </w:rPr>
              <w:t>іальність</w:t>
            </w:r>
          </w:p>
        </w:tc>
        <w:tc>
          <w:tcPr>
            <w:tcW w:w="3585" w:type="dxa"/>
            <w:gridSpan w:val="3"/>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6"/>
                <w:szCs w:val="24"/>
                <w:lang w:eastAsia="ru-RU"/>
              </w:rPr>
            </w:pPr>
          </w:p>
        </w:tc>
      </w:tr>
      <w:tr w:rsidR="009249A9" w:rsidRPr="009249A9" w:rsidTr="009249A9">
        <w:trPr>
          <w:trHeight w:val="60"/>
        </w:trPr>
        <w:tc>
          <w:tcPr>
            <w:tcW w:w="0" w:type="auto"/>
            <w:gridSpan w:val="2"/>
            <w:vMerge/>
            <w:tcBorders>
              <w:top w:val="nil"/>
              <w:left w:val="single" w:sz="6" w:space="0" w:color="000000"/>
              <w:bottom w:val="single" w:sz="6" w:space="0" w:color="000000"/>
              <w:right w:val="single" w:sz="6" w:space="0" w:color="000000"/>
            </w:tcBorders>
            <w:vAlign w:val="center"/>
            <w:hideMark/>
          </w:tcPr>
          <w:p w:rsidR="009249A9" w:rsidRPr="009249A9" w:rsidRDefault="009249A9" w:rsidP="009249A9">
            <w:pPr>
              <w:jc w:val="left"/>
              <w:rPr>
                <w:rFonts w:eastAsia="Times New Roman" w:cs="Times New Roman"/>
                <w:sz w:val="24"/>
                <w:szCs w:val="24"/>
                <w:lang w:eastAsia="ru-RU"/>
              </w:rPr>
            </w:pPr>
          </w:p>
        </w:tc>
        <w:tc>
          <w:tcPr>
            <w:tcW w:w="3765" w:type="dxa"/>
            <w:gridSpan w:val="2"/>
            <w:tcBorders>
              <w:top w:val="nil"/>
              <w:left w:val="nil"/>
              <w:bottom w:val="single" w:sz="6" w:space="0" w:color="000000"/>
              <w:right w:val="single" w:sz="6" w:space="0" w:color="000000"/>
            </w:tcBorders>
            <w:hideMark/>
          </w:tcPr>
          <w:p w:rsidR="009249A9" w:rsidRPr="009249A9" w:rsidRDefault="009249A9" w:rsidP="009249A9">
            <w:pPr>
              <w:spacing w:before="150" w:after="150" w:line="60" w:lineRule="atLeast"/>
              <w:jc w:val="left"/>
              <w:rPr>
                <w:rFonts w:eastAsia="Times New Roman" w:cs="Times New Roman"/>
                <w:sz w:val="24"/>
                <w:szCs w:val="24"/>
                <w:lang w:eastAsia="ru-RU"/>
              </w:rPr>
            </w:pPr>
            <w:proofErr w:type="gramStart"/>
            <w:r w:rsidRPr="009249A9">
              <w:rPr>
                <w:rFonts w:eastAsia="Times New Roman" w:cs="Times New Roman"/>
                <w:sz w:val="24"/>
                <w:szCs w:val="24"/>
                <w:lang w:eastAsia="ru-RU"/>
              </w:rPr>
              <w:t>Спец</w:t>
            </w:r>
            <w:proofErr w:type="gramEnd"/>
            <w:r w:rsidRPr="009249A9">
              <w:rPr>
                <w:rFonts w:eastAsia="Times New Roman" w:cs="Times New Roman"/>
                <w:sz w:val="24"/>
                <w:szCs w:val="24"/>
                <w:lang w:eastAsia="ru-RU"/>
              </w:rPr>
              <w:t>іалізація (за наявності)</w:t>
            </w:r>
          </w:p>
        </w:tc>
        <w:tc>
          <w:tcPr>
            <w:tcW w:w="3585" w:type="dxa"/>
            <w:gridSpan w:val="3"/>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6"/>
                <w:szCs w:val="24"/>
                <w:lang w:eastAsia="ru-RU"/>
              </w:rPr>
            </w:pPr>
          </w:p>
        </w:tc>
      </w:tr>
      <w:tr w:rsidR="009249A9" w:rsidRPr="009249A9" w:rsidTr="009249A9">
        <w:trPr>
          <w:trHeight w:val="60"/>
        </w:trPr>
        <w:tc>
          <w:tcPr>
            <w:tcW w:w="0" w:type="auto"/>
            <w:gridSpan w:val="2"/>
            <w:vMerge/>
            <w:tcBorders>
              <w:top w:val="nil"/>
              <w:left w:val="single" w:sz="6" w:space="0" w:color="000000"/>
              <w:bottom w:val="single" w:sz="6" w:space="0" w:color="000000"/>
              <w:right w:val="single" w:sz="6" w:space="0" w:color="000000"/>
            </w:tcBorders>
            <w:vAlign w:val="center"/>
            <w:hideMark/>
          </w:tcPr>
          <w:p w:rsidR="009249A9" w:rsidRPr="009249A9" w:rsidRDefault="009249A9" w:rsidP="009249A9">
            <w:pPr>
              <w:jc w:val="left"/>
              <w:rPr>
                <w:rFonts w:eastAsia="Times New Roman" w:cs="Times New Roman"/>
                <w:sz w:val="24"/>
                <w:szCs w:val="24"/>
                <w:lang w:eastAsia="ru-RU"/>
              </w:rPr>
            </w:pPr>
          </w:p>
        </w:tc>
        <w:tc>
          <w:tcPr>
            <w:tcW w:w="3765" w:type="dxa"/>
            <w:gridSpan w:val="2"/>
            <w:tcBorders>
              <w:top w:val="nil"/>
              <w:left w:val="nil"/>
              <w:bottom w:val="single" w:sz="6" w:space="0" w:color="000000"/>
              <w:right w:val="single" w:sz="6" w:space="0" w:color="000000"/>
            </w:tcBorders>
            <w:hideMark/>
          </w:tcPr>
          <w:p w:rsidR="009249A9" w:rsidRPr="009249A9" w:rsidRDefault="009249A9" w:rsidP="009249A9">
            <w:pPr>
              <w:spacing w:before="150" w:after="150" w:line="60" w:lineRule="atLeast"/>
              <w:jc w:val="left"/>
              <w:rPr>
                <w:rFonts w:eastAsia="Times New Roman" w:cs="Times New Roman"/>
                <w:sz w:val="24"/>
                <w:szCs w:val="24"/>
                <w:lang w:eastAsia="ru-RU"/>
              </w:rPr>
            </w:pPr>
            <w:r w:rsidRPr="009249A9">
              <w:rPr>
                <w:rFonts w:eastAsia="Times New Roman" w:cs="Times New Roman"/>
                <w:sz w:val="24"/>
                <w:szCs w:val="24"/>
                <w:lang w:eastAsia="ru-RU"/>
              </w:rPr>
              <w:t>Планована дата завершення навчання за ОПП у наступному навчальному році</w:t>
            </w:r>
          </w:p>
        </w:tc>
        <w:tc>
          <w:tcPr>
            <w:tcW w:w="3585" w:type="dxa"/>
            <w:gridSpan w:val="3"/>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6"/>
                <w:szCs w:val="24"/>
                <w:lang w:eastAsia="ru-RU"/>
              </w:rPr>
            </w:pPr>
          </w:p>
        </w:tc>
      </w:tr>
      <w:tr w:rsidR="009249A9" w:rsidRPr="009249A9" w:rsidTr="009249A9">
        <w:trPr>
          <w:trHeight w:val="60"/>
        </w:trPr>
        <w:tc>
          <w:tcPr>
            <w:tcW w:w="0" w:type="auto"/>
            <w:gridSpan w:val="2"/>
            <w:vMerge/>
            <w:tcBorders>
              <w:top w:val="nil"/>
              <w:left w:val="single" w:sz="6" w:space="0" w:color="000000"/>
              <w:bottom w:val="single" w:sz="6" w:space="0" w:color="000000"/>
              <w:right w:val="single" w:sz="6" w:space="0" w:color="000000"/>
            </w:tcBorders>
            <w:vAlign w:val="center"/>
            <w:hideMark/>
          </w:tcPr>
          <w:p w:rsidR="009249A9" w:rsidRPr="009249A9" w:rsidRDefault="009249A9" w:rsidP="009249A9">
            <w:pPr>
              <w:jc w:val="left"/>
              <w:rPr>
                <w:rFonts w:eastAsia="Times New Roman" w:cs="Times New Roman"/>
                <w:sz w:val="24"/>
                <w:szCs w:val="24"/>
                <w:lang w:eastAsia="ru-RU"/>
              </w:rPr>
            </w:pPr>
          </w:p>
        </w:tc>
        <w:tc>
          <w:tcPr>
            <w:tcW w:w="3765" w:type="dxa"/>
            <w:gridSpan w:val="2"/>
            <w:tcBorders>
              <w:top w:val="nil"/>
              <w:left w:val="nil"/>
              <w:bottom w:val="single" w:sz="6" w:space="0" w:color="000000"/>
              <w:right w:val="single" w:sz="6" w:space="0" w:color="000000"/>
            </w:tcBorders>
            <w:hideMark/>
          </w:tcPr>
          <w:p w:rsidR="009249A9" w:rsidRPr="009249A9" w:rsidRDefault="009249A9" w:rsidP="009249A9">
            <w:pPr>
              <w:spacing w:before="150" w:after="150" w:line="60" w:lineRule="atLeast"/>
              <w:jc w:val="left"/>
              <w:rPr>
                <w:rFonts w:eastAsia="Times New Roman" w:cs="Times New Roman"/>
                <w:sz w:val="24"/>
                <w:szCs w:val="24"/>
                <w:lang w:eastAsia="ru-RU"/>
              </w:rPr>
            </w:pPr>
            <w:r w:rsidRPr="009249A9">
              <w:rPr>
                <w:rFonts w:eastAsia="Times New Roman" w:cs="Times New Roman"/>
                <w:sz w:val="24"/>
                <w:szCs w:val="24"/>
                <w:lang w:eastAsia="ru-RU"/>
              </w:rPr>
              <w:t>Запланована кількість випускникі</w:t>
            </w:r>
            <w:proofErr w:type="gramStart"/>
            <w:r w:rsidRPr="009249A9">
              <w:rPr>
                <w:rFonts w:eastAsia="Times New Roman" w:cs="Times New Roman"/>
                <w:sz w:val="24"/>
                <w:szCs w:val="24"/>
                <w:lang w:eastAsia="ru-RU"/>
              </w:rPr>
              <w:t>в</w:t>
            </w:r>
            <w:proofErr w:type="gramEnd"/>
            <w:r w:rsidRPr="009249A9">
              <w:rPr>
                <w:rFonts w:eastAsia="Times New Roman" w:cs="Times New Roman"/>
                <w:sz w:val="24"/>
                <w:szCs w:val="24"/>
                <w:lang w:eastAsia="ru-RU"/>
              </w:rPr>
              <w:t xml:space="preserve"> за ОПП (в розрізі форм здобуття освіти)</w:t>
            </w:r>
          </w:p>
        </w:tc>
        <w:tc>
          <w:tcPr>
            <w:tcW w:w="3585" w:type="dxa"/>
            <w:gridSpan w:val="3"/>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6"/>
                <w:szCs w:val="24"/>
                <w:lang w:eastAsia="ru-RU"/>
              </w:rPr>
            </w:pPr>
          </w:p>
        </w:tc>
      </w:tr>
      <w:tr w:rsidR="009249A9" w:rsidRPr="009249A9" w:rsidTr="009249A9">
        <w:trPr>
          <w:trHeight w:val="60"/>
        </w:trPr>
        <w:tc>
          <w:tcPr>
            <w:tcW w:w="345" w:type="dxa"/>
            <w:gridSpan w:val="2"/>
            <w:vMerge w:val="restart"/>
            <w:tcBorders>
              <w:top w:val="nil"/>
              <w:left w:val="single" w:sz="6" w:space="0" w:color="000000"/>
              <w:bottom w:val="single" w:sz="6" w:space="0" w:color="000000"/>
              <w:right w:val="single" w:sz="6" w:space="0" w:color="000000"/>
            </w:tcBorders>
            <w:hideMark/>
          </w:tcPr>
          <w:p w:rsidR="009249A9" w:rsidRPr="009249A9" w:rsidRDefault="009249A9" w:rsidP="009249A9">
            <w:pPr>
              <w:spacing w:before="150" w:after="150"/>
              <w:jc w:val="center"/>
              <w:rPr>
                <w:rFonts w:eastAsia="Times New Roman" w:cs="Times New Roman"/>
                <w:sz w:val="24"/>
                <w:szCs w:val="24"/>
                <w:lang w:eastAsia="ru-RU"/>
              </w:rPr>
            </w:pPr>
            <w:r w:rsidRPr="009249A9">
              <w:rPr>
                <w:rFonts w:eastAsia="Times New Roman" w:cs="Times New Roman"/>
                <w:sz w:val="24"/>
                <w:szCs w:val="24"/>
                <w:lang w:eastAsia="ru-RU"/>
              </w:rPr>
              <w:t>3.</w:t>
            </w:r>
          </w:p>
        </w:tc>
        <w:tc>
          <w:tcPr>
            <w:tcW w:w="3765" w:type="dxa"/>
            <w:gridSpan w:val="2"/>
            <w:tcBorders>
              <w:top w:val="nil"/>
              <w:left w:val="nil"/>
              <w:bottom w:val="single" w:sz="6" w:space="0" w:color="000000"/>
              <w:right w:val="single" w:sz="6" w:space="0" w:color="000000"/>
            </w:tcBorders>
            <w:hideMark/>
          </w:tcPr>
          <w:p w:rsidR="009249A9" w:rsidRPr="009249A9" w:rsidRDefault="009249A9" w:rsidP="009249A9">
            <w:pPr>
              <w:spacing w:before="150" w:after="150" w:line="60" w:lineRule="atLeast"/>
              <w:jc w:val="left"/>
              <w:rPr>
                <w:rFonts w:eastAsia="Times New Roman" w:cs="Times New Roman"/>
                <w:sz w:val="24"/>
                <w:szCs w:val="24"/>
                <w:lang w:eastAsia="ru-RU"/>
              </w:rPr>
            </w:pPr>
            <w:r w:rsidRPr="009249A9">
              <w:rPr>
                <w:rFonts w:eastAsia="Times New Roman" w:cs="Times New Roman"/>
                <w:sz w:val="24"/>
                <w:szCs w:val="24"/>
                <w:lang w:eastAsia="ru-RU"/>
              </w:rPr>
              <w:t>Ідентифікатор ОПП в ЄДЕБО</w:t>
            </w:r>
          </w:p>
        </w:tc>
        <w:tc>
          <w:tcPr>
            <w:tcW w:w="3585" w:type="dxa"/>
            <w:gridSpan w:val="3"/>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6"/>
                <w:szCs w:val="24"/>
                <w:lang w:eastAsia="ru-RU"/>
              </w:rPr>
            </w:pPr>
          </w:p>
        </w:tc>
      </w:tr>
      <w:tr w:rsidR="009249A9" w:rsidRPr="009249A9" w:rsidTr="009249A9">
        <w:trPr>
          <w:trHeight w:val="60"/>
        </w:trPr>
        <w:tc>
          <w:tcPr>
            <w:tcW w:w="0" w:type="auto"/>
            <w:gridSpan w:val="2"/>
            <w:vMerge/>
            <w:tcBorders>
              <w:top w:val="nil"/>
              <w:left w:val="single" w:sz="6" w:space="0" w:color="000000"/>
              <w:bottom w:val="single" w:sz="6" w:space="0" w:color="000000"/>
              <w:right w:val="single" w:sz="6" w:space="0" w:color="000000"/>
            </w:tcBorders>
            <w:vAlign w:val="center"/>
            <w:hideMark/>
          </w:tcPr>
          <w:p w:rsidR="009249A9" w:rsidRPr="009249A9" w:rsidRDefault="009249A9" w:rsidP="009249A9">
            <w:pPr>
              <w:jc w:val="left"/>
              <w:rPr>
                <w:rFonts w:eastAsia="Times New Roman" w:cs="Times New Roman"/>
                <w:sz w:val="24"/>
                <w:szCs w:val="24"/>
                <w:lang w:eastAsia="ru-RU"/>
              </w:rPr>
            </w:pPr>
          </w:p>
        </w:tc>
        <w:tc>
          <w:tcPr>
            <w:tcW w:w="3765" w:type="dxa"/>
            <w:gridSpan w:val="2"/>
            <w:tcBorders>
              <w:top w:val="nil"/>
              <w:left w:val="nil"/>
              <w:bottom w:val="single" w:sz="6" w:space="0" w:color="000000"/>
              <w:right w:val="single" w:sz="6" w:space="0" w:color="000000"/>
            </w:tcBorders>
            <w:hideMark/>
          </w:tcPr>
          <w:p w:rsidR="009249A9" w:rsidRPr="009249A9" w:rsidRDefault="009249A9" w:rsidP="009249A9">
            <w:pPr>
              <w:spacing w:before="150" w:after="150" w:line="60" w:lineRule="atLeast"/>
              <w:jc w:val="left"/>
              <w:rPr>
                <w:rFonts w:eastAsia="Times New Roman" w:cs="Times New Roman"/>
                <w:sz w:val="24"/>
                <w:szCs w:val="24"/>
                <w:lang w:eastAsia="ru-RU"/>
              </w:rPr>
            </w:pPr>
            <w:r w:rsidRPr="009249A9">
              <w:rPr>
                <w:rFonts w:eastAsia="Times New Roman" w:cs="Times New Roman"/>
                <w:sz w:val="24"/>
                <w:szCs w:val="24"/>
                <w:lang w:eastAsia="ru-RU"/>
              </w:rPr>
              <w:t>Повна назва ОПП</w:t>
            </w:r>
          </w:p>
        </w:tc>
        <w:tc>
          <w:tcPr>
            <w:tcW w:w="3585" w:type="dxa"/>
            <w:gridSpan w:val="3"/>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6"/>
                <w:szCs w:val="24"/>
                <w:lang w:eastAsia="ru-RU"/>
              </w:rPr>
            </w:pPr>
          </w:p>
        </w:tc>
      </w:tr>
      <w:tr w:rsidR="009249A9" w:rsidRPr="009249A9" w:rsidTr="009249A9">
        <w:trPr>
          <w:trHeight w:val="60"/>
        </w:trPr>
        <w:tc>
          <w:tcPr>
            <w:tcW w:w="0" w:type="auto"/>
            <w:gridSpan w:val="2"/>
            <w:vMerge/>
            <w:tcBorders>
              <w:top w:val="nil"/>
              <w:left w:val="single" w:sz="6" w:space="0" w:color="000000"/>
              <w:bottom w:val="single" w:sz="6" w:space="0" w:color="000000"/>
              <w:right w:val="single" w:sz="6" w:space="0" w:color="000000"/>
            </w:tcBorders>
            <w:vAlign w:val="center"/>
            <w:hideMark/>
          </w:tcPr>
          <w:p w:rsidR="009249A9" w:rsidRPr="009249A9" w:rsidRDefault="009249A9" w:rsidP="009249A9">
            <w:pPr>
              <w:jc w:val="left"/>
              <w:rPr>
                <w:rFonts w:eastAsia="Times New Roman" w:cs="Times New Roman"/>
                <w:sz w:val="24"/>
                <w:szCs w:val="24"/>
                <w:lang w:eastAsia="ru-RU"/>
              </w:rPr>
            </w:pPr>
          </w:p>
        </w:tc>
        <w:tc>
          <w:tcPr>
            <w:tcW w:w="3765" w:type="dxa"/>
            <w:gridSpan w:val="2"/>
            <w:tcBorders>
              <w:top w:val="nil"/>
              <w:left w:val="nil"/>
              <w:bottom w:val="single" w:sz="6" w:space="0" w:color="000000"/>
              <w:right w:val="single" w:sz="6" w:space="0" w:color="000000"/>
            </w:tcBorders>
            <w:hideMark/>
          </w:tcPr>
          <w:p w:rsidR="009249A9" w:rsidRPr="009249A9" w:rsidRDefault="009249A9" w:rsidP="009249A9">
            <w:pPr>
              <w:spacing w:before="150" w:after="150" w:line="60" w:lineRule="atLeast"/>
              <w:jc w:val="left"/>
              <w:rPr>
                <w:rFonts w:eastAsia="Times New Roman" w:cs="Times New Roman"/>
                <w:sz w:val="24"/>
                <w:szCs w:val="24"/>
                <w:lang w:eastAsia="ru-RU"/>
              </w:rPr>
            </w:pPr>
            <w:r w:rsidRPr="009249A9">
              <w:rPr>
                <w:rFonts w:eastAsia="Times New Roman" w:cs="Times New Roman"/>
                <w:sz w:val="24"/>
                <w:szCs w:val="24"/>
                <w:lang w:eastAsia="ru-RU"/>
              </w:rPr>
              <w:t>Галузь знань</w:t>
            </w:r>
          </w:p>
        </w:tc>
        <w:tc>
          <w:tcPr>
            <w:tcW w:w="3585" w:type="dxa"/>
            <w:gridSpan w:val="3"/>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6"/>
                <w:szCs w:val="24"/>
                <w:lang w:eastAsia="ru-RU"/>
              </w:rPr>
            </w:pPr>
          </w:p>
        </w:tc>
      </w:tr>
      <w:tr w:rsidR="009249A9" w:rsidRPr="009249A9" w:rsidTr="009249A9">
        <w:trPr>
          <w:trHeight w:val="60"/>
        </w:trPr>
        <w:tc>
          <w:tcPr>
            <w:tcW w:w="0" w:type="auto"/>
            <w:gridSpan w:val="2"/>
            <w:vMerge/>
            <w:tcBorders>
              <w:top w:val="nil"/>
              <w:left w:val="single" w:sz="6" w:space="0" w:color="000000"/>
              <w:bottom w:val="single" w:sz="6" w:space="0" w:color="000000"/>
              <w:right w:val="single" w:sz="6" w:space="0" w:color="000000"/>
            </w:tcBorders>
            <w:vAlign w:val="center"/>
            <w:hideMark/>
          </w:tcPr>
          <w:p w:rsidR="009249A9" w:rsidRPr="009249A9" w:rsidRDefault="009249A9" w:rsidP="009249A9">
            <w:pPr>
              <w:jc w:val="left"/>
              <w:rPr>
                <w:rFonts w:eastAsia="Times New Roman" w:cs="Times New Roman"/>
                <w:sz w:val="24"/>
                <w:szCs w:val="24"/>
                <w:lang w:eastAsia="ru-RU"/>
              </w:rPr>
            </w:pPr>
          </w:p>
        </w:tc>
        <w:tc>
          <w:tcPr>
            <w:tcW w:w="3765" w:type="dxa"/>
            <w:gridSpan w:val="2"/>
            <w:tcBorders>
              <w:top w:val="nil"/>
              <w:left w:val="nil"/>
              <w:bottom w:val="single" w:sz="6" w:space="0" w:color="000000"/>
              <w:right w:val="single" w:sz="6" w:space="0" w:color="000000"/>
            </w:tcBorders>
            <w:hideMark/>
          </w:tcPr>
          <w:p w:rsidR="009249A9" w:rsidRPr="009249A9" w:rsidRDefault="009249A9" w:rsidP="009249A9">
            <w:pPr>
              <w:spacing w:before="150" w:after="150" w:line="60" w:lineRule="atLeast"/>
              <w:jc w:val="left"/>
              <w:rPr>
                <w:rFonts w:eastAsia="Times New Roman" w:cs="Times New Roman"/>
                <w:sz w:val="24"/>
                <w:szCs w:val="24"/>
                <w:lang w:eastAsia="ru-RU"/>
              </w:rPr>
            </w:pPr>
            <w:proofErr w:type="gramStart"/>
            <w:r w:rsidRPr="009249A9">
              <w:rPr>
                <w:rFonts w:eastAsia="Times New Roman" w:cs="Times New Roman"/>
                <w:sz w:val="24"/>
                <w:szCs w:val="24"/>
                <w:lang w:eastAsia="ru-RU"/>
              </w:rPr>
              <w:t>Спец</w:t>
            </w:r>
            <w:proofErr w:type="gramEnd"/>
            <w:r w:rsidRPr="009249A9">
              <w:rPr>
                <w:rFonts w:eastAsia="Times New Roman" w:cs="Times New Roman"/>
                <w:sz w:val="24"/>
                <w:szCs w:val="24"/>
                <w:lang w:eastAsia="ru-RU"/>
              </w:rPr>
              <w:t>іальність</w:t>
            </w:r>
          </w:p>
        </w:tc>
        <w:tc>
          <w:tcPr>
            <w:tcW w:w="3585" w:type="dxa"/>
            <w:gridSpan w:val="3"/>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6"/>
                <w:szCs w:val="24"/>
                <w:lang w:eastAsia="ru-RU"/>
              </w:rPr>
            </w:pPr>
          </w:p>
        </w:tc>
      </w:tr>
      <w:tr w:rsidR="009249A9" w:rsidRPr="009249A9" w:rsidTr="009249A9">
        <w:trPr>
          <w:trHeight w:val="60"/>
        </w:trPr>
        <w:tc>
          <w:tcPr>
            <w:tcW w:w="0" w:type="auto"/>
            <w:gridSpan w:val="2"/>
            <w:vMerge/>
            <w:tcBorders>
              <w:top w:val="nil"/>
              <w:left w:val="single" w:sz="6" w:space="0" w:color="000000"/>
              <w:bottom w:val="single" w:sz="6" w:space="0" w:color="000000"/>
              <w:right w:val="single" w:sz="6" w:space="0" w:color="000000"/>
            </w:tcBorders>
            <w:vAlign w:val="center"/>
            <w:hideMark/>
          </w:tcPr>
          <w:p w:rsidR="009249A9" w:rsidRPr="009249A9" w:rsidRDefault="009249A9" w:rsidP="009249A9">
            <w:pPr>
              <w:jc w:val="left"/>
              <w:rPr>
                <w:rFonts w:eastAsia="Times New Roman" w:cs="Times New Roman"/>
                <w:sz w:val="24"/>
                <w:szCs w:val="24"/>
                <w:lang w:eastAsia="ru-RU"/>
              </w:rPr>
            </w:pPr>
          </w:p>
        </w:tc>
        <w:tc>
          <w:tcPr>
            <w:tcW w:w="3765" w:type="dxa"/>
            <w:gridSpan w:val="2"/>
            <w:tcBorders>
              <w:top w:val="nil"/>
              <w:left w:val="nil"/>
              <w:bottom w:val="single" w:sz="6" w:space="0" w:color="000000"/>
              <w:right w:val="single" w:sz="6" w:space="0" w:color="000000"/>
            </w:tcBorders>
            <w:hideMark/>
          </w:tcPr>
          <w:p w:rsidR="009249A9" w:rsidRPr="009249A9" w:rsidRDefault="009249A9" w:rsidP="009249A9">
            <w:pPr>
              <w:spacing w:before="150" w:after="150" w:line="60" w:lineRule="atLeast"/>
              <w:jc w:val="left"/>
              <w:rPr>
                <w:rFonts w:eastAsia="Times New Roman" w:cs="Times New Roman"/>
                <w:sz w:val="24"/>
                <w:szCs w:val="24"/>
                <w:lang w:eastAsia="ru-RU"/>
              </w:rPr>
            </w:pPr>
            <w:proofErr w:type="gramStart"/>
            <w:r w:rsidRPr="009249A9">
              <w:rPr>
                <w:rFonts w:eastAsia="Times New Roman" w:cs="Times New Roman"/>
                <w:sz w:val="24"/>
                <w:szCs w:val="24"/>
                <w:lang w:eastAsia="ru-RU"/>
              </w:rPr>
              <w:t>Спец</w:t>
            </w:r>
            <w:proofErr w:type="gramEnd"/>
            <w:r w:rsidRPr="009249A9">
              <w:rPr>
                <w:rFonts w:eastAsia="Times New Roman" w:cs="Times New Roman"/>
                <w:sz w:val="24"/>
                <w:szCs w:val="24"/>
                <w:lang w:eastAsia="ru-RU"/>
              </w:rPr>
              <w:t>іалізація (за наявності)</w:t>
            </w:r>
          </w:p>
        </w:tc>
        <w:tc>
          <w:tcPr>
            <w:tcW w:w="3585" w:type="dxa"/>
            <w:gridSpan w:val="3"/>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6"/>
                <w:szCs w:val="24"/>
                <w:lang w:eastAsia="ru-RU"/>
              </w:rPr>
            </w:pPr>
          </w:p>
        </w:tc>
      </w:tr>
      <w:tr w:rsidR="009249A9" w:rsidRPr="009249A9" w:rsidTr="009249A9">
        <w:trPr>
          <w:trHeight w:val="60"/>
        </w:trPr>
        <w:tc>
          <w:tcPr>
            <w:tcW w:w="0" w:type="auto"/>
            <w:gridSpan w:val="2"/>
            <w:vMerge/>
            <w:tcBorders>
              <w:top w:val="nil"/>
              <w:left w:val="single" w:sz="6" w:space="0" w:color="000000"/>
              <w:bottom w:val="single" w:sz="6" w:space="0" w:color="000000"/>
              <w:right w:val="single" w:sz="6" w:space="0" w:color="000000"/>
            </w:tcBorders>
            <w:vAlign w:val="center"/>
            <w:hideMark/>
          </w:tcPr>
          <w:p w:rsidR="009249A9" w:rsidRPr="009249A9" w:rsidRDefault="009249A9" w:rsidP="009249A9">
            <w:pPr>
              <w:jc w:val="left"/>
              <w:rPr>
                <w:rFonts w:eastAsia="Times New Roman" w:cs="Times New Roman"/>
                <w:sz w:val="24"/>
                <w:szCs w:val="24"/>
                <w:lang w:eastAsia="ru-RU"/>
              </w:rPr>
            </w:pPr>
          </w:p>
        </w:tc>
        <w:tc>
          <w:tcPr>
            <w:tcW w:w="3765" w:type="dxa"/>
            <w:gridSpan w:val="2"/>
            <w:tcBorders>
              <w:top w:val="nil"/>
              <w:left w:val="nil"/>
              <w:bottom w:val="single" w:sz="6" w:space="0" w:color="000000"/>
              <w:right w:val="single" w:sz="6" w:space="0" w:color="000000"/>
            </w:tcBorders>
            <w:hideMark/>
          </w:tcPr>
          <w:p w:rsidR="009249A9" w:rsidRPr="009249A9" w:rsidRDefault="009249A9" w:rsidP="009249A9">
            <w:pPr>
              <w:spacing w:before="150" w:after="150" w:line="60" w:lineRule="atLeast"/>
              <w:jc w:val="left"/>
              <w:rPr>
                <w:rFonts w:eastAsia="Times New Roman" w:cs="Times New Roman"/>
                <w:sz w:val="24"/>
                <w:szCs w:val="24"/>
                <w:lang w:eastAsia="ru-RU"/>
              </w:rPr>
            </w:pPr>
            <w:r w:rsidRPr="009249A9">
              <w:rPr>
                <w:rFonts w:eastAsia="Times New Roman" w:cs="Times New Roman"/>
                <w:sz w:val="24"/>
                <w:szCs w:val="24"/>
                <w:lang w:eastAsia="ru-RU"/>
              </w:rPr>
              <w:t>Планована дата завершення навчання за ОПП у наступному навчальному році</w:t>
            </w:r>
          </w:p>
        </w:tc>
        <w:tc>
          <w:tcPr>
            <w:tcW w:w="3585" w:type="dxa"/>
            <w:gridSpan w:val="3"/>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6"/>
                <w:szCs w:val="24"/>
                <w:lang w:eastAsia="ru-RU"/>
              </w:rPr>
            </w:pPr>
          </w:p>
        </w:tc>
      </w:tr>
      <w:tr w:rsidR="009249A9" w:rsidRPr="009249A9" w:rsidTr="009249A9">
        <w:trPr>
          <w:trHeight w:val="60"/>
        </w:trPr>
        <w:tc>
          <w:tcPr>
            <w:tcW w:w="0" w:type="auto"/>
            <w:gridSpan w:val="2"/>
            <w:vMerge/>
            <w:tcBorders>
              <w:top w:val="nil"/>
              <w:left w:val="single" w:sz="6" w:space="0" w:color="000000"/>
              <w:bottom w:val="single" w:sz="6" w:space="0" w:color="000000"/>
              <w:right w:val="single" w:sz="6" w:space="0" w:color="000000"/>
            </w:tcBorders>
            <w:vAlign w:val="center"/>
            <w:hideMark/>
          </w:tcPr>
          <w:p w:rsidR="009249A9" w:rsidRPr="009249A9" w:rsidRDefault="009249A9" w:rsidP="009249A9">
            <w:pPr>
              <w:jc w:val="left"/>
              <w:rPr>
                <w:rFonts w:eastAsia="Times New Roman" w:cs="Times New Roman"/>
                <w:sz w:val="24"/>
                <w:szCs w:val="24"/>
                <w:lang w:eastAsia="ru-RU"/>
              </w:rPr>
            </w:pPr>
          </w:p>
        </w:tc>
        <w:tc>
          <w:tcPr>
            <w:tcW w:w="3765" w:type="dxa"/>
            <w:gridSpan w:val="2"/>
            <w:tcBorders>
              <w:top w:val="nil"/>
              <w:left w:val="nil"/>
              <w:bottom w:val="single" w:sz="6" w:space="0" w:color="000000"/>
              <w:right w:val="single" w:sz="6" w:space="0" w:color="000000"/>
            </w:tcBorders>
            <w:hideMark/>
          </w:tcPr>
          <w:p w:rsidR="009249A9" w:rsidRPr="009249A9" w:rsidRDefault="009249A9" w:rsidP="009249A9">
            <w:pPr>
              <w:spacing w:before="150" w:after="150" w:line="60" w:lineRule="atLeast"/>
              <w:jc w:val="left"/>
              <w:rPr>
                <w:rFonts w:eastAsia="Times New Roman" w:cs="Times New Roman"/>
                <w:sz w:val="24"/>
                <w:szCs w:val="24"/>
                <w:lang w:eastAsia="ru-RU"/>
              </w:rPr>
            </w:pPr>
            <w:r w:rsidRPr="009249A9">
              <w:rPr>
                <w:rFonts w:eastAsia="Times New Roman" w:cs="Times New Roman"/>
                <w:sz w:val="24"/>
                <w:szCs w:val="24"/>
                <w:lang w:eastAsia="ru-RU"/>
              </w:rPr>
              <w:t>Запланована кількість випускникі</w:t>
            </w:r>
            <w:proofErr w:type="gramStart"/>
            <w:r w:rsidRPr="009249A9">
              <w:rPr>
                <w:rFonts w:eastAsia="Times New Roman" w:cs="Times New Roman"/>
                <w:sz w:val="24"/>
                <w:szCs w:val="24"/>
                <w:lang w:eastAsia="ru-RU"/>
              </w:rPr>
              <w:t>в</w:t>
            </w:r>
            <w:proofErr w:type="gramEnd"/>
            <w:r w:rsidRPr="009249A9">
              <w:rPr>
                <w:rFonts w:eastAsia="Times New Roman" w:cs="Times New Roman"/>
                <w:sz w:val="24"/>
                <w:szCs w:val="24"/>
                <w:lang w:eastAsia="ru-RU"/>
              </w:rPr>
              <w:t xml:space="preserve"> за ОПП (в розрізі форм здобуття освіти)</w:t>
            </w:r>
          </w:p>
        </w:tc>
        <w:tc>
          <w:tcPr>
            <w:tcW w:w="3585" w:type="dxa"/>
            <w:gridSpan w:val="3"/>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6"/>
                <w:szCs w:val="24"/>
                <w:lang w:eastAsia="ru-RU"/>
              </w:rPr>
            </w:pPr>
          </w:p>
        </w:tc>
      </w:tr>
      <w:tr w:rsidR="009249A9" w:rsidRPr="009249A9" w:rsidTr="009249A9">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gridAfter w:val="1"/>
          <w:wBefore w:w="12" w:type="dxa"/>
          <w:wAfter w:w="12" w:type="dxa"/>
        </w:trPr>
        <w:tc>
          <w:tcPr>
            <w:tcW w:w="3990" w:type="dxa"/>
            <w:gridSpan w:val="2"/>
            <w:tcBorders>
              <w:top w:val="single" w:sz="2" w:space="0" w:color="auto"/>
              <w:left w:val="single" w:sz="2" w:space="0" w:color="auto"/>
              <w:bottom w:val="single" w:sz="2" w:space="0" w:color="auto"/>
              <w:right w:val="single" w:sz="2" w:space="0" w:color="auto"/>
            </w:tcBorders>
            <w:hideMark/>
          </w:tcPr>
          <w:p w:rsidR="009249A9" w:rsidRPr="009249A9" w:rsidRDefault="009249A9" w:rsidP="009249A9">
            <w:pPr>
              <w:spacing w:before="150" w:after="150"/>
              <w:jc w:val="center"/>
              <w:rPr>
                <w:rFonts w:eastAsia="Times New Roman" w:cs="Times New Roman"/>
                <w:sz w:val="24"/>
                <w:szCs w:val="24"/>
                <w:lang w:eastAsia="ru-RU"/>
              </w:rPr>
            </w:pPr>
            <w:bookmarkStart w:id="265" w:name="n265"/>
            <w:bookmarkEnd w:id="265"/>
            <w:r w:rsidRPr="009249A9">
              <w:rPr>
                <w:rFonts w:eastAsia="Times New Roman" w:cs="Times New Roman"/>
                <w:sz w:val="24"/>
                <w:szCs w:val="24"/>
                <w:lang w:eastAsia="ru-RU"/>
              </w:rPr>
              <w:t>__________________________</w:t>
            </w:r>
            <w:r w:rsidRPr="009249A9">
              <w:rPr>
                <w:rFonts w:eastAsia="Times New Roman" w:cs="Times New Roman"/>
                <w:sz w:val="24"/>
                <w:szCs w:val="24"/>
                <w:lang w:eastAsia="ru-RU"/>
              </w:rPr>
              <w:br/>
            </w:r>
            <w:r w:rsidRPr="009249A9">
              <w:rPr>
                <w:rFonts w:eastAsia="Times New Roman" w:cs="Times New Roman"/>
                <w:sz w:val="20"/>
                <w:szCs w:val="20"/>
                <w:lang w:eastAsia="ru-RU"/>
              </w:rPr>
              <w:t>(найменування посади керівника</w:t>
            </w:r>
            <w:r w:rsidRPr="009249A9">
              <w:rPr>
                <w:rFonts w:eastAsia="Times New Roman" w:cs="Times New Roman"/>
                <w:sz w:val="24"/>
                <w:szCs w:val="24"/>
                <w:lang w:eastAsia="ru-RU"/>
              </w:rPr>
              <w:br/>
            </w:r>
            <w:r w:rsidRPr="009249A9">
              <w:rPr>
                <w:rFonts w:eastAsia="Times New Roman" w:cs="Times New Roman"/>
                <w:sz w:val="20"/>
                <w:szCs w:val="20"/>
                <w:lang w:eastAsia="ru-RU"/>
              </w:rPr>
              <w:t xml:space="preserve">структурного </w:t>
            </w:r>
            <w:proofErr w:type="gramStart"/>
            <w:r w:rsidRPr="009249A9">
              <w:rPr>
                <w:rFonts w:eastAsia="Times New Roman" w:cs="Times New Roman"/>
                <w:sz w:val="20"/>
                <w:szCs w:val="20"/>
                <w:lang w:eastAsia="ru-RU"/>
              </w:rPr>
              <w:t>п</w:t>
            </w:r>
            <w:proofErr w:type="gramEnd"/>
            <w:r w:rsidRPr="009249A9">
              <w:rPr>
                <w:rFonts w:eastAsia="Times New Roman" w:cs="Times New Roman"/>
                <w:sz w:val="20"/>
                <w:szCs w:val="20"/>
                <w:lang w:eastAsia="ru-RU"/>
              </w:rPr>
              <w:t>ідрозділу</w:t>
            </w:r>
            <w:r w:rsidRPr="009249A9">
              <w:rPr>
                <w:rFonts w:eastAsia="Times New Roman" w:cs="Times New Roman"/>
                <w:sz w:val="24"/>
                <w:szCs w:val="24"/>
                <w:lang w:eastAsia="ru-RU"/>
              </w:rPr>
              <w:br/>
            </w:r>
            <w:r w:rsidRPr="009249A9">
              <w:rPr>
                <w:rFonts w:eastAsia="Times New Roman" w:cs="Times New Roman"/>
                <w:sz w:val="20"/>
                <w:szCs w:val="20"/>
                <w:lang w:eastAsia="ru-RU"/>
              </w:rPr>
              <w:t>юридичної особи)</w:t>
            </w:r>
          </w:p>
        </w:tc>
        <w:tc>
          <w:tcPr>
            <w:tcW w:w="2295" w:type="dxa"/>
            <w:gridSpan w:val="2"/>
            <w:tcBorders>
              <w:top w:val="single" w:sz="2" w:space="0" w:color="auto"/>
              <w:left w:val="single" w:sz="2" w:space="0" w:color="auto"/>
              <w:bottom w:val="single" w:sz="2" w:space="0" w:color="auto"/>
              <w:right w:val="single" w:sz="2" w:space="0" w:color="auto"/>
            </w:tcBorders>
            <w:hideMark/>
          </w:tcPr>
          <w:p w:rsidR="009249A9" w:rsidRPr="009249A9" w:rsidRDefault="009249A9" w:rsidP="009249A9">
            <w:pPr>
              <w:spacing w:before="150" w:after="150"/>
              <w:jc w:val="center"/>
              <w:rPr>
                <w:rFonts w:eastAsia="Times New Roman" w:cs="Times New Roman"/>
                <w:sz w:val="24"/>
                <w:szCs w:val="24"/>
                <w:lang w:eastAsia="ru-RU"/>
              </w:rPr>
            </w:pPr>
            <w:r w:rsidRPr="009249A9">
              <w:rPr>
                <w:rFonts w:eastAsia="Times New Roman" w:cs="Times New Roman"/>
                <w:sz w:val="24"/>
                <w:szCs w:val="24"/>
                <w:lang w:eastAsia="ru-RU"/>
              </w:rPr>
              <w:t>_____________</w:t>
            </w:r>
            <w:r w:rsidRPr="009249A9">
              <w:rPr>
                <w:rFonts w:eastAsia="Times New Roman" w:cs="Times New Roman"/>
                <w:sz w:val="24"/>
                <w:szCs w:val="24"/>
                <w:lang w:eastAsia="ru-RU"/>
              </w:rPr>
              <w:br/>
            </w:r>
            <w:r w:rsidRPr="009249A9">
              <w:rPr>
                <w:rFonts w:eastAsia="Times New Roman" w:cs="Times New Roman"/>
                <w:sz w:val="20"/>
                <w:szCs w:val="20"/>
                <w:lang w:eastAsia="ru-RU"/>
              </w:rPr>
              <w:t>(</w:t>
            </w:r>
            <w:proofErr w:type="gramStart"/>
            <w:r w:rsidRPr="009249A9">
              <w:rPr>
                <w:rFonts w:eastAsia="Times New Roman" w:cs="Times New Roman"/>
                <w:sz w:val="20"/>
                <w:szCs w:val="20"/>
                <w:lang w:eastAsia="ru-RU"/>
              </w:rPr>
              <w:t>п</w:t>
            </w:r>
            <w:proofErr w:type="gramEnd"/>
            <w:r w:rsidRPr="009249A9">
              <w:rPr>
                <w:rFonts w:eastAsia="Times New Roman" w:cs="Times New Roman"/>
                <w:sz w:val="20"/>
                <w:szCs w:val="20"/>
                <w:lang w:eastAsia="ru-RU"/>
              </w:rPr>
              <w:t>ідпис)</w:t>
            </w:r>
          </w:p>
        </w:tc>
        <w:tc>
          <w:tcPr>
            <w:tcW w:w="4275" w:type="dxa"/>
            <w:tcBorders>
              <w:top w:val="single" w:sz="2" w:space="0" w:color="auto"/>
              <w:left w:val="single" w:sz="2" w:space="0" w:color="auto"/>
              <w:bottom w:val="single" w:sz="2" w:space="0" w:color="auto"/>
              <w:right w:val="single" w:sz="2" w:space="0" w:color="auto"/>
            </w:tcBorders>
            <w:hideMark/>
          </w:tcPr>
          <w:p w:rsidR="009249A9" w:rsidRPr="009249A9" w:rsidRDefault="009249A9" w:rsidP="009249A9">
            <w:pPr>
              <w:spacing w:before="150" w:after="150"/>
              <w:jc w:val="center"/>
              <w:rPr>
                <w:rFonts w:eastAsia="Times New Roman" w:cs="Times New Roman"/>
                <w:sz w:val="24"/>
                <w:szCs w:val="24"/>
                <w:lang w:eastAsia="ru-RU"/>
              </w:rPr>
            </w:pPr>
            <w:r w:rsidRPr="009249A9">
              <w:rPr>
                <w:rFonts w:eastAsia="Times New Roman" w:cs="Times New Roman"/>
                <w:sz w:val="24"/>
                <w:szCs w:val="24"/>
                <w:lang w:eastAsia="ru-RU"/>
              </w:rPr>
              <w:t>___________________________</w:t>
            </w:r>
            <w:r w:rsidRPr="009249A9">
              <w:rPr>
                <w:rFonts w:eastAsia="Times New Roman" w:cs="Times New Roman"/>
                <w:sz w:val="24"/>
                <w:szCs w:val="24"/>
                <w:lang w:eastAsia="ru-RU"/>
              </w:rPr>
              <w:br/>
            </w:r>
            <w:r w:rsidRPr="009249A9">
              <w:rPr>
                <w:rFonts w:eastAsia="Times New Roman" w:cs="Times New Roman"/>
                <w:sz w:val="20"/>
                <w:szCs w:val="20"/>
                <w:lang w:eastAsia="ru-RU"/>
              </w:rPr>
              <w:t xml:space="preserve">(Власне ім’я </w:t>
            </w:r>
            <w:proofErr w:type="gramStart"/>
            <w:r w:rsidRPr="009249A9">
              <w:rPr>
                <w:rFonts w:eastAsia="Times New Roman" w:cs="Times New Roman"/>
                <w:sz w:val="20"/>
                <w:szCs w:val="20"/>
                <w:lang w:eastAsia="ru-RU"/>
              </w:rPr>
              <w:t>ПР</w:t>
            </w:r>
            <w:proofErr w:type="gramEnd"/>
            <w:r w:rsidRPr="009249A9">
              <w:rPr>
                <w:rFonts w:eastAsia="Times New Roman" w:cs="Times New Roman"/>
                <w:sz w:val="20"/>
                <w:szCs w:val="20"/>
                <w:lang w:eastAsia="ru-RU"/>
              </w:rPr>
              <w:t>ІЗВИЩЕ)</w:t>
            </w:r>
          </w:p>
        </w:tc>
      </w:tr>
      <w:tr w:rsidR="009249A9" w:rsidRPr="009249A9" w:rsidTr="009249A9">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gridAfter w:val="1"/>
          <w:wBefore w:w="12" w:type="dxa"/>
          <w:wAfter w:w="12" w:type="dxa"/>
        </w:trPr>
        <w:tc>
          <w:tcPr>
            <w:tcW w:w="3990" w:type="dxa"/>
            <w:gridSpan w:val="2"/>
            <w:tcBorders>
              <w:top w:val="single" w:sz="2" w:space="0" w:color="auto"/>
              <w:left w:val="single" w:sz="2" w:space="0" w:color="auto"/>
              <w:bottom w:val="single" w:sz="2" w:space="0" w:color="auto"/>
              <w:right w:val="single" w:sz="2" w:space="0" w:color="auto"/>
            </w:tcBorders>
            <w:hideMark/>
          </w:tcPr>
          <w:p w:rsidR="009249A9" w:rsidRPr="009249A9" w:rsidRDefault="009249A9" w:rsidP="009249A9">
            <w:pPr>
              <w:spacing w:before="150" w:after="150"/>
              <w:jc w:val="center"/>
              <w:rPr>
                <w:rFonts w:eastAsia="Times New Roman" w:cs="Times New Roman"/>
                <w:sz w:val="24"/>
                <w:szCs w:val="24"/>
                <w:lang w:eastAsia="ru-RU"/>
              </w:rPr>
            </w:pPr>
            <w:r w:rsidRPr="009249A9">
              <w:rPr>
                <w:rFonts w:eastAsia="Times New Roman" w:cs="Times New Roman"/>
                <w:sz w:val="24"/>
                <w:szCs w:val="24"/>
                <w:lang w:eastAsia="ru-RU"/>
              </w:rPr>
              <w:t>__________________________</w:t>
            </w:r>
            <w:r w:rsidRPr="009249A9">
              <w:rPr>
                <w:rFonts w:eastAsia="Times New Roman" w:cs="Times New Roman"/>
                <w:sz w:val="24"/>
                <w:szCs w:val="24"/>
                <w:lang w:eastAsia="ru-RU"/>
              </w:rPr>
              <w:br/>
            </w:r>
            <w:r w:rsidRPr="009249A9">
              <w:rPr>
                <w:rFonts w:eastAsia="Times New Roman" w:cs="Times New Roman"/>
                <w:sz w:val="20"/>
                <w:szCs w:val="20"/>
                <w:lang w:eastAsia="ru-RU"/>
              </w:rPr>
              <w:t>(найменування посади керівника)</w:t>
            </w:r>
          </w:p>
        </w:tc>
        <w:tc>
          <w:tcPr>
            <w:tcW w:w="2295" w:type="dxa"/>
            <w:gridSpan w:val="2"/>
            <w:tcBorders>
              <w:top w:val="single" w:sz="2" w:space="0" w:color="auto"/>
              <w:left w:val="single" w:sz="2" w:space="0" w:color="auto"/>
              <w:bottom w:val="single" w:sz="2" w:space="0" w:color="auto"/>
              <w:right w:val="single" w:sz="2" w:space="0" w:color="auto"/>
            </w:tcBorders>
            <w:hideMark/>
          </w:tcPr>
          <w:p w:rsidR="009249A9" w:rsidRPr="009249A9" w:rsidRDefault="009249A9" w:rsidP="009249A9">
            <w:pPr>
              <w:spacing w:before="150" w:after="150"/>
              <w:jc w:val="center"/>
              <w:rPr>
                <w:rFonts w:eastAsia="Times New Roman" w:cs="Times New Roman"/>
                <w:sz w:val="24"/>
                <w:szCs w:val="24"/>
                <w:lang w:eastAsia="ru-RU"/>
              </w:rPr>
            </w:pPr>
            <w:r w:rsidRPr="009249A9">
              <w:rPr>
                <w:rFonts w:eastAsia="Times New Roman" w:cs="Times New Roman"/>
                <w:sz w:val="24"/>
                <w:szCs w:val="24"/>
                <w:lang w:eastAsia="ru-RU"/>
              </w:rPr>
              <w:t>_____________</w:t>
            </w:r>
            <w:r w:rsidRPr="009249A9">
              <w:rPr>
                <w:rFonts w:eastAsia="Times New Roman" w:cs="Times New Roman"/>
                <w:sz w:val="24"/>
                <w:szCs w:val="24"/>
                <w:lang w:eastAsia="ru-RU"/>
              </w:rPr>
              <w:br/>
            </w:r>
            <w:r w:rsidRPr="009249A9">
              <w:rPr>
                <w:rFonts w:eastAsia="Times New Roman" w:cs="Times New Roman"/>
                <w:sz w:val="20"/>
                <w:szCs w:val="20"/>
                <w:lang w:eastAsia="ru-RU"/>
              </w:rPr>
              <w:t>(</w:t>
            </w:r>
            <w:proofErr w:type="gramStart"/>
            <w:r w:rsidRPr="009249A9">
              <w:rPr>
                <w:rFonts w:eastAsia="Times New Roman" w:cs="Times New Roman"/>
                <w:sz w:val="20"/>
                <w:szCs w:val="20"/>
                <w:lang w:eastAsia="ru-RU"/>
              </w:rPr>
              <w:t>п</w:t>
            </w:r>
            <w:proofErr w:type="gramEnd"/>
            <w:r w:rsidRPr="009249A9">
              <w:rPr>
                <w:rFonts w:eastAsia="Times New Roman" w:cs="Times New Roman"/>
                <w:sz w:val="20"/>
                <w:szCs w:val="20"/>
                <w:lang w:eastAsia="ru-RU"/>
              </w:rPr>
              <w:t>ідпис)</w:t>
            </w:r>
          </w:p>
        </w:tc>
        <w:tc>
          <w:tcPr>
            <w:tcW w:w="4275" w:type="dxa"/>
            <w:tcBorders>
              <w:top w:val="single" w:sz="2" w:space="0" w:color="auto"/>
              <w:left w:val="single" w:sz="2" w:space="0" w:color="auto"/>
              <w:bottom w:val="single" w:sz="2" w:space="0" w:color="auto"/>
              <w:right w:val="single" w:sz="2" w:space="0" w:color="auto"/>
            </w:tcBorders>
            <w:hideMark/>
          </w:tcPr>
          <w:p w:rsidR="009249A9" w:rsidRPr="009249A9" w:rsidRDefault="009249A9" w:rsidP="009249A9">
            <w:pPr>
              <w:spacing w:before="150" w:after="150"/>
              <w:jc w:val="center"/>
              <w:rPr>
                <w:rFonts w:eastAsia="Times New Roman" w:cs="Times New Roman"/>
                <w:sz w:val="24"/>
                <w:szCs w:val="24"/>
                <w:lang w:eastAsia="ru-RU"/>
              </w:rPr>
            </w:pPr>
            <w:r w:rsidRPr="009249A9">
              <w:rPr>
                <w:rFonts w:eastAsia="Times New Roman" w:cs="Times New Roman"/>
                <w:sz w:val="24"/>
                <w:szCs w:val="24"/>
                <w:lang w:eastAsia="ru-RU"/>
              </w:rPr>
              <w:t>___________________________</w:t>
            </w:r>
            <w:r w:rsidRPr="009249A9">
              <w:rPr>
                <w:rFonts w:eastAsia="Times New Roman" w:cs="Times New Roman"/>
                <w:sz w:val="24"/>
                <w:szCs w:val="24"/>
                <w:lang w:eastAsia="ru-RU"/>
              </w:rPr>
              <w:br/>
            </w:r>
            <w:r w:rsidRPr="009249A9">
              <w:rPr>
                <w:rFonts w:eastAsia="Times New Roman" w:cs="Times New Roman"/>
                <w:sz w:val="20"/>
                <w:szCs w:val="20"/>
                <w:lang w:eastAsia="ru-RU"/>
              </w:rPr>
              <w:t xml:space="preserve">(Власне ім’я </w:t>
            </w:r>
            <w:proofErr w:type="gramStart"/>
            <w:r w:rsidRPr="009249A9">
              <w:rPr>
                <w:rFonts w:eastAsia="Times New Roman" w:cs="Times New Roman"/>
                <w:sz w:val="20"/>
                <w:szCs w:val="20"/>
                <w:lang w:eastAsia="ru-RU"/>
              </w:rPr>
              <w:t>ПР</w:t>
            </w:r>
            <w:proofErr w:type="gramEnd"/>
            <w:r w:rsidRPr="009249A9">
              <w:rPr>
                <w:rFonts w:eastAsia="Times New Roman" w:cs="Times New Roman"/>
                <w:sz w:val="20"/>
                <w:szCs w:val="20"/>
                <w:lang w:eastAsia="ru-RU"/>
              </w:rPr>
              <w:t>ІЗВИЩЕ))</w:t>
            </w:r>
          </w:p>
        </w:tc>
      </w:tr>
    </w:tbl>
    <w:p w:rsidR="009249A9" w:rsidRPr="009249A9" w:rsidRDefault="009249A9" w:rsidP="009249A9">
      <w:pPr>
        <w:shd w:val="clear" w:color="auto" w:fill="FFFFFF"/>
        <w:spacing w:after="150"/>
        <w:ind w:firstLine="450"/>
        <w:rPr>
          <w:rFonts w:eastAsia="Times New Roman" w:cs="Times New Roman"/>
          <w:color w:val="333333"/>
          <w:sz w:val="24"/>
          <w:szCs w:val="24"/>
          <w:lang w:eastAsia="ru-RU"/>
        </w:rPr>
      </w:pPr>
      <w:bookmarkStart w:id="266" w:name="n266"/>
      <w:bookmarkEnd w:id="266"/>
      <w:r w:rsidRPr="009249A9">
        <w:rPr>
          <w:rFonts w:eastAsia="Times New Roman" w:cs="Times New Roman"/>
          <w:color w:val="333333"/>
          <w:sz w:val="24"/>
          <w:szCs w:val="24"/>
          <w:lang w:eastAsia="ru-RU"/>
        </w:rPr>
        <w:t xml:space="preserve">Виконавець: Власне ім’я </w:t>
      </w:r>
      <w:proofErr w:type="gramStart"/>
      <w:r w:rsidRPr="009249A9">
        <w:rPr>
          <w:rFonts w:eastAsia="Times New Roman" w:cs="Times New Roman"/>
          <w:color w:val="333333"/>
          <w:sz w:val="24"/>
          <w:szCs w:val="24"/>
          <w:lang w:eastAsia="ru-RU"/>
        </w:rPr>
        <w:t>ПР</w:t>
      </w:r>
      <w:proofErr w:type="gramEnd"/>
      <w:r w:rsidRPr="009249A9">
        <w:rPr>
          <w:rFonts w:eastAsia="Times New Roman" w:cs="Times New Roman"/>
          <w:color w:val="333333"/>
          <w:sz w:val="24"/>
          <w:szCs w:val="24"/>
          <w:lang w:eastAsia="ru-RU"/>
        </w:rPr>
        <w:t>ІЗВИЩЕ, номер телефона</w:t>
      </w:r>
    </w:p>
    <w:p w:rsidR="009249A9" w:rsidRPr="009249A9" w:rsidRDefault="009249A9" w:rsidP="009249A9">
      <w:pPr>
        <w:jc w:val="left"/>
        <w:rPr>
          <w:rFonts w:eastAsia="Times New Roman" w:cs="Times New Roman"/>
          <w:sz w:val="24"/>
          <w:szCs w:val="24"/>
          <w:lang w:eastAsia="ru-RU"/>
        </w:rPr>
      </w:pPr>
      <w:bookmarkStart w:id="267" w:name="n275"/>
      <w:bookmarkEnd w:id="267"/>
      <w:r w:rsidRPr="009249A9">
        <w:rPr>
          <w:rFonts w:eastAsia="Times New Roman" w:cs="Times New Roman"/>
          <w:sz w:val="24"/>
          <w:szCs w:val="24"/>
          <w:lang w:eastAsia="ru-RU"/>
        </w:rPr>
        <w:pict>
          <v:rect id="_x0000_i1028" style="width:0;height:0" o:hrstd="t" o:hrnoshade="t" o:hr="t" fillcolor="black" stroked="f"/>
        </w:pict>
      </w:r>
    </w:p>
    <w:p w:rsidR="009249A9" w:rsidRPr="009249A9" w:rsidRDefault="009249A9" w:rsidP="009249A9">
      <w:pPr>
        <w:jc w:val="left"/>
        <w:rPr>
          <w:rFonts w:eastAsia="Times New Roman" w:cs="Times New Roman"/>
          <w:sz w:val="24"/>
          <w:szCs w:val="24"/>
          <w:lang w:eastAsia="ru-RU"/>
        </w:rPr>
      </w:pPr>
      <w:r w:rsidRPr="009249A9">
        <w:rPr>
          <w:rFonts w:eastAsia="Times New Roman" w:cs="Times New Roman"/>
          <w:color w:val="333333"/>
          <w:sz w:val="24"/>
          <w:szCs w:val="24"/>
          <w:lang w:eastAsia="ru-RU"/>
        </w:rPr>
        <w:br/>
      </w:r>
    </w:p>
    <w:tbl>
      <w:tblPr>
        <w:tblW w:w="5000" w:type="pct"/>
        <w:tblCellMar>
          <w:left w:w="0" w:type="dxa"/>
          <w:right w:w="0" w:type="dxa"/>
        </w:tblCellMar>
        <w:tblLook w:val="04A0" w:firstRow="1" w:lastRow="0" w:firstColumn="1" w:lastColumn="0" w:noHBand="0" w:noVBand="1"/>
      </w:tblPr>
      <w:tblGrid>
        <w:gridCol w:w="5106"/>
        <w:gridCol w:w="4539"/>
      </w:tblGrid>
      <w:tr w:rsidR="009249A9" w:rsidRPr="009249A9" w:rsidTr="009249A9">
        <w:tc>
          <w:tcPr>
            <w:tcW w:w="2250" w:type="pct"/>
            <w:tcBorders>
              <w:top w:val="single" w:sz="2" w:space="0" w:color="auto"/>
              <w:left w:val="single" w:sz="2" w:space="0" w:color="auto"/>
              <w:bottom w:val="single" w:sz="2" w:space="0" w:color="auto"/>
              <w:right w:val="single" w:sz="2" w:space="0" w:color="auto"/>
            </w:tcBorders>
            <w:hideMark/>
          </w:tcPr>
          <w:p w:rsidR="009249A9" w:rsidRPr="009249A9" w:rsidRDefault="009249A9" w:rsidP="009249A9">
            <w:pPr>
              <w:spacing w:before="150" w:after="150"/>
              <w:jc w:val="left"/>
              <w:rPr>
                <w:rFonts w:eastAsia="Times New Roman" w:cs="Times New Roman"/>
                <w:sz w:val="24"/>
                <w:szCs w:val="24"/>
                <w:lang w:eastAsia="ru-RU"/>
              </w:rPr>
            </w:pPr>
            <w:bookmarkStart w:id="268" w:name="n267"/>
            <w:bookmarkEnd w:id="268"/>
          </w:p>
        </w:tc>
        <w:tc>
          <w:tcPr>
            <w:tcW w:w="2000" w:type="pct"/>
            <w:tcBorders>
              <w:top w:val="single" w:sz="2" w:space="0" w:color="auto"/>
              <w:left w:val="single" w:sz="2" w:space="0" w:color="auto"/>
              <w:bottom w:val="single" w:sz="2" w:space="0" w:color="auto"/>
              <w:right w:val="single" w:sz="2" w:space="0" w:color="auto"/>
            </w:tcBorders>
            <w:hideMark/>
          </w:tcPr>
          <w:p w:rsidR="009249A9" w:rsidRPr="009249A9" w:rsidRDefault="009249A9" w:rsidP="009249A9">
            <w:pPr>
              <w:spacing w:before="150" w:after="150"/>
              <w:jc w:val="left"/>
              <w:rPr>
                <w:rFonts w:eastAsia="Times New Roman" w:cs="Times New Roman"/>
                <w:sz w:val="24"/>
                <w:szCs w:val="24"/>
                <w:lang w:eastAsia="ru-RU"/>
              </w:rPr>
            </w:pPr>
            <w:r w:rsidRPr="009249A9">
              <w:rPr>
                <w:rFonts w:eastAsia="Times New Roman" w:cs="Times New Roman"/>
                <w:sz w:val="24"/>
                <w:szCs w:val="24"/>
                <w:lang w:eastAsia="ru-RU"/>
              </w:rPr>
              <w:t>Додаток 3</w:t>
            </w:r>
            <w:r w:rsidRPr="009249A9">
              <w:rPr>
                <w:rFonts w:eastAsia="Times New Roman" w:cs="Times New Roman"/>
                <w:sz w:val="24"/>
                <w:szCs w:val="24"/>
                <w:lang w:eastAsia="ru-RU"/>
              </w:rPr>
              <w:br/>
              <w:t>до Положення про акредитацію</w:t>
            </w:r>
            <w:r w:rsidRPr="009249A9">
              <w:rPr>
                <w:rFonts w:eastAsia="Times New Roman" w:cs="Times New Roman"/>
                <w:sz w:val="24"/>
                <w:szCs w:val="24"/>
                <w:lang w:eastAsia="ru-RU"/>
              </w:rPr>
              <w:br/>
              <w:t>освітньо-професійних програм,</w:t>
            </w:r>
            <w:r w:rsidRPr="009249A9">
              <w:rPr>
                <w:rFonts w:eastAsia="Times New Roman" w:cs="Times New Roman"/>
                <w:sz w:val="24"/>
                <w:szCs w:val="24"/>
                <w:lang w:eastAsia="ru-RU"/>
              </w:rPr>
              <w:br/>
              <w:t xml:space="preserve">за якими здійснюється </w:t>
            </w:r>
            <w:proofErr w:type="gramStart"/>
            <w:r w:rsidRPr="009249A9">
              <w:rPr>
                <w:rFonts w:eastAsia="Times New Roman" w:cs="Times New Roman"/>
                <w:sz w:val="24"/>
                <w:szCs w:val="24"/>
                <w:lang w:eastAsia="ru-RU"/>
              </w:rPr>
              <w:t>п</w:t>
            </w:r>
            <w:proofErr w:type="gramEnd"/>
            <w:r w:rsidRPr="009249A9">
              <w:rPr>
                <w:rFonts w:eastAsia="Times New Roman" w:cs="Times New Roman"/>
                <w:sz w:val="24"/>
                <w:szCs w:val="24"/>
                <w:lang w:eastAsia="ru-RU"/>
              </w:rPr>
              <w:t>ідготовка</w:t>
            </w:r>
            <w:r w:rsidRPr="009249A9">
              <w:rPr>
                <w:rFonts w:eastAsia="Times New Roman" w:cs="Times New Roman"/>
                <w:sz w:val="24"/>
                <w:szCs w:val="24"/>
                <w:lang w:eastAsia="ru-RU"/>
              </w:rPr>
              <w:br/>
              <w:t>здобувачів фахової передвищої освіти</w:t>
            </w:r>
            <w:r w:rsidRPr="009249A9">
              <w:rPr>
                <w:rFonts w:eastAsia="Times New Roman" w:cs="Times New Roman"/>
                <w:sz w:val="24"/>
                <w:szCs w:val="24"/>
                <w:lang w:eastAsia="ru-RU"/>
              </w:rPr>
              <w:br/>
              <w:t>(пункт 1 розділу II Положення)</w:t>
            </w:r>
          </w:p>
        </w:tc>
      </w:tr>
    </w:tbl>
    <w:p w:rsidR="009249A9" w:rsidRPr="009249A9" w:rsidRDefault="009249A9" w:rsidP="009249A9">
      <w:pPr>
        <w:shd w:val="clear" w:color="auto" w:fill="FFFFFF"/>
        <w:spacing w:before="150" w:after="150"/>
        <w:ind w:left="450" w:right="450"/>
        <w:jc w:val="center"/>
        <w:rPr>
          <w:rFonts w:eastAsia="Times New Roman" w:cs="Times New Roman"/>
          <w:color w:val="333333"/>
          <w:sz w:val="24"/>
          <w:szCs w:val="24"/>
          <w:lang w:eastAsia="ru-RU"/>
        </w:rPr>
      </w:pPr>
      <w:bookmarkStart w:id="269" w:name="n268"/>
      <w:bookmarkEnd w:id="269"/>
      <w:r w:rsidRPr="009249A9">
        <w:rPr>
          <w:rFonts w:eastAsia="Times New Roman" w:cs="Times New Roman"/>
          <w:b/>
          <w:bCs/>
          <w:color w:val="333333"/>
          <w:szCs w:val="28"/>
          <w:lang w:eastAsia="ru-RU"/>
        </w:rPr>
        <w:t>ЗАЯВА</w:t>
      </w:r>
      <w:r w:rsidRPr="009249A9">
        <w:rPr>
          <w:rFonts w:eastAsia="Times New Roman" w:cs="Times New Roman"/>
          <w:color w:val="333333"/>
          <w:sz w:val="24"/>
          <w:szCs w:val="24"/>
          <w:lang w:eastAsia="ru-RU"/>
        </w:rPr>
        <w:br/>
      </w:r>
      <w:r w:rsidRPr="009249A9">
        <w:rPr>
          <w:rFonts w:eastAsia="Times New Roman" w:cs="Times New Roman"/>
          <w:b/>
          <w:bCs/>
          <w:color w:val="333333"/>
          <w:szCs w:val="28"/>
          <w:lang w:eastAsia="ru-RU"/>
        </w:rPr>
        <w:t>про акредитацію освітньо-професійної програми у сфері фахової передвищої освіти</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3"/>
        <w:gridCol w:w="675"/>
        <w:gridCol w:w="2972"/>
        <w:gridCol w:w="5999"/>
        <w:gridCol w:w="10"/>
      </w:tblGrid>
      <w:tr w:rsidR="009249A9" w:rsidRPr="009249A9" w:rsidTr="009249A9">
        <w:trPr>
          <w:trHeight w:val="60"/>
        </w:trPr>
        <w:tc>
          <w:tcPr>
            <w:tcW w:w="4140" w:type="dxa"/>
            <w:gridSpan w:val="3"/>
            <w:tcBorders>
              <w:top w:val="single" w:sz="6" w:space="0" w:color="000000"/>
              <w:left w:val="single" w:sz="6" w:space="0" w:color="000000"/>
              <w:bottom w:val="single" w:sz="6" w:space="0" w:color="000000"/>
              <w:right w:val="single" w:sz="6" w:space="0" w:color="000000"/>
            </w:tcBorders>
            <w:hideMark/>
          </w:tcPr>
          <w:p w:rsidR="009249A9" w:rsidRPr="009249A9" w:rsidRDefault="009249A9" w:rsidP="009249A9">
            <w:pPr>
              <w:spacing w:before="150" w:after="150" w:line="60" w:lineRule="atLeast"/>
              <w:jc w:val="left"/>
              <w:rPr>
                <w:rFonts w:eastAsia="Times New Roman" w:cs="Times New Roman"/>
                <w:sz w:val="24"/>
                <w:szCs w:val="24"/>
                <w:lang w:eastAsia="ru-RU"/>
              </w:rPr>
            </w:pPr>
            <w:bookmarkStart w:id="270" w:name="n269"/>
            <w:bookmarkEnd w:id="270"/>
            <w:r w:rsidRPr="009249A9">
              <w:rPr>
                <w:rFonts w:eastAsia="Times New Roman" w:cs="Times New Roman"/>
                <w:b/>
                <w:bCs/>
                <w:sz w:val="24"/>
                <w:szCs w:val="24"/>
                <w:lang w:eastAsia="ru-RU"/>
              </w:rPr>
              <w:t>Найменування юридичної особи</w:t>
            </w:r>
            <w:r w:rsidRPr="009249A9">
              <w:rPr>
                <w:rFonts w:eastAsia="Times New Roman" w:cs="Times New Roman"/>
                <w:sz w:val="24"/>
                <w:szCs w:val="24"/>
                <w:lang w:eastAsia="ru-RU"/>
              </w:rPr>
              <w:br/>
              <w:t>(повне найменування закладу освіти)</w:t>
            </w:r>
          </w:p>
        </w:tc>
        <w:tc>
          <w:tcPr>
            <w:tcW w:w="3570" w:type="dxa"/>
            <w:gridSpan w:val="2"/>
            <w:tcBorders>
              <w:top w:val="single" w:sz="6" w:space="0" w:color="000000"/>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6"/>
                <w:szCs w:val="24"/>
                <w:lang w:eastAsia="ru-RU"/>
              </w:rPr>
            </w:pPr>
          </w:p>
        </w:tc>
      </w:tr>
      <w:tr w:rsidR="009249A9" w:rsidRPr="009249A9" w:rsidTr="009249A9">
        <w:trPr>
          <w:trHeight w:val="60"/>
        </w:trPr>
        <w:tc>
          <w:tcPr>
            <w:tcW w:w="4140" w:type="dxa"/>
            <w:gridSpan w:val="3"/>
            <w:tcBorders>
              <w:top w:val="nil"/>
              <w:left w:val="single" w:sz="6" w:space="0" w:color="000000"/>
              <w:bottom w:val="single" w:sz="6" w:space="0" w:color="000000"/>
              <w:right w:val="single" w:sz="6" w:space="0" w:color="000000"/>
            </w:tcBorders>
            <w:hideMark/>
          </w:tcPr>
          <w:p w:rsidR="009249A9" w:rsidRPr="009249A9" w:rsidRDefault="009249A9" w:rsidP="009249A9">
            <w:pPr>
              <w:spacing w:before="150" w:after="150" w:line="60" w:lineRule="atLeast"/>
              <w:jc w:val="left"/>
              <w:rPr>
                <w:rFonts w:eastAsia="Times New Roman" w:cs="Times New Roman"/>
                <w:sz w:val="24"/>
                <w:szCs w:val="24"/>
                <w:lang w:eastAsia="ru-RU"/>
              </w:rPr>
            </w:pPr>
            <w:r w:rsidRPr="009249A9">
              <w:rPr>
                <w:rFonts w:eastAsia="Times New Roman" w:cs="Times New Roman"/>
                <w:sz w:val="24"/>
                <w:szCs w:val="24"/>
                <w:lang w:eastAsia="ru-RU"/>
              </w:rPr>
              <w:t>Код закладу освіти в ЄДЕБО</w:t>
            </w:r>
          </w:p>
        </w:tc>
        <w:tc>
          <w:tcPr>
            <w:tcW w:w="3570" w:type="dxa"/>
            <w:gridSpan w:val="2"/>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6"/>
                <w:szCs w:val="24"/>
                <w:lang w:eastAsia="ru-RU"/>
              </w:rPr>
            </w:pPr>
          </w:p>
        </w:tc>
      </w:tr>
      <w:tr w:rsidR="009249A9" w:rsidRPr="009249A9" w:rsidTr="009249A9">
        <w:trPr>
          <w:trHeight w:val="60"/>
        </w:trPr>
        <w:tc>
          <w:tcPr>
            <w:tcW w:w="4140" w:type="dxa"/>
            <w:gridSpan w:val="3"/>
            <w:tcBorders>
              <w:top w:val="nil"/>
              <w:left w:val="single" w:sz="6" w:space="0" w:color="000000"/>
              <w:bottom w:val="single" w:sz="6" w:space="0" w:color="000000"/>
              <w:right w:val="single" w:sz="6" w:space="0" w:color="000000"/>
            </w:tcBorders>
            <w:hideMark/>
          </w:tcPr>
          <w:p w:rsidR="009249A9" w:rsidRPr="009249A9" w:rsidRDefault="009249A9" w:rsidP="009249A9">
            <w:pPr>
              <w:spacing w:before="150" w:after="150" w:line="60" w:lineRule="atLeast"/>
              <w:jc w:val="left"/>
              <w:rPr>
                <w:rFonts w:eastAsia="Times New Roman" w:cs="Times New Roman"/>
                <w:sz w:val="24"/>
                <w:szCs w:val="24"/>
                <w:lang w:eastAsia="ru-RU"/>
              </w:rPr>
            </w:pPr>
            <w:r w:rsidRPr="009249A9">
              <w:rPr>
                <w:rFonts w:eastAsia="Times New Roman" w:cs="Times New Roman"/>
                <w:sz w:val="24"/>
                <w:szCs w:val="24"/>
                <w:lang w:eastAsia="ru-RU"/>
              </w:rPr>
              <w:t>Ідентифікаційний код юридичної особи (ЄДРПОУ)</w:t>
            </w:r>
          </w:p>
        </w:tc>
        <w:tc>
          <w:tcPr>
            <w:tcW w:w="3570" w:type="dxa"/>
            <w:gridSpan w:val="2"/>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6"/>
                <w:szCs w:val="24"/>
                <w:lang w:eastAsia="ru-RU"/>
              </w:rPr>
            </w:pPr>
          </w:p>
        </w:tc>
      </w:tr>
      <w:tr w:rsidR="009249A9" w:rsidRPr="009249A9" w:rsidTr="009249A9">
        <w:trPr>
          <w:trHeight w:val="60"/>
        </w:trPr>
        <w:tc>
          <w:tcPr>
            <w:tcW w:w="4140" w:type="dxa"/>
            <w:gridSpan w:val="3"/>
            <w:tcBorders>
              <w:top w:val="nil"/>
              <w:left w:val="single" w:sz="6" w:space="0" w:color="000000"/>
              <w:bottom w:val="single" w:sz="6" w:space="0" w:color="000000"/>
              <w:right w:val="single" w:sz="6" w:space="0" w:color="000000"/>
            </w:tcBorders>
            <w:hideMark/>
          </w:tcPr>
          <w:p w:rsidR="009249A9" w:rsidRPr="009249A9" w:rsidRDefault="009249A9" w:rsidP="009249A9">
            <w:pPr>
              <w:spacing w:before="150" w:after="150" w:line="60" w:lineRule="atLeast"/>
              <w:jc w:val="left"/>
              <w:rPr>
                <w:rFonts w:eastAsia="Times New Roman" w:cs="Times New Roman"/>
                <w:sz w:val="24"/>
                <w:szCs w:val="24"/>
                <w:lang w:eastAsia="ru-RU"/>
              </w:rPr>
            </w:pPr>
            <w:r w:rsidRPr="009249A9">
              <w:rPr>
                <w:rFonts w:eastAsia="Times New Roman" w:cs="Times New Roman"/>
                <w:b/>
                <w:bCs/>
                <w:sz w:val="24"/>
                <w:szCs w:val="24"/>
                <w:lang w:eastAsia="ru-RU"/>
              </w:rPr>
              <w:t>Керівник</w:t>
            </w:r>
            <w:r w:rsidRPr="009249A9">
              <w:rPr>
                <w:rFonts w:eastAsia="Times New Roman" w:cs="Times New Roman"/>
                <w:sz w:val="24"/>
                <w:szCs w:val="24"/>
                <w:lang w:eastAsia="ru-RU"/>
              </w:rPr>
              <w:t> (</w:t>
            </w:r>
            <w:proofErr w:type="gramStart"/>
            <w:r w:rsidRPr="009249A9">
              <w:rPr>
                <w:rFonts w:eastAsia="Times New Roman" w:cs="Times New Roman"/>
                <w:sz w:val="24"/>
                <w:szCs w:val="24"/>
                <w:lang w:eastAsia="ru-RU"/>
              </w:rPr>
              <w:t>пр</w:t>
            </w:r>
            <w:proofErr w:type="gramEnd"/>
            <w:r w:rsidRPr="009249A9">
              <w:rPr>
                <w:rFonts w:eastAsia="Times New Roman" w:cs="Times New Roman"/>
                <w:sz w:val="24"/>
                <w:szCs w:val="24"/>
                <w:lang w:eastAsia="ru-RU"/>
              </w:rPr>
              <w:t>ізвище, ім’я, по батькові (за наявності))</w:t>
            </w:r>
          </w:p>
        </w:tc>
        <w:tc>
          <w:tcPr>
            <w:tcW w:w="3570" w:type="dxa"/>
            <w:gridSpan w:val="2"/>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6"/>
                <w:szCs w:val="24"/>
                <w:lang w:eastAsia="ru-RU"/>
              </w:rPr>
            </w:pPr>
          </w:p>
        </w:tc>
      </w:tr>
      <w:tr w:rsidR="009249A9" w:rsidRPr="009249A9" w:rsidTr="009249A9">
        <w:trPr>
          <w:trHeight w:val="60"/>
        </w:trPr>
        <w:tc>
          <w:tcPr>
            <w:tcW w:w="4140" w:type="dxa"/>
            <w:gridSpan w:val="3"/>
            <w:tcBorders>
              <w:top w:val="nil"/>
              <w:left w:val="single" w:sz="6" w:space="0" w:color="000000"/>
              <w:bottom w:val="single" w:sz="6" w:space="0" w:color="000000"/>
              <w:right w:val="single" w:sz="6" w:space="0" w:color="000000"/>
            </w:tcBorders>
            <w:hideMark/>
          </w:tcPr>
          <w:p w:rsidR="009249A9" w:rsidRPr="009249A9" w:rsidRDefault="009249A9" w:rsidP="009249A9">
            <w:pPr>
              <w:spacing w:before="150" w:after="150" w:line="60" w:lineRule="atLeast"/>
              <w:jc w:val="left"/>
              <w:rPr>
                <w:rFonts w:eastAsia="Times New Roman" w:cs="Times New Roman"/>
                <w:sz w:val="24"/>
                <w:szCs w:val="24"/>
                <w:lang w:eastAsia="ru-RU"/>
              </w:rPr>
            </w:pPr>
            <w:r w:rsidRPr="009249A9">
              <w:rPr>
                <w:rFonts w:eastAsia="Times New Roman" w:cs="Times New Roman"/>
                <w:sz w:val="24"/>
                <w:szCs w:val="24"/>
                <w:lang w:eastAsia="ru-RU"/>
              </w:rPr>
              <w:t>Посада керівника</w:t>
            </w:r>
          </w:p>
        </w:tc>
        <w:tc>
          <w:tcPr>
            <w:tcW w:w="3570" w:type="dxa"/>
            <w:gridSpan w:val="2"/>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6"/>
                <w:szCs w:val="24"/>
                <w:lang w:eastAsia="ru-RU"/>
              </w:rPr>
            </w:pPr>
          </w:p>
        </w:tc>
      </w:tr>
      <w:tr w:rsidR="009249A9" w:rsidRPr="009249A9" w:rsidTr="009249A9">
        <w:trPr>
          <w:trHeight w:val="60"/>
        </w:trPr>
        <w:tc>
          <w:tcPr>
            <w:tcW w:w="4140" w:type="dxa"/>
            <w:gridSpan w:val="3"/>
            <w:tcBorders>
              <w:top w:val="nil"/>
              <w:left w:val="single" w:sz="6" w:space="0" w:color="000000"/>
              <w:bottom w:val="single" w:sz="6" w:space="0" w:color="000000"/>
              <w:right w:val="single" w:sz="6" w:space="0" w:color="000000"/>
            </w:tcBorders>
            <w:hideMark/>
          </w:tcPr>
          <w:p w:rsidR="009249A9" w:rsidRPr="009249A9" w:rsidRDefault="009249A9" w:rsidP="009249A9">
            <w:pPr>
              <w:spacing w:before="150" w:after="150" w:line="60" w:lineRule="atLeast"/>
              <w:jc w:val="left"/>
              <w:rPr>
                <w:rFonts w:eastAsia="Times New Roman" w:cs="Times New Roman"/>
                <w:sz w:val="24"/>
                <w:szCs w:val="24"/>
                <w:lang w:eastAsia="ru-RU"/>
              </w:rPr>
            </w:pPr>
            <w:r w:rsidRPr="009249A9">
              <w:rPr>
                <w:rFonts w:eastAsia="Times New Roman" w:cs="Times New Roman"/>
                <w:sz w:val="24"/>
                <w:szCs w:val="24"/>
                <w:lang w:eastAsia="ru-RU"/>
              </w:rPr>
              <w:t>Місцезнаходження юридичної особи</w:t>
            </w:r>
          </w:p>
        </w:tc>
        <w:tc>
          <w:tcPr>
            <w:tcW w:w="3570" w:type="dxa"/>
            <w:gridSpan w:val="2"/>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6"/>
                <w:szCs w:val="24"/>
                <w:lang w:eastAsia="ru-RU"/>
              </w:rPr>
            </w:pPr>
          </w:p>
        </w:tc>
      </w:tr>
      <w:tr w:rsidR="009249A9" w:rsidRPr="009249A9" w:rsidTr="009249A9">
        <w:trPr>
          <w:trHeight w:val="60"/>
        </w:trPr>
        <w:tc>
          <w:tcPr>
            <w:tcW w:w="4140" w:type="dxa"/>
            <w:gridSpan w:val="3"/>
            <w:tcBorders>
              <w:top w:val="nil"/>
              <w:left w:val="single" w:sz="6" w:space="0" w:color="000000"/>
              <w:bottom w:val="single" w:sz="6" w:space="0" w:color="000000"/>
              <w:right w:val="single" w:sz="6" w:space="0" w:color="000000"/>
            </w:tcBorders>
            <w:hideMark/>
          </w:tcPr>
          <w:p w:rsidR="009249A9" w:rsidRPr="009249A9" w:rsidRDefault="009249A9" w:rsidP="009249A9">
            <w:pPr>
              <w:spacing w:before="150" w:after="150" w:line="60" w:lineRule="atLeast"/>
              <w:jc w:val="left"/>
              <w:rPr>
                <w:rFonts w:eastAsia="Times New Roman" w:cs="Times New Roman"/>
                <w:sz w:val="24"/>
                <w:szCs w:val="24"/>
                <w:lang w:eastAsia="ru-RU"/>
              </w:rPr>
            </w:pPr>
            <w:r w:rsidRPr="009249A9">
              <w:rPr>
                <w:rFonts w:eastAsia="Times New Roman" w:cs="Times New Roman"/>
                <w:sz w:val="24"/>
                <w:szCs w:val="24"/>
                <w:lang w:eastAsia="ru-RU"/>
              </w:rPr>
              <w:t>Місце провадження освітньої діяльності юридичної особи</w:t>
            </w:r>
          </w:p>
        </w:tc>
        <w:tc>
          <w:tcPr>
            <w:tcW w:w="3570" w:type="dxa"/>
            <w:gridSpan w:val="2"/>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6"/>
                <w:szCs w:val="24"/>
                <w:lang w:eastAsia="ru-RU"/>
              </w:rPr>
            </w:pPr>
          </w:p>
        </w:tc>
      </w:tr>
      <w:tr w:rsidR="009249A9" w:rsidRPr="009249A9" w:rsidTr="009249A9">
        <w:trPr>
          <w:trHeight w:val="60"/>
        </w:trPr>
        <w:tc>
          <w:tcPr>
            <w:tcW w:w="4140" w:type="dxa"/>
            <w:gridSpan w:val="3"/>
            <w:tcBorders>
              <w:top w:val="nil"/>
              <w:left w:val="single" w:sz="6" w:space="0" w:color="000000"/>
              <w:bottom w:val="single" w:sz="6" w:space="0" w:color="000000"/>
              <w:right w:val="single" w:sz="6" w:space="0" w:color="000000"/>
            </w:tcBorders>
            <w:hideMark/>
          </w:tcPr>
          <w:p w:rsidR="009249A9" w:rsidRPr="009249A9" w:rsidRDefault="009249A9" w:rsidP="009249A9">
            <w:pPr>
              <w:spacing w:before="150" w:after="150" w:line="60" w:lineRule="atLeast"/>
              <w:jc w:val="left"/>
              <w:rPr>
                <w:rFonts w:eastAsia="Times New Roman" w:cs="Times New Roman"/>
                <w:sz w:val="24"/>
                <w:szCs w:val="24"/>
                <w:lang w:eastAsia="ru-RU"/>
              </w:rPr>
            </w:pPr>
            <w:r w:rsidRPr="009249A9">
              <w:rPr>
                <w:rFonts w:eastAsia="Times New Roman" w:cs="Times New Roman"/>
                <w:sz w:val="24"/>
                <w:szCs w:val="24"/>
                <w:lang w:eastAsia="ru-RU"/>
              </w:rPr>
              <w:t>Номер телефону</w:t>
            </w:r>
          </w:p>
        </w:tc>
        <w:tc>
          <w:tcPr>
            <w:tcW w:w="3570" w:type="dxa"/>
            <w:gridSpan w:val="2"/>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6"/>
                <w:szCs w:val="24"/>
                <w:lang w:eastAsia="ru-RU"/>
              </w:rPr>
            </w:pPr>
          </w:p>
        </w:tc>
      </w:tr>
      <w:tr w:rsidR="009249A9" w:rsidRPr="009249A9" w:rsidTr="009249A9">
        <w:trPr>
          <w:trHeight w:val="60"/>
        </w:trPr>
        <w:tc>
          <w:tcPr>
            <w:tcW w:w="4140" w:type="dxa"/>
            <w:gridSpan w:val="3"/>
            <w:tcBorders>
              <w:top w:val="nil"/>
              <w:left w:val="single" w:sz="6" w:space="0" w:color="000000"/>
              <w:bottom w:val="single" w:sz="6" w:space="0" w:color="000000"/>
              <w:right w:val="single" w:sz="6" w:space="0" w:color="000000"/>
            </w:tcBorders>
            <w:hideMark/>
          </w:tcPr>
          <w:p w:rsidR="009249A9" w:rsidRPr="009249A9" w:rsidRDefault="009249A9" w:rsidP="009249A9">
            <w:pPr>
              <w:spacing w:before="150" w:after="150" w:line="60" w:lineRule="atLeast"/>
              <w:jc w:val="left"/>
              <w:rPr>
                <w:rFonts w:eastAsia="Times New Roman" w:cs="Times New Roman"/>
                <w:sz w:val="24"/>
                <w:szCs w:val="24"/>
                <w:lang w:eastAsia="ru-RU"/>
              </w:rPr>
            </w:pPr>
            <w:r w:rsidRPr="009249A9">
              <w:rPr>
                <w:rFonts w:eastAsia="Times New Roman" w:cs="Times New Roman"/>
                <w:sz w:val="24"/>
                <w:szCs w:val="24"/>
                <w:lang w:eastAsia="ru-RU"/>
              </w:rPr>
              <w:lastRenderedPageBreak/>
              <w:t>Адреса електронної пошти</w:t>
            </w:r>
          </w:p>
        </w:tc>
        <w:tc>
          <w:tcPr>
            <w:tcW w:w="3570" w:type="dxa"/>
            <w:gridSpan w:val="2"/>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6"/>
                <w:szCs w:val="24"/>
                <w:lang w:eastAsia="ru-RU"/>
              </w:rPr>
            </w:pPr>
          </w:p>
        </w:tc>
      </w:tr>
      <w:tr w:rsidR="009249A9" w:rsidRPr="009249A9" w:rsidTr="009249A9">
        <w:trPr>
          <w:trHeight w:val="60"/>
        </w:trPr>
        <w:tc>
          <w:tcPr>
            <w:tcW w:w="4140" w:type="dxa"/>
            <w:gridSpan w:val="3"/>
            <w:tcBorders>
              <w:top w:val="nil"/>
              <w:left w:val="single" w:sz="6" w:space="0" w:color="000000"/>
              <w:bottom w:val="single" w:sz="6" w:space="0" w:color="000000"/>
              <w:right w:val="single" w:sz="6" w:space="0" w:color="000000"/>
            </w:tcBorders>
            <w:hideMark/>
          </w:tcPr>
          <w:p w:rsidR="009249A9" w:rsidRPr="009249A9" w:rsidRDefault="009249A9" w:rsidP="009249A9">
            <w:pPr>
              <w:spacing w:before="150" w:after="150" w:line="60" w:lineRule="atLeast"/>
              <w:jc w:val="left"/>
              <w:rPr>
                <w:rFonts w:eastAsia="Times New Roman" w:cs="Times New Roman"/>
                <w:sz w:val="24"/>
                <w:szCs w:val="24"/>
                <w:lang w:eastAsia="ru-RU"/>
              </w:rPr>
            </w:pPr>
            <w:r w:rsidRPr="009249A9">
              <w:rPr>
                <w:rFonts w:eastAsia="Times New Roman" w:cs="Times New Roman"/>
                <w:b/>
                <w:bCs/>
                <w:sz w:val="24"/>
                <w:szCs w:val="24"/>
                <w:lang w:eastAsia="ru-RU"/>
              </w:rPr>
              <w:t xml:space="preserve">Найменування структурного </w:t>
            </w:r>
            <w:proofErr w:type="gramStart"/>
            <w:r w:rsidRPr="009249A9">
              <w:rPr>
                <w:rFonts w:eastAsia="Times New Roman" w:cs="Times New Roman"/>
                <w:b/>
                <w:bCs/>
                <w:sz w:val="24"/>
                <w:szCs w:val="24"/>
                <w:lang w:eastAsia="ru-RU"/>
              </w:rPr>
              <w:t>п</w:t>
            </w:r>
            <w:proofErr w:type="gramEnd"/>
            <w:r w:rsidRPr="009249A9">
              <w:rPr>
                <w:rFonts w:eastAsia="Times New Roman" w:cs="Times New Roman"/>
                <w:b/>
                <w:bCs/>
                <w:sz w:val="24"/>
                <w:szCs w:val="24"/>
                <w:lang w:eastAsia="ru-RU"/>
              </w:rPr>
              <w:t>ідрозділу юридичної особи</w:t>
            </w:r>
            <w:r w:rsidRPr="009249A9">
              <w:rPr>
                <w:rFonts w:eastAsia="Times New Roman" w:cs="Times New Roman"/>
                <w:sz w:val="24"/>
                <w:szCs w:val="24"/>
                <w:lang w:eastAsia="ru-RU"/>
              </w:rPr>
              <w:t> (повне найменування відокремленого структурного підрозділу)</w:t>
            </w:r>
          </w:p>
        </w:tc>
        <w:tc>
          <w:tcPr>
            <w:tcW w:w="3570" w:type="dxa"/>
            <w:gridSpan w:val="2"/>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6"/>
                <w:szCs w:val="24"/>
                <w:lang w:eastAsia="ru-RU"/>
              </w:rPr>
            </w:pPr>
          </w:p>
        </w:tc>
      </w:tr>
      <w:tr w:rsidR="009249A9" w:rsidRPr="009249A9" w:rsidTr="009249A9">
        <w:trPr>
          <w:trHeight w:val="60"/>
        </w:trPr>
        <w:tc>
          <w:tcPr>
            <w:tcW w:w="4140" w:type="dxa"/>
            <w:gridSpan w:val="3"/>
            <w:tcBorders>
              <w:top w:val="nil"/>
              <w:left w:val="single" w:sz="6" w:space="0" w:color="000000"/>
              <w:bottom w:val="single" w:sz="6" w:space="0" w:color="000000"/>
              <w:right w:val="single" w:sz="6" w:space="0" w:color="000000"/>
            </w:tcBorders>
            <w:hideMark/>
          </w:tcPr>
          <w:p w:rsidR="009249A9" w:rsidRPr="009249A9" w:rsidRDefault="009249A9" w:rsidP="009249A9">
            <w:pPr>
              <w:spacing w:before="150" w:after="150" w:line="60" w:lineRule="atLeast"/>
              <w:jc w:val="left"/>
              <w:rPr>
                <w:rFonts w:eastAsia="Times New Roman" w:cs="Times New Roman"/>
                <w:sz w:val="24"/>
                <w:szCs w:val="24"/>
                <w:lang w:eastAsia="ru-RU"/>
              </w:rPr>
            </w:pPr>
            <w:r w:rsidRPr="009249A9">
              <w:rPr>
                <w:rFonts w:eastAsia="Times New Roman" w:cs="Times New Roman"/>
                <w:sz w:val="24"/>
                <w:szCs w:val="24"/>
                <w:lang w:eastAsia="ru-RU"/>
              </w:rPr>
              <w:t>Код ВСП в ЄДЕБО</w:t>
            </w:r>
          </w:p>
        </w:tc>
        <w:tc>
          <w:tcPr>
            <w:tcW w:w="3570" w:type="dxa"/>
            <w:gridSpan w:val="2"/>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6"/>
                <w:szCs w:val="24"/>
                <w:lang w:eastAsia="ru-RU"/>
              </w:rPr>
            </w:pPr>
          </w:p>
        </w:tc>
      </w:tr>
      <w:tr w:rsidR="009249A9" w:rsidRPr="009249A9" w:rsidTr="009249A9">
        <w:trPr>
          <w:trHeight w:val="60"/>
        </w:trPr>
        <w:tc>
          <w:tcPr>
            <w:tcW w:w="4140" w:type="dxa"/>
            <w:gridSpan w:val="3"/>
            <w:tcBorders>
              <w:top w:val="nil"/>
              <w:left w:val="single" w:sz="6" w:space="0" w:color="000000"/>
              <w:bottom w:val="single" w:sz="6" w:space="0" w:color="000000"/>
              <w:right w:val="single" w:sz="6" w:space="0" w:color="000000"/>
            </w:tcBorders>
            <w:hideMark/>
          </w:tcPr>
          <w:p w:rsidR="009249A9" w:rsidRPr="009249A9" w:rsidRDefault="009249A9" w:rsidP="009249A9">
            <w:pPr>
              <w:spacing w:before="150" w:after="150" w:line="60" w:lineRule="atLeast"/>
              <w:jc w:val="left"/>
              <w:rPr>
                <w:rFonts w:eastAsia="Times New Roman" w:cs="Times New Roman"/>
                <w:sz w:val="24"/>
                <w:szCs w:val="24"/>
                <w:lang w:eastAsia="ru-RU"/>
              </w:rPr>
            </w:pPr>
            <w:r w:rsidRPr="009249A9">
              <w:rPr>
                <w:rFonts w:eastAsia="Times New Roman" w:cs="Times New Roman"/>
                <w:sz w:val="24"/>
                <w:szCs w:val="24"/>
                <w:lang w:eastAsia="ru-RU"/>
              </w:rPr>
              <w:t>Ідентифікаційний код юридичної особи (ЄДРПОУ)</w:t>
            </w:r>
          </w:p>
        </w:tc>
        <w:tc>
          <w:tcPr>
            <w:tcW w:w="3570" w:type="dxa"/>
            <w:gridSpan w:val="2"/>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6"/>
                <w:szCs w:val="24"/>
                <w:lang w:eastAsia="ru-RU"/>
              </w:rPr>
            </w:pPr>
          </w:p>
        </w:tc>
      </w:tr>
      <w:tr w:rsidR="009249A9" w:rsidRPr="009249A9" w:rsidTr="009249A9">
        <w:trPr>
          <w:trHeight w:val="60"/>
        </w:trPr>
        <w:tc>
          <w:tcPr>
            <w:tcW w:w="4140" w:type="dxa"/>
            <w:gridSpan w:val="3"/>
            <w:tcBorders>
              <w:top w:val="nil"/>
              <w:left w:val="single" w:sz="6" w:space="0" w:color="000000"/>
              <w:bottom w:val="single" w:sz="6" w:space="0" w:color="000000"/>
              <w:right w:val="single" w:sz="6" w:space="0" w:color="000000"/>
            </w:tcBorders>
            <w:hideMark/>
          </w:tcPr>
          <w:p w:rsidR="009249A9" w:rsidRPr="009249A9" w:rsidRDefault="009249A9" w:rsidP="009249A9">
            <w:pPr>
              <w:spacing w:before="150" w:after="150" w:line="60" w:lineRule="atLeast"/>
              <w:jc w:val="left"/>
              <w:rPr>
                <w:rFonts w:eastAsia="Times New Roman" w:cs="Times New Roman"/>
                <w:sz w:val="24"/>
                <w:szCs w:val="24"/>
                <w:lang w:eastAsia="ru-RU"/>
              </w:rPr>
            </w:pPr>
            <w:r w:rsidRPr="009249A9">
              <w:rPr>
                <w:rFonts w:eastAsia="Times New Roman" w:cs="Times New Roman"/>
                <w:b/>
                <w:bCs/>
                <w:sz w:val="24"/>
                <w:szCs w:val="24"/>
                <w:lang w:eastAsia="ru-RU"/>
              </w:rPr>
              <w:t>Керівник</w:t>
            </w:r>
            <w:r w:rsidRPr="009249A9">
              <w:rPr>
                <w:rFonts w:eastAsia="Times New Roman" w:cs="Times New Roman"/>
                <w:sz w:val="24"/>
                <w:szCs w:val="24"/>
                <w:lang w:eastAsia="ru-RU"/>
              </w:rPr>
              <w:t> </w:t>
            </w:r>
            <w:r w:rsidRPr="009249A9">
              <w:rPr>
                <w:rFonts w:eastAsia="Times New Roman" w:cs="Times New Roman"/>
                <w:b/>
                <w:bCs/>
                <w:sz w:val="24"/>
                <w:szCs w:val="24"/>
                <w:lang w:eastAsia="ru-RU"/>
              </w:rPr>
              <w:t xml:space="preserve">структурного </w:t>
            </w:r>
            <w:proofErr w:type="gramStart"/>
            <w:r w:rsidRPr="009249A9">
              <w:rPr>
                <w:rFonts w:eastAsia="Times New Roman" w:cs="Times New Roman"/>
                <w:b/>
                <w:bCs/>
                <w:sz w:val="24"/>
                <w:szCs w:val="24"/>
                <w:lang w:eastAsia="ru-RU"/>
              </w:rPr>
              <w:t>п</w:t>
            </w:r>
            <w:proofErr w:type="gramEnd"/>
            <w:r w:rsidRPr="009249A9">
              <w:rPr>
                <w:rFonts w:eastAsia="Times New Roman" w:cs="Times New Roman"/>
                <w:b/>
                <w:bCs/>
                <w:sz w:val="24"/>
                <w:szCs w:val="24"/>
                <w:lang w:eastAsia="ru-RU"/>
              </w:rPr>
              <w:t>ідрозділу юридичної особи</w:t>
            </w:r>
            <w:r w:rsidRPr="009249A9">
              <w:rPr>
                <w:rFonts w:eastAsia="Times New Roman" w:cs="Times New Roman"/>
                <w:sz w:val="24"/>
                <w:szCs w:val="24"/>
                <w:lang w:eastAsia="ru-RU"/>
              </w:rPr>
              <w:t> (прізвище, ім’я, по батькові (за наявності))</w:t>
            </w:r>
          </w:p>
        </w:tc>
        <w:tc>
          <w:tcPr>
            <w:tcW w:w="3570" w:type="dxa"/>
            <w:gridSpan w:val="2"/>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6"/>
                <w:szCs w:val="24"/>
                <w:lang w:eastAsia="ru-RU"/>
              </w:rPr>
            </w:pPr>
          </w:p>
        </w:tc>
      </w:tr>
      <w:tr w:rsidR="009249A9" w:rsidRPr="009249A9" w:rsidTr="009249A9">
        <w:trPr>
          <w:trHeight w:val="60"/>
        </w:trPr>
        <w:tc>
          <w:tcPr>
            <w:tcW w:w="4140" w:type="dxa"/>
            <w:gridSpan w:val="3"/>
            <w:tcBorders>
              <w:top w:val="nil"/>
              <w:left w:val="single" w:sz="6" w:space="0" w:color="000000"/>
              <w:bottom w:val="single" w:sz="6" w:space="0" w:color="000000"/>
              <w:right w:val="single" w:sz="6" w:space="0" w:color="000000"/>
            </w:tcBorders>
            <w:hideMark/>
          </w:tcPr>
          <w:p w:rsidR="009249A9" w:rsidRPr="009249A9" w:rsidRDefault="009249A9" w:rsidP="009249A9">
            <w:pPr>
              <w:spacing w:before="150" w:after="150" w:line="60" w:lineRule="atLeast"/>
              <w:jc w:val="left"/>
              <w:rPr>
                <w:rFonts w:eastAsia="Times New Roman" w:cs="Times New Roman"/>
                <w:sz w:val="24"/>
                <w:szCs w:val="24"/>
                <w:lang w:eastAsia="ru-RU"/>
              </w:rPr>
            </w:pPr>
            <w:r w:rsidRPr="009249A9">
              <w:rPr>
                <w:rFonts w:eastAsia="Times New Roman" w:cs="Times New Roman"/>
                <w:sz w:val="24"/>
                <w:szCs w:val="24"/>
                <w:lang w:eastAsia="ru-RU"/>
              </w:rPr>
              <w:t xml:space="preserve">Посада керівника структурного </w:t>
            </w:r>
            <w:proofErr w:type="gramStart"/>
            <w:r w:rsidRPr="009249A9">
              <w:rPr>
                <w:rFonts w:eastAsia="Times New Roman" w:cs="Times New Roman"/>
                <w:sz w:val="24"/>
                <w:szCs w:val="24"/>
                <w:lang w:eastAsia="ru-RU"/>
              </w:rPr>
              <w:t>п</w:t>
            </w:r>
            <w:proofErr w:type="gramEnd"/>
            <w:r w:rsidRPr="009249A9">
              <w:rPr>
                <w:rFonts w:eastAsia="Times New Roman" w:cs="Times New Roman"/>
                <w:sz w:val="24"/>
                <w:szCs w:val="24"/>
                <w:lang w:eastAsia="ru-RU"/>
              </w:rPr>
              <w:t>ідрозділу юридичної особи</w:t>
            </w:r>
          </w:p>
        </w:tc>
        <w:tc>
          <w:tcPr>
            <w:tcW w:w="3570" w:type="dxa"/>
            <w:gridSpan w:val="2"/>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6"/>
                <w:szCs w:val="24"/>
                <w:lang w:eastAsia="ru-RU"/>
              </w:rPr>
            </w:pPr>
          </w:p>
        </w:tc>
      </w:tr>
      <w:tr w:rsidR="009249A9" w:rsidRPr="009249A9" w:rsidTr="009249A9">
        <w:trPr>
          <w:trHeight w:val="60"/>
        </w:trPr>
        <w:tc>
          <w:tcPr>
            <w:tcW w:w="4140" w:type="dxa"/>
            <w:gridSpan w:val="3"/>
            <w:tcBorders>
              <w:top w:val="nil"/>
              <w:left w:val="single" w:sz="6" w:space="0" w:color="000000"/>
              <w:bottom w:val="single" w:sz="6" w:space="0" w:color="000000"/>
              <w:right w:val="single" w:sz="6" w:space="0" w:color="000000"/>
            </w:tcBorders>
            <w:hideMark/>
          </w:tcPr>
          <w:p w:rsidR="009249A9" w:rsidRPr="009249A9" w:rsidRDefault="009249A9" w:rsidP="009249A9">
            <w:pPr>
              <w:spacing w:before="150" w:after="150" w:line="60" w:lineRule="atLeast"/>
              <w:jc w:val="left"/>
              <w:rPr>
                <w:rFonts w:eastAsia="Times New Roman" w:cs="Times New Roman"/>
                <w:sz w:val="24"/>
                <w:szCs w:val="24"/>
                <w:lang w:eastAsia="ru-RU"/>
              </w:rPr>
            </w:pPr>
            <w:r w:rsidRPr="009249A9">
              <w:rPr>
                <w:rFonts w:eastAsia="Times New Roman" w:cs="Times New Roman"/>
                <w:sz w:val="24"/>
                <w:szCs w:val="24"/>
                <w:lang w:eastAsia="ru-RU"/>
              </w:rPr>
              <w:t xml:space="preserve">Місцезнаходження структурного </w:t>
            </w:r>
            <w:proofErr w:type="gramStart"/>
            <w:r w:rsidRPr="009249A9">
              <w:rPr>
                <w:rFonts w:eastAsia="Times New Roman" w:cs="Times New Roman"/>
                <w:sz w:val="24"/>
                <w:szCs w:val="24"/>
                <w:lang w:eastAsia="ru-RU"/>
              </w:rPr>
              <w:t>п</w:t>
            </w:r>
            <w:proofErr w:type="gramEnd"/>
            <w:r w:rsidRPr="009249A9">
              <w:rPr>
                <w:rFonts w:eastAsia="Times New Roman" w:cs="Times New Roman"/>
                <w:sz w:val="24"/>
                <w:szCs w:val="24"/>
                <w:lang w:eastAsia="ru-RU"/>
              </w:rPr>
              <w:t>ідрозділу юридичної особи</w:t>
            </w:r>
          </w:p>
        </w:tc>
        <w:tc>
          <w:tcPr>
            <w:tcW w:w="3570" w:type="dxa"/>
            <w:gridSpan w:val="2"/>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6"/>
                <w:szCs w:val="24"/>
                <w:lang w:eastAsia="ru-RU"/>
              </w:rPr>
            </w:pPr>
          </w:p>
        </w:tc>
      </w:tr>
      <w:tr w:rsidR="009249A9" w:rsidRPr="009249A9" w:rsidTr="009249A9">
        <w:trPr>
          <w:trHeight w:val="60"/>
        </w:trPr>
        <w:tc>
          <w:tcPr>
            <w:tcW w:w="4140" w:type="dxa"/>
            <w:gridSpan w:val="3"/>
            <w:tcBorders>
              <w:top w:val="nil"/>
              <w:left w:val="single" w:sz="6" w:space="0" w:color="000000"/>
              <w:bottom w:val="single" w:sz="6" w:space="0" w:color="000000"/>
              <w:right w:val="single" w:sz="6" w:space="0" w:color="000000"/>
            </w:tcBorders>
            <w:hideMark/>
          </w:tcPr>
          <w:p w:rsidR="009249A9" w:rsidRPr="009249A9" w:rsidRDefault="009249A9" w:rsidP="009249A9">
            <w:pPr>
              <w:spacing w:before="150" w:after="150" w:line="60" w:lineRule="atLeast"/>
              <w:jc w:val="left"/>
              <w:rPr>
                <w:rFonts w:eastAsia="Times New Roman" w:cs="Times New Roman"/>
                <w:sz w:val="24"/>
                <w:szCs w:val="24"/>
                <w:lang w:eastAsia="ru-RU"/>
              </w:rPr>
            </w:pPr>
            <w:r w:rsidRPr="009249A9">
              <w:rPr>
                <w:rFonts w:eastAsia="Times New Roman" w:cs="Times New Roman"/>
                <w:sz w:val="24"/>
                <w:szCs w:val="24"/>
                <w:lang w:eastAsia="ru-RU"/>
              </w:rPr>
              <w:t xml:space="preserve">Місце провадження освітньої діяльності структурного </w:t>
            </w:r>
            <w:proofErr w:type="gramStart"/>
            <w:r w:rsidRPr="009249A9">
              <w:rPr>
                <w:rFonts w:eastAsia="Times New Roman" w:cs="Times New Roman"/>
                <w:sz w:val="24"/>
                <w:szCs w:val="24"/>
                <w:lang w:eastAsia="ru-RU"/>
              </w:rPr>
              <w:t>п</w:t>
            </w:r>
            <w:proofErr w:type="gramEnd"/>
            <w:r w:rsidRPr="009249A9">
              <w:rPr>
                <w:rFonts w:eastAsia="Times New Roman" w:cs="Times New Roman"/>
                <w:sz w:val="24"/>
                <w:szCs w:val="24"/>
                <w:lang w:eastAsia="ru-RU"/>
              </w:rPr>
              <w:t>ідрозділу юридичної особи</w:t>
            </w:r>
          </w:p>
        </w:tc>
        <w:tc>
          <w:tcPr>
            <w:tcW w:w="3570" w:type="dxa"/>
            <w:gridSpan w:val="2"/>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6"/>
                <w:szCs w:val="24"/>
                <w:lang w:eastAsia="ru-RU"/>
              </w:rPr>
            </w:pPr>
          </w:p>
        </w:tc>
      </w:tr>
      <w:tr w:rsidR="009249A9" w:rsidRPr="009249A9" w:rsidTr="009249A9">
        <w:trPr>
          <w:trHeight w:val="60"/>
        </w:trPr>
        <w:tc>
          <w:tcPr>
            <w:tcW w:w="4140" w:type="dxa"/>
            <w:gridSpan w:val="3"/>
            <w:tcBorders>
              <w:top w:val="nil"/>
              <w:left w:val="single" w:sz="6" w:space="0" w:color="000000"/>
              <w:bottom w:val="single" w:sz="6" w:space="0" w:color="000000"/>
              <w:right w:val="single" w:sz="6" w:space="0" w:color="000000"/>
            </w:tcBorders>
            <w:hideMark/>
          </w:tcPr>
          <w:p w:rsidR="009249A9" w:rsidRPr="009249A9" w:rsidRDefault="009249A9" w:rsidP="009249A9">
            <w:pPr>
              <w:spacing w:before="150" w:after="150" w:line="60" w:lineRule="atLeast"/>
              <w:jc w:val="left"/>
              <w:rPr>
                <w:rFonts w:eastAsia="Times New Roman" w:cs="Times New Roman"/>
                <w:sz w:val="24"/>
                <w:szCs w:val="24"/>
                <w:lang w:eastAsia="ru-RU"/>
              </w:rPr>
            </w:pPr>
            <w:r w:rsidRPr="009249A9">
              <w:rPr>
                <w:rFonts w:eastAsia="Times New Roman" w:cs="Times New Roman"/>
                <w:sz w:val="24"/>
                <w:szCs w:val="24"/>
                <w:lang w:eastAsia="ru-RU"/>
              </w:rPr>
              <w:t xml:space="preserve">Номер телефону структурного </w:t>
            </w:r>
            <w:proofErr w:type="gramStart"/>
            <w:r w:rsidRPr="009249A9">
              <w:rPr>
                <w:rFonts w:eastAsia="Times New Roman" w:cs="Times New Roman"/>
                <w:sz w:val="24"/>
                <w:szCs w:val="24"/>
                <w:lang w:eastAsia="ru-RU"/>
              </w:rPr>
              <w:t>п</w:t>
            </w:r>
            <w:proofErr w:type="gramEnd"/>
            <w:r w:rsidRPr="009249A9">
              <w:rPr>
                <w:rFonts w:eastAsia="Times New Roman" w:cs="Times New Roman"/>
                <w:sz w:val="24"/>
                <w:szCs w:val="24"/>
                <w:lang w:eastAsia="ru-RU"/>
              </w:rPr>
              <w:t>ідрозділу юридичної особи</w:t>
            </w:r>
          </w:p>
        </w:tc>
        <w:tc>
          <w:tcPr>
            <w:tcW w:w="3570" w:type="dxa"/>
            <w:gridSpan w:val="2"/>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6"/>
                <w:szCs w:val="24"/>
                <w:lang w:eastAsia="ru-RU"/>
              </w:rPr>
            </w:pPr>
          </w:p>
        </w:tc>
      </w:tr>
      <w:tr w:rsidR="009249A9" w:rsidRPr="009249A9" w:rsidTr="009249A9">
        <w:trPr>
          <w:trHeight w:val="60"/>
        </w:trPr>
        <w:tc>
          <w:tcPr>
            <w:tcW w:w="4140" w:type="dxa"/>
            <w:gridSpan w:val="3"/>
            <w:tcBorders>
              <w:top w:val="nil"/>
              <w:left w:val="single" w:sz="6" w:space="0" w:color="000000"/>
              <w:bottom w:val="single" w:sz="6" w:space="0" w:color="000000"/>
              <w:right w:val="single" w:sz="6" w:space="0" w:color="000000"/>
            </w:tcBorders>
            <w:hideMark/>
          </w:tcPr>
          <w:p w:rsidR="009249A9" w:rsidRPr="009249A9" w:rsidRDefault="009249A9" w:rsidP="009249A9">
            <w:pPr>
              <w:spacing w:before="150" w:after="150" w:line="60" w:lineRule="atLeast"/>
              <w:jc w:val="left"/>
              <w:rPr>
                <w:rFonts w:eastAsia="Times New Roman" w:cs="Times New Roman"/>
                <w:sz w:val="24"/>
                <w:szCs w:val="24"/>
                <w:lang w:eastAsia="ru-RU"/>
              </w:rPr>
            </w:pPr>
            <w:r w:rsidRPr="009249A9">
              <w:rPr>
                <w:rFonts w:eastAsia="Times New Roman" w:cs="Times New Roman"/>
                <w:sz w:val="24"/>
                <w:szCs w:val="24"/>
                <w:lang w:eastAsia="ru-RU"/>
              </w:rPr>
              <w:t xml:space="preserve">Адреса електронної пошти структурного </w:t>
            </w:r>
            <w:proofErr w:type="gramStart"/>
            <w:r w:rsidRPr="009249A9">
              <w:rPr>
                <w:rFonts w:eastAsia="Times New Roman" w:cs="Times New Roman"/>
                <w:sz w:val="24"/>
                <w:szCs w:val="24"/>
                <w:lang w:eastAsia="ru-RU"/>
              </w:rPr>
              <w:t>п</w:t>
            </w:r>
            <w:proofErr w:type="gramEnd"/>
            <w:r w:rsidRPr="009249A9">
              <w:rPr>
                <w:rFonts w:eastAsia="Times New Roman" w:cs="Times New Roman"/>
                <w:sz w:val="24"/>
                <w:szCs w:val="24"/>
                <w:lang w:eastAsia="ru-RU"/>
              </w:rPr>
              <w:t>ідрозділу юридичної особи</w:t>
            </w:r>
          </w:p>
        </w:tc>
        <w:tc>
          <w:tcPr>
            <w:tcW w:w="3570" w:type="dxa"/>
            <w:gridSpan w:val="2"/>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6"/>
                <w:szCs w:val="24"/>
                <w:lang w:eastAsia="ru-RU"/>
              </w:rPr>
            </w:pPr>
          </w:p>
        </w:tc>
      </w:tr>
      <w:tr w:rsidR="009249A9" w:rsidRPr="009249A9" w:rsidTr="009249A9">
        <w:trPr>
          <w:trHeight w:val="60"/>
        </w:trPr>
        <w:tc>
          <w:tcPr>
            <w:tcW w:w="7695" w:type="dxa"/>
            <w:gridSpan w:val="5"/>
            <w:tcBorders>
              <w:top w:val="nil"/>
              <w:left w:val="nil"/>
              <w:bottom w:val="single" w:sz="6" w:space="0" w:color="000000"/>
              <w:right w:val="nil"/>
            </w:tcBorders>
            <w:hideMark/>
          </w:tcPr>
          <w:p w:rsidR="009249A9" w:rsidRPr="009249A9" w:rsidRDefault="009249A9" w:rsidP="009249A9">
            <w:pPr>
              <w:spacing w:before="150" w:after="150" w:line="60" w:lineRule="atLeast"/>
              <w:jc w:val="left"/>
              <w:rPr>
                <w:rFonts w:eastAsia="Times New Roman" w:cs="Times New Roman"/>
                <w:sz w:val="24"/>
                <w:szCs w:val="24"/>
                <w:lang w:eastAsia="ru-RU"/>
              </w:rPr>
            </w:pPr>
            <w:r w:rsidRPr="009249A9">
              <w:rPr>
                <w:rFonts w:eastAsia="Times New Roman" w:cs="Times New Roman"/>
                <w:sz w:val="24"/>
                <w:szCs w:val="24"/>
                <w:lang w:eastAsia="ru-RU"/>
              </w:rPr>
              <w:t>Просимо провести акредитацію освітньо-професійної програми у сфері фахової передвищої освіти:</w:t>
            </w:r>
          </w:p>
        </w:tc>
      </w:tr>
      <w:tr w:rsidR="009249A9" w:rsidRPr="009249A9" w:rsidTr="009249A9">
        <w:trPr>
          <w:trHeight w:val="60"/>
        </w:trPr>
        <w:tc>
          <w:tcPr>
            <w:tcW w:w="4140" w:type="dxa"/>
            <w:gridSpan w:val="3"/>
            <w:tcBorders>
              <w:top w:val="nil"/>
              <w:left w:val="single" w:sz="6" w:space="0" w:color="000000"/>
              <w:bottom w:val="single" w:sz="6" w:space="0" w:color="000000"/>
              <w:right w:val="single" w:sz="6" w:space="0" w:color="000000"/>
            </w:tcBorders>
            <w:hideMark/>
          </w:tcPr>
          <w:p w:rsidR="009249A9" w:rsidRPr="009249A9" w:rsidRDefault="009249A9" w:rsidP="009249A9">
            <w:pPr>
              <w:spacing w:before="150" w:after="150" w:line="60" w:lineRule="atLeast"/>
              <w:jc w:val="left"/>
              <w:rPr>
                <w:rFonts w:eastAsia="Times New Roman" w:cs="Times New Roman"/>
                <w:sz w:val="24"/>
                <w:szCs w:val="24"/>
                <w:lang w:eastAsia="ru-RU"/>
              </w:rPr>
            </w:pPr>
            <w:r w:rsidRPr="009249A9">
              <w:rPr>
                <w:rFonts w:eastAsia="Times New Roman" w:cs="Times New Roman"/>
                <w:sz w:val="24"/>
                <w:szCs w:val="24"/>
                <w:lang w:eastAsia="ru-RU"/>
              </w:rPr>
              <w:t>Ідентифікатор ОПП в ЄДЕБО</w:t>
            </w:r>
          </w:p>
        </w:tc>
        <w:tc>
          <w:tcPr>
            <w:tcW w:w="3570" w:type="dxa"/>
            <w:gridSpan w:val="2"/>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6"/>
                <w:szCs w:val="24"/>
                <w:lang w:eastAsia="ru-RU"/>
              </w:rPr>
            </w:pPr>
          </w:p>
        </w:tc>
      </w:tr>
      <w:tr w:rsidR="009249A9" w:rsidRPr="009249A9" w:rsidTr="009249A9">
        <w:trPr>
          <w:trHeight w:val="60"/>
        </w:trPr>
        <w:tc>
          <w:tcPr>
            <w:tcW w:w="4140" w:type="dxa"/>
            <w:gridSpan w:val="3"/>
            <w:tcBorders>
              <w:top w:val="nil"/>
              <w:left w:val="single" w:sz="6" w:space="0" w:color="000000"/>
              <w:bottom w:val="single" w:sz="6" w:space="0" w:color="000000"/>
              <w:right w:val="single" w:sz="6" w:space="0" w:color="000000"/>
            </w:tcBorders>
            <w:hideMark/>
          </w:tcPr>
          <w:p w:rsidR="009249A9" w:rsidRPr="009249A9" w:rsidRDefault="009249A9" w:rsidP="009249A9">
            <w:pPr>
              <w:spacing w:before="150" w:after="150" w:line="60" w:lineRule="atLeast"/>
              <w:jc w:val="left"/>
              <w:rPr>
                <w:rFonts w:eastAsia="Times New Roman" w:cs="Times New Roman"/>
                <w:sz w:val="24"/>
                <w:szCs w:val="24"/>
                <w:lang w:eastAsia="ru-RU"/>
              </w:rPr>
            </w:pPr>
            <w:r w:rsidRPr="009249A9">
              <w:rPr>
                <w:rFonts w:eastAsia="Times New Roman" w:cs="Times New Roman"/>
                <w:sz w:val="24"/>
                <w:szCs w:val="24"/>
                <w:lang w:eastAsia="ru-RU"/>
              </w:rPr>
              <w:t>Повна назва ОПП</w:t>
            </w:r>
          </w:p>
        </w:tc>
        <w:tc>
          <w:tcPr>
            <w:tcW w:w="3570" w:type="dxa"/>
            <w:gridSpan w:val="2"/>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6"/>
                <w:szCs w:val="24"/>
                <w:lang w:eastAsia="ru-RU"/>
              </w:rPr>
            </w:pPr>
          </w:p>
        </w:tc>
      </w:tr>
      <w:tr w:rsidR="009249A9" w:rsidRPr="009249A9" w:rsidTr="009249A9">
        <w:trPr>
          <w:trHeight w:val="60"/>
        </w:trPr>
        <w:tc>
          <w:tcPr>
            <w:tcW w:w="4140" w:type="dxa"/>
            <w:gridSpan w:val="3"/>
            <w:tcBorders>
              <w:top w:val="nil"/>
              <w:left w:val="single" w:sz="6" w:space="0" w:color="000000"/>
              <w:bottom w:val="single" w:sz="6" w:space="0" w:color="000000"/>
              <w:right w:val="single" w:sz="6" w:space="0" w:color="000000"/>
            </w:tcBorders>
            <w:hideMark/>
          </w:tcPr>
          <w:p w:rsidR="009249A9" w:rsidRPr="009249A9" w:rsidRDefault="009249A9" w:rsidP="009249A9">
            <w:pPr>
              <w:spacing w:before="150" w:after="150" w:line="60" w:lineRule="atLeast"/>
              <w:jc w:val="left"/>
              <w:rPr>
                <w:rFonts w:eastAsia="Times New Roman" w:cs="Times New Roman"/>
                <w:sz w:val="24"/>
                <w:szCs w:val="24"/>
                <w:lang w:eastAsia="ru-RU"/>
              </w:rPr>
            </w:pPr>
            <w:r w:rsidRPr="009249A9">
              <w:rPr>
                <w:rFonts w:eastAsia="Times New Roman" w:cs="Times New Roman"/>
                <w:sz w:val="24"/>
                <w:szCs w:val="24"/>
                <w:lang w:eastAsia="ru-RU"/>
              </w:rPr>
              <w:t>Галузь знань</w:t>
            </w:r>
          </w:p>
        </w:tc>
        <w:tc>
          <w:tcPr>
            <w:tcW w:w="3570" w:type="dxa"/>
            <w:gridSpan w:val="2"/>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6"/>
                <w:szCs w:val="24"/>
                <w:lang w:eastAsia="ru-RU"/>
              </w:rPr>
            </w:pPr>
          </w:p>
        </w:tc>
      </w:tr>
      <w:tr w:rsidR="009249A9" w:rsidRPr="009249A9" w:rsidTr="009249A9">
        <w:trPr>
          <w:trHeight w:val="60"/>
        </w:trPr>
        <w:tc>
          <w:tcPr>
            <w:tcW w:w="4140" w:type="dxa"/>
            <w:gridSpan w:val="3"/>
            <w:tcBorders>
              <w:top w:val="nil"/>
              <w:left w:val="single" w:sz="6" w:space="0" w:color="000000"/>
              <w:bottom w:val="single" w:sz="6" w:space="0" w:color="000000"/>
              <w:right w:val="single" w:sz="6" w:space="0" w:color="000000"/>
            </w:tcBorders>
            <w:hideMark/>
          </w:tcPr>
          <w:p w:rsidR="009249A9" w:rsidRPr="009249A9" w:rsidRDefault="009249A9" w:rsidP="009249A9">
            <w:pPr>
              <w:spacing w:before="150" w:after="150" w:line="60" w:lineRule="atLeast"/>
              <w:jc w:val="left"/>
              <w:rPr>
                <w:rFonts w:eastAsia="Times New Roman" w:cs="Times New Roman"/>
                <w:sz w:val="24"/>
                <w:szCs w:val="24"/>
                <w:lang w:eastAsia="ru-RU"/>
              </w:rPr>
            </w:pPr>
            <w:r w:rsidRPr="009249A9">
              <w:rPr>
                <w:rFonts w:eastAsia="Times New Roman" w:cs="Times New Roman"/>
                <w:sz w:val="24"/>
                <w:szCs w:val="24"/>
                <w:lang w:eastAsia="ru-RU"/>
              </w:rPr>
              <w:t xml:space="preserve">Код та назва </w:t>
            </w:r>
            <w:proofErr w:type="gramStart"/>
            <w:r w:rsidRPr="009249A9">
              <w:rPr>
                <w:rFonts w:eastAsia="Times New Roman" w:cs="Times New Roman"/>
                <w:sz w:val="24"/>
                <w:szCs w:val="24"/>
                <w:lang w:eastAsia="ru-RU"/>
              </w:rPr>
              <w:t>спец</w:t>
            </w:r>
            <w:proofErr w:type="gramEnd"/>
            <w:r w:rsidRPr="009249A9">
              <w:rPr>
                <w:rFonts w:eastAsia="Times New Roman" w:cs="Times New Roman"/>
                <w:sz w:val="24"/>
                <w:szCs w:val="24"/>
                <w:lang w:eastAsia="ru-RU"/>
              </w:rPr>
              <w:t>іальності</w:t>
            </w:r>
          </w:p>
        </w:tc>
        <w:tc>
          <w:tcPr>
            <w:tcW w:w="3570" w:type="dxa"/>
            <w:gridSpan w:val="2"/>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6"/>
                <w:szCs w:val="24"/>
                <w:lang w:eastAsia="ru-RU"/>
              </w:rPr>
            </w:pPr>
          </w:p>
        </w:tc>
      </w:tr>
      <w:tr w:rsidR="009249A9" w:rsidRPr="009249A9" w:rsidTr="009249A9">
        <w:trPr>
          <w:trHeight w:val="60"/>
        </w:trPr>
        <w:tc>
          <w:tcPr>
            <w:tcW w:w="4140" w:type="dxa"/>
            <w:gridSpan w:val="3"/>
            <w:tcBorders>
              <w:top w:val="nil"/>
              <w:left w:val="single" w:sz="6" w:space="0" w:color="000000"/>
              <w:bottom w:val="single" w:sz="6" w:space="0" w:color="000000"/>
              <w:right w:val="single" w:sz="6" w:space="0" w:color="000000"/>
            </w:tcBorders>
            <w:hideMark/>
          </w:tcPr>
          <w:p w:rsidR="009249A9" w:rsidRPr="009249A9" w:rsidRDefault="009249A9" w:rsidP="009249A9">
            <w:pPr>
              <w:spacing w:before="150" w:after="150" w:line="60" w:lineRule="atLeast"/>
              <w:jc w:val="left"/>
              <w:rPr>
                <w:rFonts w:eastAsia="Times New Roman" w:cs="Times New Roman"/>
                <w:sz w:val="24"/>
                <w:szCs w:val="24"/>
                <w:lang w:eastAsia="ru-RU"/>
              </w:rPr>
            </w:pPr>
            <w:proofErr w:type="gramStart"/>
            <w:r w:rsidRPr="009249A9">
              <w:rPr>
                <w:rFonts w:eastAsia="Times New Roman" w:cs="Times New Roman"/>
                <w:sz w:val="24"/>
                <w:szCs w:val="24"/>
                <w:lang w:eastAsia="ru-RU"/>
              </w:rPr>
              <w:t>Спец</w:t>
            </w:r>
            <w:proofErr w:type="gramEnd"/>
            <w:r w:rsidRPr="009249A9">
              <w:rPr>
                <w:rFonts w:eastAsia="Times New Roman" w:cs="Times New Roman"/>
                <w:sz w:val="24"/>
                <w:szCs w:val="24"/>
                <w:lang w:eastAsia="ru-RU"/>
              </w:rPr>
              <w:t>іалізація (за наявності)</w:t>
            </w:r>
          </w:p>
        </w:tc>
        <w:tc>
          <w:tcPr>
            <w:tcW w:w="3570" w:type="dxa"/>
            <w:gridSpan w:val="2"/>
            <w:tcBorders>
              <w:top w:val="nil"/>
              <w:left w:val="nil"/>
              <w:bottom w:val="single" w:sz="6" w:space="0" w:color="000000"/>
              <w:right w:val="single" w:sz="6" w:space="0" w:color="000000"/>
            </w:tcBorders>
            <w:hideMark/>
          </w:tcPr>
          <w:p w:rsidR="009249A9" w:rsidRPr="009249A9" w:rsidRDefault="009249A9" w:rsidP="009249A9">
            <w:pPr>
              <w:jc w:val="left"/>
              <w:rPr>
                <w:rFonts w:eastAsia="Times New Roman" w:cs="Times New Roman"/>
                <w:sz w:val="6"/>
                <w:szCs w:val="24"/>
                <w:lang w:eastAsia="ru-RU"/>
              </w:rPr>
            </w:pPr>
          </w:p>
        </w:tc>
      </w:tr>
      <w:tr w:rsidR="009249A9" w:rsidRPr="009249A9" w:rsidTr="009249A9">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gridAfter w:val="1"/>
          <w:wBefore w:w="12" w:type="dxa"/>
          <w:wAfter w:w="12" w:type="dxa"/>
        </w:trPr>
        <w:tc>
          <w:tcPr>
            <w:tcW w:w="12810" w:type="dxa"/>
            <w:gridSpan w:val="3"/>
            <w:tcBorders>
              <w:top w:val="single" w:sz="2" w:space="0" w:color="auto"/>
              <w:left w:val="single" w:sz="2" w:space="0" w:color="auto"/>
              <w:bottom w:val="single" w:sz="2" w:space="0" w:color="auto"/>
              <w:right w:val="single" w:sz="2" w:space="0" w:color="auto"/>
            </w:tcBorders>
            <w:hideMark/>
          </w:tcPr>
          <w:p w:rsidR="009249A9" w:rsidRPr="009249A9" w:rsidRDefault="009249A9" w:rsidP="009249A9">
            <w:pPr>
              <w:spacing w:before="150" w:after="150"/>
              <w:jc w:val="left"/>
              <w:rPr>
                <w:rFonts w:eastAsia="Times New Roman" w:cs="Times New Roman"/>
                <w:sz w:val="24"/>
                <w:szCs w:val="24"/>
                <w:lang w:eastAsia="ru-RU"/>
              </w:rPr>
            </w:pPr>
            <w:bookmarkStart w:id="271" w:name="n270"/>
            <w:bookmarkEnd w:id="271"/>
            <w:proofErr w:type="gramStart"/>
            <w:r w:rsidRPr="009249A9">
              <w:rPr>
                <w:rFonts w:eastAsia="Times New Roman" w:cs="Times New Roman"/>
                <w:b/>
                <w:bCs/>
                <w:sz w:val="24"/>
                <w:szCs w:val="24"/>
                <w:lang w:eastAsia="ru-RU"/>
              </w:rPr>
              <w:lastRenderedPageBreak/>
              <w:t>До заяви</w:t>
            </w:r>
            <w:proofErr w:type="gramEnd"/>
            <w:r w:rsidRPr="009249A9">
              <w:rPr>
                <w:rFonts w:eastAsia="Times New Roman" w:cs="Times New Roman"/>
                <w:b/>
                <w:bCs/>
                <w:sz w:val="24"/>
                <w:szCs w:val="24"/>
                <w:lang w:eastAsia="ru-RU"/>
              </w:rPr>
              <w:t xml:space="preserve"> додаються</w:t>
            </w:r>
            <w:r w:rsidRPr="009249A9">
              <w:rPr>
                <w:rFonts w:eastAsia="Times New Roman" w:cs="Times New Roman"/>
                <w:sz w:val="24"/>
                <w:szCs w:val="24"/>
                <w:lang w:eastAsia="ru-RU"/>
              </w:rPr>
              <w:t>:</w:t>
            </w:r>
          </w:p>
        </w:tc>
      </w:tr>
      <w:tr w:rsidR="009249A9" w:rsidRPr="009249A9" w:rsidTr="009249A9">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gridAfter w:val="1"/>
          <w:wBefore w:w="12" w:type="dxa"/>
          <w:wAfter w:w="12" w:type="dxa"/>
        </w:trPr>
        <w:tc>
          <w:tcPr>
            <w:tcW w:w="675" w:type="dxa"/>
            <w:tcBorders>
              <w:top w:val="single" w:sz="2" w:space="0" w:color="auto"/>
              <w:left w:val="single" w:sz="2" w:space="0" w:color="auto"/>
              <w:bottom w:val="single" w:sz="2" w:space="0" w:color="auto"/>
              <w:right w:val="single" w:sz="2" w:space="0" w:color="auto"/>
            </w:tcBorders>
            <w:hideMark/>
          </w:tcPr>
          <w:p w:rsidR="009249A9" w:rsidRPr="009249A9" w:rsidRDefault="009249A9" w:rsidP="009249A9">
            <w:pPr>
              <w:spacing w:before="150" w:after="150"/>
              <w:jc w:val="center"/>
              <w:rPr>
                <w:rFonts w:eastAsia="Times New Roman" w:cs="Times New Roman"/>
                <w:sz w:val="24"/>
                <w:szCs w:val="24"/>
                <w:lang w:eastAsia="ru-RU"/>
              </w:rPr>
            </w:pPr>
            <w:r w:rsidRPr="009249A9">
              <w:rPr>
                <w:rFonts w:eastAsia="Times New Roman" w:cs="Times New Roman"/>
                <w:noProof/>
                <w:color w:val="0000FF"/>
                <w:sz w:val="24"/>
                <w:szCs w:val="24"/>
                <w:lang w:eastAsia="ru-RU"/>
              </w:rPr>
              <w:drawing>
                <wp:inline distT="0" distB="0" distL="0" distR="0" wp14:anchorId="16B1E405" wp14:editId="41854A70">
                  <wp:extent cx="114300" cy="114300"/>
                  <wp:effectExtent l="0" t="0" r="0" b="0"/>
                  <wp:docPr id="2" name="Рисунок 2" descr="https://zakon.rada.gov.ua/laws/file/imgs/95/p513129n270.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zakon.rada.gov.ua/laws/file/imgs/95/p513129n270.gif">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12135" w:type="dxa"/>
            <w:gridSpan w:val="2"/>
            <w:tcBorders>
              <w:top w:val="single" w:sz="2" w:space="0" w:color="auto"/>
              <w:left w:val="single" w:sz="2" w:space="0" w:color="auto"/>
              <w:bottom w:val="single" w:sz="2" w:space="0" w:color="auto"/>
              <w:right w:val="single" w:sz="2" w:space="0" w:color="auto"/>
            </w:tcBorders>
            <w:hideMark/>
          </w:tcPr>
          <w:p w:rsidR="009249A9" w:rsidRPr="009249A9" w:rsidRDefault="009249A9" w:rsidP="009249A9">
            <w:pPr>
              <w:spacing w:before="150" w:after="150"/>
              <w:jc w:val="left"/>
              <w:rPr>
                <w:rFonts w:eastAsia="Times New Roman" w:cs="Times New Roman"/>
                <w:sz w:val="24"/>
                <w:szCs w:val="24"/>
                <w:lang w:eastAsia="ru-RU"/>
              </w:rPr>
            </w:pPr>
            <w:r w:rsidRPr="009249A9">
              <w:rPr>
                <w:rFonts w:eastAsia="Times New Roman" w:cs="Times New Roman"/>
                <w:sz w:val="24"/>
                <w:szCs w:val="24"/>
                <w:lang w:eastAsia="ru-RU"/>
              </w:rPr>
              <w:t>результати самооцінювання освітньо-професійної програми відповідно до Критеріїв оцінювання;</w:t>
            </w:r>
          </w:p>
        </w:tc>
      </w:tr>
      <w:tr w:rsidR="009249A9" w:rsidRPr="009249A9" w:rsidTr="009249A9">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gridAfter w:val="1"/>
          <w:wBefore w:w="12" w:type="dxa"/>
          <w:wAfter w:w="12" w:type="dxa"/>
        </w:trPr>
        <w:tc>
          <w:tcPr>
            <w:tcW w:w="675" w:type="dxa"/>
            <w:tcBorders>
              <w:top w:val="single" w:sz="2" w:space="0" w:color="auto"/>
              <w:left w:val="single" w:sz="2" w:space="0" w:color="auto"/>
              <w:bottom w:val="single" w:sz="2" w:space="0" w:color="auto"/>
              <w:right w:val="single" w:sz="2" w:space="0" w:color="auto"/>
            </w:tcBorders>
            <w:hideMark/>
          </w:tcPr>
          <w:p w:rsidR="009249A9" w:rsidRPr="009249A9" w:rsidRDefault="009249A9" w:rsidP="009249A9">
            <w:pPr>
              <w:spacing w:before="150" w:after="150"/>
              <w:jc w:val="center"/>
              <w:rPr>
                <w:rFonts w:eastAsia="Times New Roman" w:cs="Times New Roman"/>
                <w:sz w:val="24"/>
                <w:szCs w:val="24"/>
                <w:lang w:eastAsia="ru-RU"/>
              </w:rPr>
            </w:pPr>
            <w:r w:rsidRPr="009249A9">
              <w:rPr>
                <w:rFonts w:eastAsia="Times New Roman" w:cs="Times New Roman"/>
                <w:noProof/>
                <w:color w:val="0000FF"/>
                <w:sz w:val="24"/>
                <w:szCs w:val="24"/>
                <w:lang w:eastAsia="ru-RU"/>
              </w:rPr>
              <w:drawing>
                <wp:inline distT="0" distB="0" distL="0" distR="0" wp14:anchorId="6B160593" wp14:editId="46E0C340">
                  <wp:extent cx="114300" cy="114300"/>
                  <wp:effectExtent l="0" t="0" r="0" b="0"/>
                  <wp:docPr id="3" name="Рисунок 3" descr="https://zakon.rada.gov.ua/laws/file/imgs/95/p513129n270-1.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zakon.rada.gov.ua/laws/file/imgs/95/p513129n270-1.gif">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12135" w:type="dxa"/>
            <w:gridSpan w:val="2"/>
            <w:tcBorders>
              <w:top w:val="single" w:sz="2" w:space="0" w:color="auto"/>
              <w:left w:val="single" w:sz="2" w:space="0" w:color="auto"/>
              <w:bottom w:val="single" w:sz="2" w:space="0" w:color="auto"/>
              <w:right w:val="single" w:sz="2" w:space="0" w:color="auto"/>
            </w:tcBorders>
            <w:hideMark/>
          </w:tcPr>
          <w:p w:rsidR="009249A9" w:rsidRPr="009249A9" w:rsidRDefault="009249A9" w:rsidP="009249A9">
            <w:pPr>
              <w:spacing w:before="150" w:after="150"/>
              <w:jc w:val="left"/>
              <w:rPr>
                <w:rFonts w:eastAsia="Times New Roman" w:cs="Times New Roman"/>
                <w:sz w:val="24"/>
                <w:szCs w:val="24"/>
                <w:lang w:eastAsia="ru-RU"/>
              </w:rPr>
            </w:pPr>
            <w:r w:rsidRPr="009249A9">
              <w:rPr>
                <w:rFonts w:eastAsia="Times New Roman" w:cs="Times New Roman"/>
                <w:sz w:val="24"/>
                <w:szCs w:val="24"/>
                <w:lang w:eastAsia="ru-RU"/>
              </w:rPr>
              <w:t>копія затвердженої в установленому порядку освітньо-професійної програми;</w:t>
            </w:r>
          </w:p>
        </w:tc>
      </w:tr>
      <w:tr w:rsidR="009249A9" w:rsidRPr="009249A9" w:rsidTr="009249A9">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gridAfter w:val="1"/>
          <w:wBefore w:w="12" w:type="dxa"/>
          <w:wAfter w:w="12" w:type="dxa"/>
        </w:trPr>
        <w:tc>
          <w:tcPr>
            <w:tcW w:w="675" w:type="dxa"/>
            <w:tcBorders>
              <w:top w:val="single" w:sz="2" w:space="0" w:color="auto"/>
              <w:left w:val="single" w:sz="2" w:space="0" w:color="auto"/>
              <w:bottom w:val="single" w:sz="2" w:space="0" w:color="auto"/>
              <w:right w:val="single" w:sz="2" w:space="0" w:color="auto"/>
            </w:tcBorders>
            <w:hideMark/>
          </w:tcPr>
          <w:p w:rsidR="009249A9" w:rsidRPr="009249A9" w:rsidRDefault="009249A9" w:rsidP="009249A9">
            <w:pPr>
              <w:spacing w:before="150" w:after="150"/>
              <w:jc w:val="center"/>
              <w:rPr>
                <w:rFonts w:eastAsia="Times New Roman" w:cs="Times New Roman"/>
                <w:sz w:val="24"/>
                <w:szCs w:val="24"/>
                <w:lang w:eastAsia="ru-RU"/>
              </w:rPr>
            </w:pPr>
            <w:r w:rsidRPr="009249A9">
              <w:rPr>
                <w:rFonts w:eastAsia="Times New Roman" w:cs="Times New Roman"/>
                <w:noProof/>
                <w:color w:val="0000FF"/>
                <w:sz w:val="24"/>
                <w:szCs w:val="24"/>
                <w:lang w:eastAsia="ru-RU"/>
              </w:rPr>
              <w:drawing>
                <wp:inline distT="0" distB="0" distL="0" distR="0" wp14:anchorId="03745E7D" wp14:editId="225982E8">
                  <wp:extent cx="114300" cy="114300"/>
                  <wp:effectExtent l="0" t="0" r="0" b="0"/>
                  <wp:docPr id="4" name="Рисунок 4" descr="https://zakon.rada.gov.ua/laws/file/imgs/95/p513129n270-2.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zakon.rada.gov.ua/laws/file/imgs/95/p513129n270-2.gif">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12135" w:type="dxa"/>
            <w:gridSpan w:val="2"/>
            <w:tcBorders>
              <w:top w:val="single" w:sz="2" w:space="0" w:color="auto"/>
              <w:left w:val="single" w:sz="2" w:space="0" w:color="auto"/>
              <w:bottom w:val="single" w:sz="2" w:space="0" w:color="auto"/>
              <w:right w:val="single" w:sz="2" w:space="0" w:color="auto"/>
            </w:tcBorders>
            <w:hideMark/>
          </w:tcPr>
          <w:p w:rsidR="009249A9" w:rsidRPr="009249A9" w:rsidRDefault="009249A9" w:rsidP="009249A9">
            <w:pPr>
              <w:spacing w:before="150" w:after="150"/>
              <w:jc w:val="left"/>
              <w:rPr>
                <w:rFonts w:eastAsia="Times New Roman" w:cs="Times New Roman"/>
                <w:sz w:val="24"/>
                <w:szCs w:val="24"/>
                <w:lang w:eastAsia="ru-RU"/>
              </w:rPr>
            </w:pPr>
            <w:r w:rsidRPr="009249A9">
              <w:rPr>
                <w:rFonts w:eastAsia="Times New Roman" w:cs="Times New Roman"/>
                <w:sz w:val="24"/>
                <w:szCs w:val="24"/>
                <w:lang w:eastAsia="ru-RU"/>
              </w:rPr>
              <w:t>копі</w:t>
            </w:r>
            <w:proofErr w:type="gramStart"/>
            <w:r w:rsidRPr="009249A9">
              <w:rPr>
                <w:rFonts w:eastAsia="Times New Roman" w:cs="Times New Roman"/>
                <w:sz w:val="24"/>
                <w:szCs w:val="24"/>
                <w:lang w:eastAsia="ru-RU"/>
              </w:rPr>
              <w:t>я(</w:t>
            </w:r>
            <w:proofErr w:type="gramEnd"/>
            <w:r w:rsidRPr="009249A9">
              <w:rPr>
                <w:rFonts w:eastAsia="Times New Roman" w:cs="Times New Roman"/>
                <w:sz w:val="24"/>
                <w:szCs w:val="24"/>
                <w:lang w:eastAsia="ru-RU"/>
              </w:rPr>
              <w:t>ї) навчального(их) плану(ів) за цією ОПП, що затверджено в установленому порядку;</w:t>
            </w:r>
          </w:p>
        </w:tc>
      </w:tr>
      <w:tr w:rsidR="009249A9" w:rsidRPr="009249A9" w:rsidTr="009249A9">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gridAfter w:val="1"/>
          <w:wBefore w:w="12" w:type="dxa"/>
          <w:wAfter w:w="12" w:type="dxa"/>
        </w:trPr>
        <w:tc>
          <w:tcPr>
            <w:tcW w:w="675" w:type="dxa"/>
            <w:tcBorders>
              <w:top w:val="single" w:sz="2" w:space="0" w:color="auto"/>
              <w:left w:val="single" w:sz="2" w:space="0" w:color="auto"/>
              <w:bottom w:val="single" w:sz="2" w:space="0" w:color="auto"/>
              <w:right w:val="single" w:sz="2" w:space="0" w:color="auto"/>
            </w:tcBorders>
            <w:hideMark/>
          </w:tcPr>
          <w:p w:rsidR="009249A9" w:rsidRPr="009249A9" w:rsidRDefault="009249A9" w:rsidP="009249A9">
            <w:pPr>
              <w:spacing w:before="150" w:after="150"/>
              <w:jc w:val="center"/>
              <w:rPr>
                <w:rFonts w:eastAsia="Times New Roman" w:cs="Times New Roman"/>
                <w:sz w:val="24"/>
                <w:szCs w:val="24"/>
                <w:lang w:eastAsia="ru-RU"/>
              </w:rPr>
            </w:pPr>
            <w:r w:rsidRPr="009249A9">
              <w:rPr>
                <w:rFonts w:eastAsia="Times New Roman" w:cs="Times New Roman"/>
                <w:noProof/>
                <w:color w:val="0000FF"/>
                <w:sz w:val="24"/>
                <w:szCs w:val="24"/>
                <w:lang w:eastAsia="ru-RU"/>
              </w:rPr>
              <w:drawing>
                <wp:inline distT="0" distB="0" distL="0" distR="0" wp14:anchorId="55744876" wp14:editId="690CC59C">
                  <wp:extent cx="114300" cy="114300"/>
                  <wp:effectExtent l="0" t="0" r="0" b="0"/>
                  <wp:docPr id="5" name="Рисунок 5" descr="https://zakon.rada.gov.ua/laws/file/imgs/95/p513129n270-3.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zakon.rada.gov.ua/laws/file/imgs/95/p513129n270-3.gif">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12135" w:type="dxa"/>
            <w:gridSpan w:val="2"/>
            <w:tcBorders>
              <w:top w:val="single" w:sz="2" w:space="0" w:color="auto"/>
              <w:left w:val="single" w:sz="2" w:space="0" w:color="auto"/>
              <w:bottom w:val="single" w:sz="2" w:space="0" w:color="auto"/>
              <w:right w:val="single" w:sz="2" w:space="0" w:color="auto"/>
            </w:tcBorders>
            <w:hideMark/>
          </w:tcPr>
          <w:p w:rsidR="009249A9" w:rsidRPr="009249A9" w:rsidRDefault="009249A9" w:rsidP="009249A9">
            <w:pPr>
              <w:spacing w:before="150" w:after="150"/>
              <w:jc w:val="left"/>
              <w:rPr>
                <w:rFonts w:eastAsia="Times New Roman" w:cs="Times New Roman"/>
                <w:sz w:val="24"/>
                <w:szCs w:val="24"/>
                <w:lang w:eastAsia="ru-RU"/>
              </w:rPr>
            </w:pPr>
            <w:proofErr w:type="gramStart"/>
            <w:r w:rsidRPr="009249A9">
              <w:rPr>
                <w:rFonts w:eastAsia="Times New Roman" w:cs="Times New Roman"/>
                <w:sz w:val="24"/>
                <w:szCs w:val="24"/>
                <w:lang w:eastAsia="ru-RU"/>
              </w:rPr>
              <w:t>рецензії (відгуки) роботодавців та/або керівників баз виробничих практик (за наявності).</w:t>
            </w:r>
            <w:proofErr w:type="gramEnd"/>
          </w:p>
        </w:tc>
      </w:tr>
    </w:tbl>
    <w:p w:rsidR="009249A9" w:rsidRPr="009249A9" w:rsidRDefault="009249A9" w:rsidP="009249A9">
      <w:pPr>
        <w:shd w:val="clear" w:color="auto" w:fill="FFFFFF"/>
        <w:ind w:firstLine="450"/>
        <w:rPr>
          <w:rFonts w:eastAsia="Times New Roman" w:cs="Times New Roman"/>
          <w:vanish/>
          <w:color w:val="333333"/>
          <w:sz w:val="24"/>
          <w:szCs w:val="24"/>
          <w:lang w:eastAsia="ru-RU"/>
        </w:rPr>
      </w:pPr>
      <w:bookmarkStart w:id="272" w:name="n271"/>
      <w:bookmarkEnd w:id="272"/>
    </w:p>
    <w:tbl>
      <w:tblPr>
        <w:tblW w:w="5000" w:type="pct"/>
        <w:tblCellMar>
          <w:left w:w="0" w:type="dxa"/>
          <w:right w:w="0" w:type="dxa"/>
        </w:tblCellMar>
        <w:tblLook w:val="04A0" w:firstRow="1" w:lastRow="0" w:firstColumn="1" w:lastColumn="0" w:noHBand="0" w:noVBand="1"/>
      </w:tblPr>
      <w:tblGrid>
        <w:gridCol w:w="3688"/>
        <w:gridCol w:w="2041"/>
        <w:gridCol w:w="3916"/>
      </w:tblGrid>
      <w:tr w:rsidR="009249A9" w:rsidRPr="009249A9" w:rsidTr="009249A9">
        <w:tc>
          <w:tcPr>
            <w:tcW w:w="3990" w:type="dxa"/>
            <w:tcBorders>
              <w:top w:val="single" w:sz="2" w:space="0" w:color="auto"/>
              <w:left w:val="single" w:sz="2" w:space="0" w:color="auto"/>
              <w:bottom w:val="single" w:sz="2" w:space="0" w:color="auto"/>
              <w:right w:val="single" w:sz="2" w:space="0" w:color="auto"/>
            </w:tcBorders>
            <w:hideMark/>
          </w:tcPr>
          <w:p w:rsidR="009249A9" w:rsidRPr="009249A9" w:rsidRDefault="009249A9" w:rsidP="009249A9">
            <w:pPr>
              <w:spacing w:before="150" w:after="150"/>
              <w:jc w:val="center"/>
              <w:rPr>
                <w:rFonts w:eastAsia="Times New Roman" w:cs="Times New Roman"/>
                <w:sz w:val="24"/>
                <w:szCs w:val="24"/>
                <w:lang w:eastAsia="ru-RU"/>
              </w:rPr>
            </w:pPr>
            <w:r w:rsidRPr="009249A9">
              <w:rPr>
                <w:rFonts w:eastAsia="Times New Roman" w:cs="Times New Roman"/>
                <w:sz w:val="24"/>
                <w:szCs w:val="24"/>
                <w:lang w:eastAsia="ru-RU"/>
              </w:rPr>
              <w:t>__________________________</w:t>
            </w:r>
            <w:r w:rsidRPr="009249A9">
              <w:rPr>
                <w:rFonts w:eastAsia="Times New Roman" w:cs="Times New Roman"/>
                <w:sz w:val="24"/>
                <w:szCs w:val="24"/>
                <w:lang w:eastAsia="ru-RU"/>
              </w:rPr>
              <w:br/>
            </w:r>
            <w:r w:rsidRPr="009249A9">
              <w:rPr>
                <w:rFonts w:eastAsia="Times New Roman" w:cs="Times New Roman"/>
                <w:sz w:val="20"/>
                <w:szCs w:val="20"/>
                <w:lang w:eastAsia="ru-RU"/>
              </w:rPr>
              <w:t>(найменування посади керівника</w:t>
            </w:r>
            <w:r w:rsidRPr="009249A9">
              <w:rPr>
                <w:rFonts w:eastAsia="Times New Roman" w:cs="Times New Roman"/>
                <w:sz w:val="24"/>
                <w:szCs w:val="24"/>
                <w:lang w:eastAsia="ru-RU"/>
              </w:rPr>
              <w:br/>
            </w:r>
            <w:r w:rsidRPr="009249A9">
              <w:rPr>
                <w:rFonts w:eastAsia="Times New Roman" w:cs="Times New Roman"/>
                <w:sz w:val="20"/>
                <w:szCs w:val="20"/>
                <w:lang w:eastAsia="ru-RU"/>
              </w:rPr>
              <w:t xml:space="preserve">структурного </w:t>
            </w:r>
            <w:proofErr w:type="gramStart"/>
            <w:r w:rsidRPr="009249A9">
              <w:rPr>
                <w:rFonts w:eastAsia="Times New Roman" w:cs="Times New Roman"/>
                <w:sz w:val="20"/>
                <w:szCs w:val="20"/>
                <w:lang w:eastAsia="ru-RU"/>
              </w:rPr>
              <w:t>п</w:t>
            </w:r>
            <w:proofErr w:type="gramEnd"/>
            <w:r w:rsidRPr="009249A9">
              <w:rPr>
                <w:rFonts w:eastAsia="Times New Roman" w:cs="Times New Roman"/>
                <w:sz w:val="20"/>
                <w:szCs w:val="20"/>
                <w:lang w:eastAsia="ru-RU"/>
              </w:rPr>
              <w:t>ідрозділу</w:t>
            </w:r>
            <w:r w:rsidRPr="009249A9">
              <w:rPr>
                <w:rFonts w:eastAsia="Times New Roman" w:cs="Times New Roman"/>
                <w:sz w:val="24"/>
                <w:szCs w:val="24"/>
                <w:lang w:eastAsia="ru-RU"/>
              </w:rPr>
              <w:br/>
            </w:r>
            <w:r w:rsidRPr="009249A9">
              <w:rPr>
                <w:rFonts w:eastAsia="Times New Roman" w:cs="Times New Roman"/>
                <w:sz w:val="20"/>
                <w:szCs w:val="20"/>
                <w:lang w:eastAsia="ru-RU"/>
              </w:rPr>
              <w:t>юридичної особи)</w:t>
            </w:r>
          </w:p>
        </w:tc>
        <w:tc>
          <w:tcPr>
            <w:tcW w:w="2295" w:type="dxa"/>
            <w:tcBorders>
              <w:top w:val="single" w:sz="2" w:space="0" w:color="auto"/>
              <w:left w:val="single" w:sz="2" w:space="0" w:color="auto"/>
              <w:bottom w:val="single" w:sz="2" w:space="0" w:color="auto"/>
              <w:right w:val="single" w:sz="2" w:space="0" w:color="auto"/>
            </w:tcBorders>
            <w:hideMark/>
          </w:tcPr>
          <w:p w:rsidR="009249A9" w:rsidRPr="009249A9" w:rsidRDefault="009249A9" w:rsidP="009249A9">
            <w:pPr>
              <w:spacing w:before="150" w:after="150"/>
              <w:jc w:val="center"/>
              <w:rPr>
                <w:rFonts w:eastAsia="Times New Roman" w:cs="Times New Roman"/>
                <w:sz w:val="24"/>
                <w:szCs w:val="24"/>
                <w:lang w:eastAsia="ru-RU"/>
              </w:rPr>
            </w:pPr>
            <w:r w:rsidRPr="009249A9">
              <w:rPr>
                <w:rFonts w:eastAsia="Times New Roman" w:cs="Times New Roman"/>
                <w:sz w:val="24"/>
                <w:szCs w:val="24"/>
                <w:lang w:eastAsia="ru-RU"/>
              </w:rPr>
              <w:t>_____________</w:t>
            </w:r>
            <w:r w:rsidRPr="009249A9">
              <w:rPr>
                <w:rFonts w:eastAsia="Times New Roman" w:cs="Times New Roman"/>
                <w:sz w:val="24"/>
                <w:szCs w:val="24"/>
                <w:lang w:eastAsia="ru-RU"/>
              </w:rPr>
              <w:br/>
            </w:r>
            <w:r w:rsidRPr="009249A9">
              <w:rPr>
                <w:rFonts w:eastAsia="Times New Roman" w:cs="Times New Roman"/>
                <w:sz w:val="20"/>
                <w:szCs w:val="20"/>
                <w:lang w:eastAsia="ru-RU"/>
              </w:rPr>
              <w:t>(</w:t>
            </w:r>
            <w:proofErr w:type="gramStart"/>
            <w:r w:rsidRPr="009249A9">
              <w:rPr>
                <w:rFonts w:eastAsia="Times New Roman" w:cs="Times New Roman"/>
                <w:sz w:val="20"/>
                <w:szCs w:val="20"/>
                <w:lang w:eastAsia="ru-RU"/>
              </w:rPr>
              <w:t>п</w:t>
            </w:r>
            <w:proofErr w:type="gramEnd"/>
            <w:r w:rsidRPr="009249A9">
              <w:rPr>
                <w:rFonts w:eastAsia="Times New Roman" w:cs="Times New Roman"/>
                <w:sz w:val="20"/>
                <w:szCs w:val="20"/>
                <w:lang w:eastAsia="ru-RU"/>
              </w:rPr>
              <w:t>ідпис)</w:t>
            </w:r>
          </w:p>
        </w:tc>
        <w:tc>
          <w:tcPr>
            <w:tcW w:w="4275" w:type="dxa"/>
            <w:tcBorders>
              <w:top w:val="single" w:sz="2" w:space="0" w:color="auto"/>
              <w:left w:val="single" w:sz="2" w:space="0" w:color="auto"/>
              <w:bottom w:val="single" w:sz="2" w:space="0" w:color="auto"/>
              <w:right w:val="single" w:sz="2" w:space="0" w:color="auto"/>
            </w:tcBorders>
            <w:hideMark/>
          </w:tcPr>
          <w:p w:rsidR="009249A9" w:rsidRPr="009249A9" w:rsidRDefault="009249A9" w:rsidP="009249A9">
            <w:pPr>
              <w:spacing w:before="150" w:after="150"/>
              <w:jc w:val="center"/>
              <w:rPr>
                <w:rFonts w:eastAsia="Times New Roman" w:cs="Times New Roman"/>
                <w:sz w:val="24"/>
                <w:szCs w:val="24"/>
                <w:lang w:eastAsia="ru-RU"/>
              </w:rPr>
            </w:pPr>
            <w:r w:rsidRPr="009249A9">
              <w:rPr>
                <w:rFonts w:eastAsia="Times New Roman" w:cs="Times New Roman"/>
                <w:sz w:val="24"/>
                <w:szCs w:val="24"/>
                <w:lang w:eastAsia="ru-RU"/>
              </w:rPr>
              <w:t>___________________________</w:t>
            </w:r>
            <w:r w:rsidRPr="009249A9">
              <w:rPr>
                <w:rFonts w:eastAsia="Times New Roman" w:cs="Times New Roman"/>
                <w:sz w:val="24"/>
                <w:szCs w:val="24"/>
                <w:lang w:eastAsia="ru-RU"/>
              </w:rPr>
              <w:br/>
            </w:r>
            <w:r w:rsidRPr="009249A9">
              <w:rPr>
                <w:rFonts w:eastAsia="Times New Roman" w:cs="Times New Roman"/>
                <w:sz w:val="20"/>
                <w:szCs w:val="20"/>
                <w:lang w:eastAsia="ru-RU"/>
              </w:rPr>
              <w:t xml:space="preserve">(Власне ім’я </w:t>
            </w:r>
            <w:proofErr w:type="gramStart"/>
            <w:r w:rsidRPr="009249A9">
              <w:rPr>
                <w:rFonts w:eastAsia="Times New Roman" w:cs="Times New Roman"/>
                <w:sz w:val="20"/>
                <w:szCs w:val="20"/>
                <w:lang w:eastAsia="ru-RU"/>
              </w:rPr>
              <w:t>ПР</w:t>
            </w:r>
            <w:proofErr w:type="gramEnd"/>
            <w:r w:rsidRPr="009249A9">
              <w:rPr>
                <w:rFonts w:eastAsia="Times New Roman" w:cs="Times New Roman"/>
                <w:sz w:val="20"/>
                <w:szCs w:val="20"/>
                <w:lang w:eastAsia="ru-RU"/>
              </w:rPr>
              <w:t>ІЗВИЩЕ)</w:t>
            </w:r>
          </w:p>
        </w:tc>
      </w:tr>
      <w:tr w:rsidR="009249A9" w:rsidRPr="009249A9" w:rsidTr="009249A9">
        <w:tc>
          <w:tcPr>
            <w:tcW w:w="3990" w:type="dxa"/>
            <w:tcBorders>
              <w:top w:val="single" w:sz="2" w:space="0" w:color="auto"/>
              <w:left w:val="single" w:sz="2" w:space="0" w:color="auto"/>
              <w:bottom w:val="single" w:sz="2" w:space="0" w:color="auto"/>
              <w:right w:val="single" w:sz="2" w:space="0" w:color="auto"/>
            </w:tcBorders>
            <w:hideMark/>
          </w:tcPr>
          <w:p w:rsidR="009249A9" w:rsidRPr="009249A9" w:rsidRDefault="009249A9" w:rsidP="009249A9">
            <w:pPr>
              <w:spacing w:before="150" w:after="150"/>
              <w:jc w:val="center"/>
              <w:rPr>
                <w:rFonts w:eastAsia="Times New Roman" w:cs="Times New Roman"/>
                <w:sz w:val="24"/>
                <w:szCs w:val="24"/>
                <w:lang w:eastAsia="ru-RU"/>
              </w:rPr>
            </w:pPr>
            <w:r w:rsidRPr="009249A9">
              <w:rPr>
                <w:rFonts w:eastAsia="Times New Roman" w:cs="Times New Roman"/>
                <w:sz w:val="24"/>
                <w:szCs w:val="24"/>
                <w:lang w:eastAsia="ru-RU"/>
              </w:rPr>
              <w:t>__________________________</w:t>
            </w:r>
            <w:r w:rsidRPr="009249A9">
              <w:rPr>
                <w:rFonts w:eastAsia="Times New Roman" w:cs="Times New Roman"/>
                <w:sz w:val="24"/>
                <w:szCs w:val="24"/>
                <w:lang w:eastAsia="ru-RU"/>
              </w:rPr>
              <w:br/>
            </w:r>
            <w:r w:rsidRPr="009249A9">
              <w:rPr>
                <w:rFonts w:eastAsia="Times New Roman" w:cs="Times New Roman"/>
                <w:sz w:val="20"/>
                <w:szCs w:val="20"/>
                <w:lang w:eastAsia="ru-RU"/>
              </w:rPr>
              <w:t>(найменування посади керівника)</w:t>
            </w:r>
          </w:p>
        </w:tc>
        <w:tc>
          <w:tcPr>
            <w:tcW w:w="2295" w:type="dxa"/>
            <w:tcBorders>
              <w:top w:val="single" w:sz="2" w:space="0" w:color="auto"/>
              <w:left w:val="single" w:sz="2" w:space="0" w:color="auto"/>
              <w:bottom w:val="single" w:sz="2" w:space="0" w:color="auto"/>
              <w:right w:val="single" w:sz="2" w:space="0" w:color="auto"/>
            </w:tcBorders>
            <w:hideMark/>
          </w:tcPr>
          <w:p w:rsidR="009249A9" w:rsidRPr="009249A9" w:rsidRDefault="009249A9" w:rsidP="009249A9">
            <w:pPr>
              <w:spacing w:before="150" w:after="150"/>
              <w:jc w:val="center"/>
              <w:rPr>
                <w:rFonts w:eastAsia="Times New Roman" w:cs="Times New Roman"/>
                <w:sz w:val="24"/>
                <w:szCs w:val="24"/>
                <w:lang w:eastAsia="ru-RU"/>
              </w:rPr>
            </w:pPr>
            <w:r w:rsidRPr="009249A9">
              <w:rPr>
                <w:rFonts w:eastAsia="Times New Roman" w:cs="Times New Roman"/>
                <w:sz w:val="24"/>
                <w:szCs w:val="24"/>
                <w:lang w:eastAsia="ru-RU"/>
              </w:rPr>
              <w:t>_____________</w:t>
            </w:r>
            <w:r w:rsidRPr="009249A9">
              <w:rPr>
                <w:rFonts w:eastAsia="Times New Roman" w:cs="Times New Roman"/>
                <w:sz w:val="24"/>
                <w:szCs w:val="24"/>
                <w:lang w:eastAsia="ru-RU"/>
              </w:rPr>
              <w:br/>
            </w:r>
            <w:r w:rsidRPr="009249A9">
              <w:rPr>
                <w:rFonts w:eastAsia="Times New Roman" w:cs="Times New Roman"/>
                <w:sz w:val="20"/>
                <w:szCs w:val="20"/>
                <w:lang w:eastAsia="ru-RU"/>
              </w:rPr>
              <w:t>(</w:t>
            </w:r>
            <w:proofErr w:type="gramStart"/>
            <w:r w:rsidRPr="009249A9">
              <w:rPr>
                <w:rFonts w:eastAsia="Times New Roman" w:cs="Times New Roman"/>
                <w:sz w:val="20"/>
                <w:szCs w:val="20"/>
                <w:lang w:eastAsia="ru-RU"/>
              </w:rPr>
              <w:t>п</w:t>
            </w:r>
            <w:proofErr w:type="gramEnd"/>
            <w:r w:rsidRPr="009249A9">
              <w:rPr>
                <w:rFonts w:eastAsia="Times New Roman" w:cs="Times New Roman"/>
                <w:sz w:val="20"/>
                <w:szCs w:val="20"/>
                <w:lang w:eastAsia="ru-RU"/>
              </w:rPr>
              <w:t>ідпис)</w:t>
            </w:r>
          </w:p>
        </w:tc>
        <w:tc>
          <w:tcPr>
            <w:tcW w:w="4275" w:type="dxa"/>
            <w:tcBorders>
              <w:top w:val="single" w:sz="2" w:space="0" w:color="auto"/>
              <w:left w:val="single" w:sz="2" w:space="0" w:color="auto"/>
              <w:bottom w:val="single" w:sz="2" w:space="0" w:color="auto"/>
              <w:right w:val="single" w:sz="2" w:space="0" w:color="auto"/>
            </w:tcBorders>
            <w:hideMark/>
          </w:tcPr>
          <w:p w:rsidR="009249A9" w:rsidRPr="009249A9" w:rsidRDefault="009249A9" w:rsidP="009249A9">
            <w:pPr>
              <w:spacing w:before="150" w:after="150"/>
              <w:jc w:val="center"/>
              <w:rPr>
                <w:rFonts w:eastAsia="Times New Roman" w:cs="Times New Roman"/>
                <w:sz w:val="24"/>
                <w:szCs w:val="24"/>
                <w:lang w:eastAsia="ru-RU"/>
              </w:rPr>
            </w:pPr>
            <w:r w:rsidRPr="009249A9">
              <w:rPr>
                <w:rFonts w:eastAsia="Times New Roman" w:cs="Times New Roman"/>
                <w:sz w:val="24"/>
                <w:szCs w:val="24"/>
                <w:lang w:eastAsia="ru-RU"/>
              </w:rPr>
              <w:t>___________________________</w:t>
            </w:r>
            <w:r w:rsidRPr="009249A9">
              <w:rPr>
                <w:rFonts w:eastAsia="Times New Roman" w:cs="Times New Roman"/>
                <w:sz w:val="24"/>
                <w:szCs w:val="24"/>
                <w:lang w:eastAsia="ru-RU"/>
              </w:rPr>
              <w:br/>
            </w:r>
            <w:r w:rsidRPr="009249A9">
              <w:rPr>
                <w:rFonts w:eastAsia="Times New Roman" w:cs="Times New Roman"/>
                <w:sz w:val="20"/>
                <w:szCs w:val="20"/>
                <w:lang w:eastAsia="ru-RU"/>
              </w:rPr>
              <w:t xml:space="preserve">(Власне ім’я </w:t>
            </w:r>
            <w:proofErr w:type="gramStart"/>
            <w:r w:rsidRPr="009249A9">
              <w:rPr>
                <w:rFonts w:eastAsia="Times New Roman" w:cs="Times New Roman"/>
                <w:sz w:val="20"/>
                <w:szCs w:val="20"/>
                <w:lang w:eastAsia="ru-RU"/>
              </w:rPr>
              <w:t>ПР</w:t>
            </w:r>
            <w:proofErr w:type="gramEnd"/>
            <w:r w:rsidRPr="009249A9">
              <w:rPr>
                <w:rFonts w:eastAsia="Times New Roman" w:cs="Times New Roman"/>
                <w:sz w:val="20"/>
                <w:szCs w:val="20"/>
                <w:lang w:eastAsia="ru-RU"/>
              </w:rPr>
              <w:t>ІЗВИЩЕ))</w:t>
            </w:r>
          </w:p>
        </w:tc>
      </w:tr>
    </w:tbl>
    <w:p w:rsidR="00837460" w:rsidRDefault="00837460">
      <w:bookmarkStart w:id="273" w:name="_GoBack"/>
      <w:bookmarkEnd w:id="273"/>
    </w:p>
    <w:sectPr w:rsidR="00837460" w:rsidSect="009459A6">
      <w:pgSz w:w="11906" w:h="16838"/>
      <w:pgMar w:top="1134" w:right="566"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9A9"/>
    <w:rsid w:val="00837460"/>
    <w:rsid w:val="009249A9"/>
    <w:rsid w:val="00945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49A9"/>
    <w:rPr>
      <w:rFonts w:ascii="Tahoma" w:hAnsi="Tahoma" w:cs="Tahoma"/>
      <w:sz w:val="16"/>
      <w:szCs w:val="16"/>
    </w:rPr>
  </w:style>
  <w:style w:type="character" w:customStyle="1" w:styleId="a4">
    <w:name w:val="Текст выноски Знак"/>
    <w:basedOn w:val="a0"/>
    <w:link w:val="a3"/>
    <w:uiPriority w:val="99"/>
    <w:semiHidden/>
    <w:rsid w:val="009249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49A9"/>
    <w:rPr>
      <w:rFonts w:ascii="Tahoma" w:hAnsi="Tahoma" w:cs="Tahoma"/>
      <w:sz w:val="16"/>
      <w:szCs w:val="16"/>
    </w:rPr>
  </w:style>
  <w:style w:type="character" w:customStyle="1" w:styleId="a4">
    <w:name w:val="Текст выноски Знак"/>
    <w:basedOn w:val="a0"/>
    <w:link w:val="a3"/>
    <w:uiPriority w:val="99"/>
    <w:semiHidden/>
    <w:rsid w:val="009249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1824">
      <w:bodyDiv w:val="1"/>
      <w:marLeft w:val="0"/>
      <w:marRight w:val="0"/>
      <w:marTop w:val="0"/>
      <w:marBottom w:val="0"/>
      <w:divBdr>
        <w:top w:val="none" w:sz="0" w:space="0" w:color="auto"/>
        <w:left w:val="none" w:sz="0" w:space="0" w:color="auto"/>
        <w:bottom w:val="none" w:sz="0" w:space="0" w:color="auto"/>
        <w:right w:val="none" w:sz="0" w:space="0" w:color="auto"/>
      </w:divBdr>
      <w:divsChild>
        <w:div w:id="1394238533">
          <w:marLeft w:val="0"/>
          <w:marRight w:val="0"/>
          <w:marTop w:val="150"/>
          <w:marBottom w:val="150"/>
          <w:divBdr>
            <w:top w:val="none" w:sz="0" w:space="0" w:color="auto"/>
            <w:left w:val="none" w:sz="0" w:space="0" w:color="auto"/>
            <w:bottom w:val="none" w:sz="0" w:space="0" w:color="auto"/>
            <w:right w:val="none" w:sz="0" w:space="0" w:color="auto"/>
          </w:divBdr>
        </w:div>
        <w:div w:id="1993556377">
          <w:marLeft w:val="0"/>
          <w:marRight w:val="0"/>
          <w:marTop w:val="0"/>
          <w:marBottom w:val="150"/>
          <w:divBdr>
            <w:top w:val="none" w:sz="0" w:space="0" w:color="auto"/>
            <w:left w:val="none" w:sz="0" w:space="0" w:color="auto"/>
            <w:bottom w:val="none" w:sz="0" w:space="0" w:color="auto"/>
            <w:right w:val="none" w:sz="0" w:space="0" w:color="auto"/>
          </w:divBdr>
        </w:div>
        <w:div w:id="1503349054">
          <w:marLeft w:val="0"/>
          <w:marRight w:val="0"/>
          <w:marTop w:val="0"/>
          <w:marBottom w:val="150"/>
          <w:divBdr>
            <w:top w:val="none" w:sz="0" w:space="0" w:color="auto"/>
            <w:left w:val="none" w:sz="0" w:space="0" w:color="auto"/>
            <w:bottom w:val="none" w:sz="0" w:space="0" w:color="auto"/>
            <w:right w:val="none" w:sz="0" w:space="0" w:color="auto"/>
          </w:divBdr>
        </w:div>
        <w:div w:id="1895114251">
          <w:marLeft w:val="0"/>
          <w:marRight w:val="0"/>
          <w:marTop w:val="0"/>
          <w:marBottom w:val="150"/>
          <w:divBdr>
            <w:top w:val="none" w:sz="0" w:space="0" w:color="auto"/>
            <w:left w:val="none" w:sz="0" w:space="0" w:color="auto"/>
            <w:bottom w:val="none" w:sz="0" w:space="0" w:color="auto"/>
            <w:right w:val="none" w:sz="0" w:space="0" w:color="auto"/>
          </w:divBdr>
        </w:div>
        <w:div w:id="110370515">
          <w:marLeft w:val="0"/>
          <w:marRight w:val="0"/>
          <w:marTop w:val="0"/>
          <w:marBottom w:val="150"/>
          <w:divBdr>
            <w:top w:val="none" w:sz="0" w:space="0" w:color="auto"/>
            <w:left w:val="none" w:sz="0" w:space="0" w:color="auto"/>
            <w:bottom w:val="none" w:sz="0" w:space="0" w:color="auto"/>
            <w:right w:val="none" w:sz="0" w:space="0" w:color="auto"/>
          </w:divBdr>
        </w:div>
        <w:div w:id="1438139555">
          <w:marLeft w:val="0"/>
          <w:marRight w:val="0"/>
          <w:marTop w:val="0"/>
          <w:marBottom w:val="150"/>
          <w:divBdr>
            <w:top w:val="none" w:sz="0" w:space="0" w:color="auto"/>
            <w:left w:val="none" w:sz="0" w:space="0" w:color="auto"/>
            <w:bottom w:val="none" w:sz="0" w:space="0" w:color="auto"/>
            <w:right w:val="none" w:sz="0" w:space="0" w:color="auto"/>
          </w:divBdr>
        </w:div>
        <w:div w:id="977028619">
          <w:marLeft w:val="0"/>
          <w:marRight w:val="0"/>
          <w:marTop w:val="0"/>
          <w:marBottom w:val="150"/>
          <w:divBdr>
            <w:top w:val="none" w:sz="0" w:space="0" w:color="auto"/>
            <w:left w:val="none" w:sz="0" w:space="0" w:color="auto"/>
            <w:bottom w:val="none" w:sz="0" w:space="0" w:color="auto"/>
            <w:right w:val="none" w:sz="0" w:space="0" w:color="auto"/>
          </w:divBdr>
        </w:div>
        <w:div w:id="830367759">
          <w:marLeft w:val="0"/>
          <w:marRight w:val="0"/>
          <w:marTop w:val="0"/>
          <w:marBottom w:val="150"/>
          <w:divBdr>
            <w:top w:val="none" w:sz="0" w:space="0" w:color="auto"/>
            <w:left w:val="none" w:sz="0" w:space="0" w:color="auto"/>
            <w:bottom w:val="none" w:sz="0" w:space="0" w:color="auto"/>
            <w:right w:val="none" w:sz="0" w:space="0" w:color="auto"/>
          </w:divBdr>
        </w:div>
        <w:div w:id="1350789342">
          <w:marLeft w:val="0"/>
          <w:marRight w:val="0"/>
          <w:marTop w:val="0"/>
          <w:marBottom w:val="150"/>
          <w:divBdr>
            <w:top w:val="none" w:sz="0" w:space="0" w:color="auto"/>
            <w:left w:val="none" w:sz="0" w:space="0" w:color="auto"/>
            <w:bottom w:val="none" w:sz="0" w:space="0" w:color="auto"/>
            <w:right w:val="none" w:sz="0" w:space="0" w:color="auto"/>
          </w:divBdr>
        </w:div>
        <w:div w:id="84209122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45-19" TargetMode="External"/><Relationship Id="rId13" Type="http://schemas.openxmlformats.org/officeDocument/2006/relationships/hyperlink" Target="https://zakon.rada.gov.ua/laws/show/2745-19" TargetMode="External"/><Relationship Id="rId18" Type="http://schemas.openxmlformats.org/officeDocument/2006/relationships/image" Target="media/image2.gi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zakon.rada.gov.ua/laws/file/imgs/95/p513129n270-2.emf" TargetMode="External"/><Relationship Id="rId7" Type="http://schemas.openxmlformats.org/officeDocument/2006/relationships/hyperlink" Target="https://zakon.rada.gov.ua/laws/show/2745-19" TargetMode="External"/><Relationship Id="rId12" Type="http://schemas.openxmlformats.org/officeDocument/2006/relationships/hyperlink" Target="https://zakon.rada.gov.ua/laws/show/2145-19" TargetMode="External"/><Relationship Id="rId17" Type="http://schemas.openxmlformats.org/officeDocument/2006/relationships/hyperlink" Target="https://zakon.rada.gov.ua/laws/file/imgs/95/p513129n270.emf"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zakon.rada.gov.ua/laws/show/z1608-21" TargetMode="External"/><Relationship Id="rId20" Type="http://schemas.openxmlformats.org/officeDocument/2006/relationships/image" Target="media/image3.gif"/><Relationship Id="rId1" Type="http://schemas.openxmlformats.org/officeDocument/2006/relationships/styles" Target="styles.xml"/><Relationship Id="rId6" Type="http://schemas.openxmlformats.org/officeDocument/2006/relationships/hyperlink" Target="https://zakon.rada.gov.ua/laws/show/2745-19" TargetMode="External"/><Relationship Id="rId11" Type="http://schemas.openxmlformats.org/officeDocument/2006/relationships/hyperlink" Target="https://zakon.rada.gov.ua/laws/show/2745-19" TargetMode="External"/><Relationship Id="rId24" Type="http://schemas.openxmlformats.org/officeDocument/2006/relationships/image" Target="media/image5.gif"/><Relationship Id="rId5" Type="http://schemas.openxmlformats.org/officeDocument/2006/relationships/image" Target="media/image1.gif"/><Relationship Id="rId15" Type="http://schemas.openxmlformats.org/officeDocument/2006/relationships/hyperlink" Target="https://zakon.rada.gov.ua/laws/show/z1608-21" TargetMode="External"/><Relationship Id="rId23" Type="http://schemas.openxmlformats.org/officeDocument/2006/relationships/hyperlink" Target="https://zakon.rada.gov.ua/laws/file/imgs/95/p513129n270-3.emf"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file/imgs/95/p513129n270-1.emf" TargetMode="External"/><Relationship Id="rId4" Type="http://schemas.openxmlformats.org/officeDocument/2006/relationships/webSettings" Target="webSettings.xml"/><Relationship Id="rId9" Type="http://schemas.openxmlformats.org/officeDocument/2006/relationships/hyperlink" Target="https://zakon.rada.gov.ua/laws/show/z1608-21" TargetMode="External"/><Relationship Id="rId14" Type="http://schemas.openxmlformats.org/officeDocument/2006/relationships/hyperlink" Target="https://zakon.rada.gov.ua/laws/show/z1608-21" TargetMode="External"/><Relationship Id="rId22" Type="http://schemas.openxmlformats.org/officeDocument/2006/relationships/image" Target="media/image4.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7656</Words>
  <Characters>43641</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2022-11-03T09:56:00Z</dcterms:created>
  <dcterms:modified xsi:type="dcterms:W3CDTF">2022-11-03T09:57:00Z</dcterms:modified>
</cp:coreProperties>
</file>