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901E5" w:rsidRPr="004901E5" w:rsidTr="004901E5">
        <w:trPr>
          <w:trHeight w:val="539"/>
        </w:trPr>
        <w:tc>
          <w:tcPr>
            <w:tcW w:w="9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1E5" w:rsidRPr="004901E5" w:rsidRDefault="004901E5" w:rsidP="004901E5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1E5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B1E33" wp14:editId="74D27AFE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1E5" w:rsidRPr="004901E5" w:rsidTr="004901E5">
        <w:trPr>
          <w:trHeight w:val="257"/>
        </w:trPr>
        <w:tc>
          <w:tcPr>
            <w:tcW w:w="9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1E5" w:rsidRPr="004901E5" w:rsidRDefault="004901E5" w:rsidP="004901E5">
            <w:pPr>
              <w:spacing w:before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1E5">
              <w:rPr>
                <w:rFonts w:eastAsia="Times New Roman" w:cs="Times New Roman"/>
                <w:b/>
                <w:bCs/>
                <w:szCs w:val="28"/>
                <w:lang w:eastAsia="ru-RU"/>
              </w:rPr>
              <w:t>МІНІСТЕРСТВО РОЗВИТКУ ЕКОНОМІКИ, ТОРГІ</w:t>
            </w:r>
            <w:proofErr w:type="gramStart"/>
            <w:r w:rsidRPr="004901E5">
              <w:rPr>
                <w:rFonts w:eastAsia="Times New Roman" w:cs="Times New Roman"/>
                <w:b/>
                <w:bCs/>
                <w:szCs w:val="28"/>
                <w:lang w:eastAsia="ru-RU"/>
              </w:rPr>
              <w:t>ВЛ</w:t>
            </w:r>
            <w:proofErr w:type="gramEnd"/>
            <w:r w:rsidRPr="004901E5">
              <w:rPr>
                <w:rFonts w:eastAsia="Times New Roman" w:cs="Times New Roman"/>
                <w:b/>
                <w:bCs/>
                <w:szCs w:val="28"/>
                <w:lang w:eastAsia="ru-RU"/>
              </w:rPr>
              <w:t>І ТА СІЛЬСЬКОГО ГОСПОДАРСТВА УКРАЇНИ</w:t>
            </w:r>
          </w:p>
        </w:tc>
      </w:tr>
      <w:tr w:rsidR="004901E5" w:rsidRPr="004901E5" w:rsidTr="004901E5">
        <w:trPr>
          <w:trHeight w:val="267"/>
        </w:trPr>
        <w:tc>
          <w:tcPr>
            <w:tcW w:w="9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1E5" w:rsidRPr="004901E5" w:rsidRDefault="004901E5" w:rsidP="004901E5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1E5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НАКАЗ</w:t>
            </w:r>
          </w:p>
        </w:tc>
      </w:tr>
      <w:tr w:rsidR="004901E5" w:rsidRPr="004901E5" w:rsidTr="004901E5">
        <w:trPr>
          <w:trHeight w:val="188"/>
        </w:trPr>
        <w:tc>
          <w:tcPr>
            <w:tcW w:w="9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1E5" w:rsidRPr="004901E5" w:rsidRDefault="004901E5" w:rsidP="004901E5">
            <w:pPr>
              <w:spacing w:before="150" w:after="150"/>
              <w:ind w:left="450" w:right="4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24.02.2020  № 306</w:t>
            </w:r>
          </w:p>
        </w:tc>
        <w:bookmarkStart w:id="0" w:name="_GoBack"/>
        <w:bookmarkEnd w:id="0"/>
      </w:tr>
    </w:tbl>
    <w:p w:rsidR="004901E5" w:rsidRPr="004901E5" w:rsidRDefault="004901E5" w:rsidP="004901E5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" w:name="n3"/>
      <w:bookmarkEnd w:id="1"/>
      <w:r w:rsidRPr="004901E5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4901E5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затвердження</w:t>
      </w:r>
      <w:proofErr w:type="spellEnd"/>
      <w:r w:rsidRPr="004901E5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Зміни</w:t>
      </w:r>
      <w:proofErr w:type="spellEnd"/>
      <w:r w:rsidRPr="004901E5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№ 1 до </w:t>
      </w:r>
      <w:proofErr w:type="spellStart"/>
      <w:r w:rsidRPr="004901E5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національного</w:t>
      </w:r>
      <w:proofErr w:type="spellEnd"/>
      <w:r w:rsidRPr="004901E5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класифікатора</w:t>
      </w:r>
      <w:proofErr w:type="spellEnd"/>
      <w:r w:rsidRPr="004901E5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ДК 009:2010</w:t>
      </w:r>
    </w:p>
    <w:p w:rsidR="004901E5" w:rsidRPr="004901E5" w:rsidRDefault="004901E5" w:rsidP="004901E5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" w:name="n4"/>
      <w:bookmarkEnd w:id="2"/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"https://zakon.rada.gov.ua/rada/show/436-15" \l "n1715" \t "_blank" </w:instrText>
      </w:r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4901E5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частини</w:t>
      </w:r>
      <w:proofErr w:type="spellEnd"/>
      <w:r w:rsidRPr="004901E5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п'ятої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259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Господарського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кодексу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r w:rsidRPr="004901E5">
        <w:rPr>
          <w:rFonts w:eastAsia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НАКАЗУЮ:</w:t>
      </w:r>
    </w:p>
    <w:p w:rsidR="004901E5" w:rsidRPr="004901E5" w:rsidRDefault="004901E5" w:rsidP="004901E5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3" w:name="n5"/>
      <w:bookmarkEnd w:id="3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Затвердити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Зміну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№ 1 до 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fldChar w:fldCharType="begin"/>
      </w:r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instrText xml:space="preserve"> HYPERLINK "https://zakon.rada.gov.ua/rada/show/vb457609-10" \t "_blank" </w:instrText>
      </w:r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fldChar w:fldCharType="separate"/>
      </w:r>
      <w:r w:rsidRPr="004901E5">
        <w:rPr>
          <w:rFonts w:eastAsia="Times New Roman" w:cs="Times New Roman"/>
          <w:color w:val="000099"/>
          <w:sz w:val="24"/>
          <w:szCs w:val="24"/>
          <w:u w:val="single"/>
          <w:lang w:eastAsia="ru-RU"/>
        </w:rPr>
        <w:t>н</w:t>
      </w:r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fldChar w:fldCharType="end"/>
      </w:r>
      <w:hyperlink r:id="rId6" w:tgtFrame="_blank" w:history="1">
        <w:r w:rsidRPr="004901E5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аціонального</w:t>
        </w:r>
        <w:proofErr w:type="spellEnd"/>
        <w:r w:rsidRPr="004901E5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901E5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класифікатора</w:t>
        </w:r>
        <w:proofErr w:type="spellEnd"/>
        <w:r w:rsidRPr="004901E5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 xml:space="preserve"> ДК 009:2010 "</w:t>
        </w:r>
        <w:proofErr w:type="spellStart"/>
        <w:r w:rsidRPr="004901E5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Класифікація</w:t>
        </w:r>
        <w:proofErr w:type="spellEnd"/>
        <w:r w:rsidRPr="004901E5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901E5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видів</w:t>
        </w:r>
        <w:proofErr w:type="spellEnd"/>
        <w:r w:rsidRPr="004901E5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901E5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економічної</w:t>
        </w:r>
        <w:proofErr w:type="spellEnd"/>
        <w:r w:rsidRPr="004901E5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901E5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діяльності</w:t>
        </w:r>
        <w:proofErr w:type="spellEnd"/>
        <w:r w:rsidRPr="004901E5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"</w:t>
        </w:r>
      </w:hyperlink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затвердженого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наказом Державного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комітету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питань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техн</w:t>
      </w:r>
      <w:proofErr w:type="gram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ічного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регулювання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споживчої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політики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11.10.2010 </w:t>
      </w:r>
      <w:hyperlink r:id="rId7" w:tgtFrame="_blank" w:history="1">
        <w:r w:rsidRPr="004901E5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№ 457</w:t>
        </w:r>
      </w:hyperlink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"Про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затвердження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скасування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національних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класифікаторів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" (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далі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Зміна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№ 1 до ДК 009:2010).</w:t>
      </w:r>
    </w:p>
    <w:p w:rsidR="004901E5" w:rsidRPr="004901E5" w:rsidRDefault="004901E5" w:rsidP="004901E5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4" w:name="n6"/>
      <w:bookmarkEnd w:id="4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 Департаменту </w:t>
      </w:r>
      <w:proofErr w:type="spellStart"/>
      <w:proofErr w:type="gram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техн</w:t>
      </w:r>
      <w:proofErr w:type="gram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ічного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регулювання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метрології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оприлюднити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затвердженої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Зміни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№ 1 до </w:t>
      </w:r>
      <w:hyperlink r:id="rId8" w:tgtFrame="_blank" w:history="1">
        <w:r w:rsidRPr="004901E5">
          <w:rPr>
            <w:rFonts w:eastAsia="Times New Roman" w:cs="Times New Roman"/>
            <w:color w:val="000099"/>
            <w:sz w:val="24"/>
            <w:szCs w:val="24"/>
            <w:u w:val="single"/>
            <w:lang w:eastAsia="ru-RU"/>
          </w:rPr>
          <w:t>ДК 009:2010</w:t>
        </w:r>
      </w:hyperlink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на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офіційному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веб-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сайті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Міністерства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економіки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торгівлі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сільського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господарства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4901E5" w:rsidRPr="004901E5" w:rsidRDefault="004901E5" w:rsidP="004901E5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5" w:name="n7"/>
      <w:bookmarkEnd w:id="5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 Контроль за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виконанням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наказу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покласти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заступника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Міністра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- Торгового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представника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Качку Т.А.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5594"/>
      </w:tblGrid>
      <w:tr w:rsidR="004901E5" w:rsidRPr="004901E5" w:rsidTr="004901E5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1E5" w:rsidRPr="004901E5" w:rsidRDefault="004901E5" w:rsidP="004901E5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6" w:name="n8"/>
            <w:bookmarkEnd w:id="6"/>
            <w:proofErr w:type="spellStart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1E5" w:rsidRPr="004901E5" w:rsidRDefault="004901E5" w:rsidP="004901E5">
            <w:pPr>
              <w:spacing w:before="30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Милованов</w:t>
            </w:r>
            <w:proofErr w:type="spellEnd"/>
          </w:p>
        </w:tc>
      </w:tr>
    </w:tbl>
    <w:p w:rsidR="004901E5" w:rsidRPr="004901E5" w:rsidRDefault="004901E5" w:rsidP="004901E5">
      <w:pPr>
        <w:jc w:val="left"/>
        <w:rPr>
          <w:rFonts w:eastAsia="Times New Roman" w:cs="Times New Roman"/>
          <w:sz w:val="24"/>
          <w:szCs w:val="24"/>
          <w:lang w:eastAsia="ru-RU"/>
        </w:rPr>
      </w:pPr>
      <w:bookmarkStart w:id="7" w:name="n22"/>
      <w:bookmarkEnd w:id="7"/>
      <w:r w:rsidRPr="004901E5">
        <w:rPr>
          <w:rFonts w:eastAsia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7"/>
        <w:gridCol w:w="3858"/>
      </w:tblGrid>
      <w:tr w:rsidR="004901E5" w:rsidRPr="004901E5" w:rsidTr="004901E5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8" w:name="n9"/>
            <w:bookmarkEnd w:id="8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економіки</w:t>
            </w:r>
            <w:proofErr w:type="spellEnd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торгі</w:t>
            </w:r>
            <w:proofErr w:type="gramStart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</w:t>
            </w:r>
            <w:proofErr w:type="gramEnd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4901E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24 лютого 2020 року № 306</w:t>
            </w:r>
          </w:p>
        </w:tc>
      </w:tr>
    </w:tbl>
    <w:p w:rsidR="004901E5" w:rsidRDefault="004901E5" w:rsidP="004901E5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b/>
          <w:bCs/>
          <w:color w:val="333333"/>
          <w:sz w:val="32"/>
          <w:szCs w:val="32"/>
          <w:lang w:val="uk-UA" w:eastAsia="ru-RU"/>
        </w:rPr>
      </w:pPr>
      <w:bookmarkStart w:id="9" w:name="n10"/>
      <w:bookmarkEnd w:id="9"/>
    </w:p>
    <w:p w:rsidR="004901E5" w:rsidRDefault="004901E5" w:rsidP="004901E5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b/>
          <w:bCs/>
          <w:color w:val="333333"/>
          <w:sz w:val="32"/>
          <w:szCs w:val="32"/>
          <w:lang w:val="uk-UA" w:eastAsia="ru-RU"/>
        </w:rPr>
      </w:pPr>
    </w:p>
    <w:p w:rsidR="004901E5" w:rsidRDefault="004901E5" w:rsidP="004901E5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b/>
          <w:bCs/>
          <w:color w:val="333333"/>
          <w:sz w:val="32"/>
          <w:szCs w:val="32"/>
          <w:lang w:val="uk-UA" w:eastAsia="ru-RU"/>
        </w:rPr>
      </w:pPr>
    </w:p>
    <w:p w:rsidR="004901E5" w:rsidRPr="004901E5" w:rsidRDefault="004901E5" w:rsidP="004901E5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4901E5">
        <w:rPr>
          <w:rFonts w:eastAsia="Times New Roman" w:cs="Times New Roman"/>
          <w:b/>
          <w:bCs/>
          <w:color w:val="333333"/>
          <w:sz w:val="32"/>
          <w:szCs w:val="32"/>
          <w:lang w:val="uk-UA" w:eastAsia="ru-RU"/>
        </w:rPr>
        <w:lastRenderedPageBreak/>
        <w:t>ЗМІНА № 1</w:t>
      </w:r>
      <w:r w:rsidRPr="004901E5">
        <w:rPr>
          <w:rFonts w:eastAsia="Times New Roman" w:cs="Times New Roman"/>
          <w:color w:val="333333"/>
          <w:sz w:val="24"/>
          <w:szCs w:val="24"/>
          <w:lang w:val="uk-UA" w:eastAsia="ru-RU"/>
        </w:rPr>
        <w:br/>
      </w:r>
      <w:hyperlink r:id="rId9" w:tgtFrame="_blank" w:history="1">
        <w:r w:rsidRPr="004901E5">
          <w:rPr>
            <w:rFonts w:eastAsia="Times New Roman" w:cs="Times New Roman"/>
            <w:b/>
            <w:bCs/>
            <w:color w:val="000099"/>
            <w:sz w:val="32"/>
            <w:szCs w:val="32"/>
            <w:u w:val="single"/>
            <w:lang w:val="uk-UA" w:eastAsia="ru-RU"/>
          </w:rPr>
          <w:t>ДК 009:2010</w:t>
        </w:r>
      </w:hyperlink>
      <w:r w:rsidRPr="004901E5">
        <w:rPr>
          <w:rFonts w:eastAsia="Times New Roman" w:cs="Times New Roman"/>
          <w:color w:val="333333"/>
          <w:sz w:val="24"/>
          <w:szCs w:val="24"/>
          <w:lang w:val="uk-UA" w:eastAsia="ru-RU"/>
        </w:rPr>
        <w:br/>
      </w:r>
      <w:r w:rsidRPr="004901E5">
        <w:rPr>
          <w:rFonts w:eastAsia="Times New Roman" w:cs="Times New Roman"/>
          <w:b/>
          <w:bCs/>
          <w:color w:val="333333"/>
          <w:sz w:val="32"/>
          <w:szCs w:val="32"/>
          <w:lang w:val="uk-UA" w:eastAsia="ru-RU"/>
        </w:rPr>
        <w:t>Класифікація видів економічної діяльності (КВЕД)</w:t>
      </w:r>
    </w:p>
    <w:p w:rsidR="004901E5" w:rsidRPr="004901E5" w:rsidRDefault="004901E5" w:rsidP="004901E5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10" w:name="n11"/>
      <w:bookmarkEnd w:id="10"/>
      <w:r w:rsidRPr="004901E5">
        <w:rPr>
          <w:rFonts w:eastAsia="Times New Roman" w:cs="Times New Roman"/>
          <w:color w:val="333333"/>
          <w:sz w:val="24"/>
          <w:szCs w:val="24"/>
          <w:lang w:val="uk-UA" w:eastAsia="ru-RU"/>
        </w:rPr>
        <w:t>Сторінка 1</w:t>
      </w:r>
    </w:p>
    <w:p w:rsidR="004901E5" w:rsidRPr="004901E5" w:rsidRDefault="004901E5" w:rsidP="004901E5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11" w:name="n12"/>
      <w:bookmarkEnd w:id="11"/>
      <w:r w:rsidRPr="004901E5">
        <w:rPr>
          <w:rFonts w:eastAsia="Times New Roman" w:cs="Times New Roman"/>
          <w:color w:val="333333"/>
          <w:sz w:val="24"/>
          <w:szCs w:val="24"/>
          <w:lang w:val="uk-UA" w:eastAsia="ru-RU"/>
        </w:rPr>
        <w:t>Усього сторінок 1</w:t>
      </w:r>
    </w:p>
    <w:p w:rsidR="004901E5" w:rsidRPr="004901E5" w:rsidRDefault="004901E5" w:rsidP="004901E5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2" w:name="n13"/>
      <w:bookmarkEnd w:id="12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РОЗРОБЛЕНО: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Державна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служба статистики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</w:p>
    <w:p w:rsidR="004901E5" w:rsidRPr="004901E5" w:rsidRDefault="004901E5" w:rsidP="004901E5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3" w:name="n14"/>
      <w:bookmarkEnd w:id="13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ЗАТВЕРДЖЕНО: наказ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Міністерства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розвитку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економіки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торгі</w:t>
      </w:r>
      <w:proofErr w:type="gram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вл</w:t>
      </w:r>
      <w:proofErr w:type="gram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сільського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господарства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24 лютого 2020 р. № 306</w:t>
      </w:r>
    </w:p>
    <w:p w:rsidR="004901E5" w:rsidRPr="004901E5" w:rsidRDefault="004901E5" w:rsidP="004901E5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4" w:name="n15"/>
      <w:bookmarkEnd w:id="14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ЧИННІ з ___________ 2020 р.</w:t>
      </w:r>
    </w:p>
    <w:p w:rsidR="004901E5" w:rsidRPr="004901E5" w:rsidRDefault="004901E5" w:rsidP="004901E5">
      <w:pPr>
        <w:shd w:val="clear" w:color="auto" w:fill="FFFFFF"/>
        <w:spacing w:after="1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5" w:name="n16"/>
      <w:bookmarkEnd w:id="15"/>
      <w:r w:rsidRPr="004901E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5 СТРУКТУРА КЛАСИФІКАЦІЇ ВИДІВ ЕКОНОМІЧНОЇ ДІЯЛЬНОСТІ</w:t>
      </w:r>
    </w:p>
    <w:p w:rsidR="004901E5" w:rsidRPr="004901E5" w:rsidRDefault="004901E5" w:rsidP="004901E5">
      <w:pPr>
        <w:shd w:val="clear" w:color="auto" w:fill="FFFFFF"/>
        <w:spacing w:after="1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6" w:name="n17"/>
      <w:bookmarkEnd w:id="16"/>
      <w:proofErr w:type="spellStart"/>
      <w:r w:rsidRPr="004901E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Секція</w:t>
      </w:r>
      <w:proofErr w:type="spellEnd"/>
      <w:r w:rsidRPr="004901E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Pr="004901E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Р</w:t>
      </w:r>
      <w:proofErr w:type="gramEnd"/>
      <w:r w:rsidRPr="004901E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ОСВІТА</w:t>
      </w:r>
    </w:p>
    <w:p w:rsidR="004901E5" w:rsidRPr="004901E5" w:rsidRDefault="004901E5" w:rsidP="004901E5">
      <w:pPr>
        <w:shd w:val="clear" w:color="auto" w:fill="FFFFFF"/>
        <w:spacing w:after="1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7" w:name="n18"/>
      <w:bookmarkEnd w:id="17"/>
      <w:r w:rsidRPr="004901E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85 </w:t>
      </w:r>
      <w:proofErr w:type="spellStart"/>
      <w:r w:rsidRPr="004901E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Освіта</w:t>
      </w:r>
      <w:proofErr w:type="spellEnd"/>
    </w:p>
    <w:p w:rsidR="004901E5" w:rsidRPr="004901E5" w:rsidRDefault="004901E5" w:rsidP="004901E5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8" w:name="n19"/>
      <w:bookmarkEnd w:id="18"/>
      <w:r w:rsidRPr="004901E5">
        <w:rPr>
          <w:rFonts w:eastAsia="Times New Roman" w:cs="Times New Roman"/>
          <w:color w:val="333333"/>
          <w:sz w:val="24"/>
          <w:szCs w:val="24"/>
          <w:lang w:eastAsia="ru-RU"/>
        </w:rPr>
        <w:t>Директива "ЗМІНИТИ"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257"/>
        <w:gridCol w:w="870"/>
        <w:gridCol w:w="4448"/>
        <w:gridCol w:w="1547"/>
      </w:tblGrid>
      <w:tr w:rsidR="004901E5" w:rsidRPr="004901E5" w:rsidTr="004901E5"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9" w:name="n20"/>
            <w:bookmarkEnd w:id="19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Директива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Є / </w:t>
            </w:r>
            <w:proofErr w:type="spellStart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бути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Примітка</w:t>
            </w:r>
            <w:proofErr w:type="spellEnd"/>
          </w:p>
        </w:tc>
      </w:tr>
      <w:tr w:rsidR="004901E5" w:rsidRPr="004901E5" w:rsidTr="004901E5"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901E5" w:rsidRPr="004901E5" w:rsidTr="004901E5">
        <w:tc>
          <w:tcPr>
            <w:tcW w:w="8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Є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85.41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Професійно-технічна</w:t>
            </w:r>
            <w:proofErr w:type="spellEnd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освіта</w:t>
            </w:r>
            <w:proofErr w:type="spellEnd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івні</w:t>
            </w:r>
            <w:proofErr w:type="spellEnd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вищого</w:t>
            </w:r>
            <w:proofErr w:type="spellEnd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професійно-технічного</w:t>
            </w:r>
            <w:proofErr w:type="spellEnd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закладу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901E5" w:rsidRPr="004901E5" w:rsidTr="004901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01E5" w:rsidRPr="004901E5" w:rsidRDefault="004901E5" w:rsidP="004901E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бути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Фахова</w:t>
            </w:r>
            <w:proofErr w:type="spellEnd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передвища</w:t>
            </w:r>
            <w:proofErr w:type="spellEnd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1E5">
              <w:rPr>
                <w:rFonts w:eastAsia="Times New Roman" w:cs="Times New Roman"/>
                <w:sz w:val="24"/>
                <w:szCs w:val="24"/>
                <w:lang w:eastAsia="ru-RU"/>
              </w:rPr>
              <w:t>освіта</w:t>
            </w:r>
            <w:proofErr w:type="spellEnd"/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1E5" w:rsidRPr="004901E5" w:rsidRDefault="004901E5" w:rsidP="004901E5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1E5" w:rsidRPr="004901E5" w:rsidRDefault="004901E5" w:rsidP="004901E5">
      <w:pPr>
        <w:spacing w:after="150"/>
        <w:ind w:firstLine="450"/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bookmarkStart w:id="20" w:name="n21"/>
      <w:bookmarkEnd w:id="20"/>
      <w:r w:rsidRPr="004901E5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{</w:t>
      </w:r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 xml:space="preserve">Текст взято з сайту </w:t>
      </w:r>
      <w:proofErr w:type="spellStart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>Міністерства</w:t>
      </w:r>
      <w:proofErr w:type="spellEnd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>розвитку</w:t>
      </w:r>
      <w:proofErr w:type="spellEnd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>економіки</w:t>
      </w:r>
      <w:proofErr w:type="spellEnd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>торгі</w:t>
      </w:r>
      <w:proofErr w:type="gramStart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>вл</w:t>
      </w:r>
      <w:proofErr w:type="gramEnd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>сільського</w:t>
      </w:r>
      <w:proofErr w:type="spellEnd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>господарства</w:t>
      </w:r>
      <w:proofErr w:type="spellEnd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4901E5">
        <w:rPr>
          <w:rFonts w:eastAsia="Times New Roman" w:cs="Times New Roman"/>
          <w:i/>
          <w:iCs/>
          <w:color w:val="006600"/>
          <w:sz w:val="24"/>
          <w:szCs w:val="24"/>
          <w:shd w:val="clear" w:color="auto" w:fill="FFFFFF"/>
          <w:lang w:eastAsia="ru-RU"/>
        </w:rPr>
        <w:t xml:space="preserve"> http://www.me.gov.ua</w:t>
      </w:r>
      <w:r w:rsidRPr="004901E5">
        <w:rPr>
          <w:rFonts w:eastAsia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}</w:t>
      </w:r>
    </w:p>
    <w:p w:rsidR="00837460" w:rsidRDefault="00837460"/>
    <w:sectPr w:rsidR="00837460" w:rsidSect="009459A6"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E5"/>
    <w:rsid w:val="004901E5"/>
    <w:rsid w:val="00837460"/>
    <w:rsid w:val="0094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1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1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57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6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b457609-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v0457609-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vb457609-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vb457609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2022-11-03T07:55:00Z</dcterms:created>
  <dcterms:modified xsi:type="dcterms:W3CDTF">2022-11-03T07:57:00Z</dcterms:modified>
</cp:coreProperties>
</file>