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D5BC" w14:textId="77777777" w:rsidR="00294F1C" w:rsidRPr="00294F1C" w:rsidRDefault="00294F1C" w:rsidP="00294F1C">
      <w:pPr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94F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Кілька технік, щоб допомогти собі за пару хвилин</w:t>
      </w:r>
    </w:p>
    <w:p w14:paraId="5B603B4D" w14:textId="77777777" w:rsidR="00294F1C" w:rsidRPr="00294F1C" w:rsidRDefault="00294F1C" w:rsidP="00294F1C">
      <w:pPr>
        <w:shd w:val="clear" w:color="auto" w:fill="FFFFFF"/>
        <w:spacing w:before="240"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94F1C">
        <w:rPr>
          <w:rFonts w:ascii="Times New Roman" w:eastAsia="Times New Roman" w:hAnsi="Times New Roman" w:cs="Times New Roman"/>
          <w:sz w:val="28"/>
          <w:szCs w:val="28"/>
          <w:lang w:eastAsia="ru-UA"/>
        </w:rPr>
        <w:t>У випадку, коли ми провалюємось в емоційну яму тривоги, відчаю чи розпачу, нам потрібні прості і дієві практики. Ось кілька технік, щоб допомогти собі за пару хвилин.</w:t>
      </w:r>
    </w:p>
    <w:p w14:paraId="15CFE70C" w14:textId="77777777" w:rsidR="00294F1C" w:rsidRPr="00294F1C" w:rsidRDefault="00294F1C" w:rsidP="00294F1C">
      <w:pPr>
        <w:shd w:val="clear" w:color="auto" w:fill="FFFFFF"/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UA"/>
        </w:rPr>
      </w:pPr>
      <w:r w:rsidRPr="00294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UA"/>
        </w:rPr>
        <w:t>Вісім психотехнік, щоб не провалитися в емоційну яму</w:t>
      </w:r>
    </w:p>
    <w:p w14:paraId="63DF6451" w14:textId="77777777" w:rsidR="00294F1C" w:rsidRPr="00294F1C" w:rsidRDefault="00294F1C" w:rsidP="00294F1C">
      <w:pPr>
        <w:shd w:val="clear" w:color="auto" w:fill="FFFFFF"/>
        <w:spacing w:before="240"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94F1C">
        <w:rPr>
          <w:rFonts w:ascii="Times New Roman" w:eastAsia="Times New Roman" w:hAnsi="Times New Roman" w:cs="Times New Roman"/>
          <w:sz w:val="28"/>
          <w:szCs w:val="28"/>
          <w:lang w:eastAsia="ru-UA"/>
        </w:rPr>
        <w:t>1. Обійміть себе міцно-міцно і промасажуйте мочки вух.</w:t>
      </w:r>
    </w:p>
    <w:p w14:paraId="0C1850AB" w14:textId="77777777" w:rsidR="00294F1C" w:rsidRPr="00294F1C" w:rsidRDefault="00294F1C" w:rsidP="00294F1C">
      <w:pPr>
        <w:shd w:val="clear" w:color="auto" w:fill="FFFFFF"/>
        <w:spacing w:before="240"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94F1C">
        <w:rPr>
          <w:rFonts w:ascii="Times New Roman" w:eastAsia="Times New Roman" w:hAnsi="Times New Roman" w:cs="Times New Roman"/>
          <w:sz w:val="28"/>
          <w:szCs w:val="28"/>
          <w:lang w:eastAsia="ru-UA"/>
        </w:rPr>
        <w:t>2. В моменти тривоги та паніки виписуйте всі свої думки друкованими літерами.</w:t>
      </w:r>
    </w:p>
    <w:p w14:paraId="1BDB7069" w14:textId="77777777" w:rsidR="00294F1C" w:rsidRPr="00294F1C" w:rsidRDefault="00294F1C" w:rsidP="00294F1C">
      <w:pPr>
        <w:shd w:val="clear" w:color="auto" w:fill="FFFFFF"/>
        <w:spacing w:before="240"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94F1C">
        <w:rPr>
          <w:rFonts w:ascii="Times New Roman" w:eastAsia="Times New Roman" w:hAnsi="Times New Roman" w:cs="Times New Roman"/>
          <w:sz w:val="28"/>
          <w:szCs w:val="28"/>
          <w:lang w:eastAsia="ru-UA"/>
        </w:rPr>
        <w:t>3. Також при тривозі та паніці допомагає написати одне слово величезними літерами, а потім переписувати його, поступово зменшуючи розмір літер.</w:t>
      </w:r>
    </w:p>
    <w:p w14:paraId="22CD704F" w14:textId="3BE84BBC" w:rsidR="00294F1C" w:rsidRPr="00294F1C" w:rsidRDefault="00294F1C" w:rsidP="00294F1C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94F1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uk-UA" w:eastAsia="ru-UA"/>
        </w:rPr>
        <w:t xml:space="preserve"> </w:t>
      </w:r>
      <w:r w:rsidRPr="00294F1C">
        <w:rPr>
          <w:rFonts w:ascii="Times New Roman" w:eastAsia="Times New Roman" w:hAnsi="Times New Roman" w:cs="Times New Roman"/>
          <w:sz w:val="28"/>
          <w:szCs w:val="28"/>
          <w:lang w:eastAsia="ru-UA"/>
        </w:rPr>
        <w:t>4. Озирніться довкола, виділіть два-три предмети і подумайте, яке позитивне послання вони зараз вам несуть. Наприклад, стіна — захист, крісло — опора, канапка — енергія і так далі.</w:t>
      </w:r>
    </w:p>
    <w:p w14:paraId="3E5A4843" w14:textId="77777777" w:rsidR="00294F1C" w:rsidRPr="00294F1C" w:rsidRDefault="00294F1C" w:rsidP="00294F1C">
      <w:pPr>
        <w:shd w:val="clear" w:color="auto" w:fill="FFFFFF"/>
        <w:spacing w:before="240"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94F1C">
        <w:rPr>
          <w:rFonts w:ascii="Times New Roman" w:eastAsia="Times New Roman" w:hAnsi="Times New Roman" w:cs="Times New Roman"/>
          <w:sz w:val="28"/>
          <w:szCs w:val="28"/>
          <w:lang w:eastAsia="ru-UA"/>
        </w:rPr>
        <w:t>5. Візьміть аркуш паперу і в довільній формі малюйте каракулі. Розфарбуйте кольоровими олівцями різні частини свого малюнка. Уважно придивіться до результату і маркером обведіть побачені образи. Поставте собі запитання: що позитивного мені несуть ці образи?</w:t>
      </w:r>
    </w:p>
    <w:p w14:paraId="289309B5" w14:textId="77777777" w:rsidR="00294F1C" w:rsidRPr="00294F1C" w:rsidRDefault="00294F1C" w:rsidP="00294F1C">
      <w:pPr>
        <w:shd w:val="clear" w:color="auto" w:fill="FFFFFF"/>
        <w:spacing w:before="240"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94F1C">
        <w:rPr>
          <w:rFonts w:ascii="Times New Roman" w:eastAsia="Times New Roman" w:hAnsi="Times New Roman" w:cs="Times New Roman"/>
          <w:sz w:val="28"/>
          <w:szCs w:val="28"/>
          <w:lang w:eastAsia="ru-UA"/>
        </w:rPr>
        <w:t>6. Якщо емоційна яма дуже глибока, напишіть історію про ситуацію, в якій ви зараз перебуваєте, але таку, де у вас є можливість все зробити по-своєму.</w:t>
      </w:r>
    </w:p>
    <w:p w14:paraId="06856C9A" w14:textId="300A66D1" w:rsidR="00294F1C" w:rsidRPr="00294F1C" w:rsidRDefault="00294F1C" w:rsidP="00294F1C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94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UA"/>
        </w:rPr>
        <w:t xml:space="preserve"> </w:t>
      </w:r>
      <w:r w:rsidRPr="00294F1C">
        <w:rPr>
          <w:rFonts w:ascii="Times New Roman" w:eastAsia="Times New Roman" w:hAnsi="Times New Roman" w:cs="Times New Roman"/>
          <w:sz w:val="28"/>
          <w:szCs w:val="28"/>
          <w:lang w:eastAsia="ru-UA"/>
        </w:rPr>
        <w:t>7. Дихання по квадрату: вдих на рахунок чотири, затримка дихання на рахунок чотири, повільний видих теж на рахунок чотири, знову затримка — і знов по колу. Як правило, трьох-п'яти підходів буває достатньо, щоб заспокоїти себе.</w:t>
      </w:r>
    </w:p>
    <w:p w14:paraId="47A411CF" w14:textId="77777777" w:rsidR="00294F1C" w:rsidRPr="00294F1C" w:rsidRDefault="00294F1C" w:rsidP="00294F1C">
      <w:pPr>
        <w:shd w:val="clear" w:color="auto" w:fill="FFFFFF"/>
        <w:spacing w:before="240" w:after="24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294F1C">
        <w:rPr>
          <w:rFonts w:ascii="Times New Roman" w:eastAsia="Times New Roman" w:hAnsi="Times New Roman" w:cs="Times New Roman"/>
          <w:sz w:val="28"/>
          <w:szCs w:val="28"/>
          <w:lang w:eastAsia="ru-UA"/>
        </w:rPr>
        <w:t>8. Часом в емоційній ямі потрібно просто побути, дозволяючи емоціям і почуттям накривати вас, як хвилями. Побути доти, поки не відчуєте в собі сили піднятися з неї.</w:t>
      </w:r>
    </w:p>
    <w:p w14:paraId="0E175428" w14:textId="7C4BFF13" w:rsidR="00032BE3" w:rsidRPr="00294F1C" w:rsidRDefault="00294F1C" w:rsidP="00294F1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94F1C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Бережіть себе і своїх рідних</w:t>
      </w:r>
    </w:p>
    <w:sectPr w:rsidR="00032BE3" w:rsidRPr="00294F1C" w:rsidSect="00294F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E3"/>
    <w:rsid w:val="00032BE3"/>
    <w:rsid w:val="002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F2F0-1A04-40EC-9536-C45311C8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F1C"/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2022-05-04T18:34:00Z</dcterms:created>
  <dcterms:modified xsi:type="dcterms:W3CDTF">2022-05-04T18:36:00Z</dcterms:modified>
</cp:coreProperties>
</file>