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C87A" w14:textId="77777777" w:rsidR="00671F29" w:rsidRPr="00671F29" w:rsidRDefault="00671F29" w:rsidP="00671F2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UA"/>
        </w:rPr>
      </w:pPr>
      <w:r w:rsidRPr="00671F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UA"/>
        </w:rPr>
        <w:t>Вчимося жити у війні: поради психолога Олени Любченко</w:t>
      </w:r>
    </w:p>
    <w:p w14:paraId="272E59C4" w14:textId="49BBBBA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«Пережити війну» — це те, що нам ще треба буде зробити. А ось те, що з нами відбувається зараз — «життя у війні». Як цьому дати раду — справді велике питання. То як нам продовжувати нормально функціонувати, якщо накриває відчуття, що опускаються руки?</w:t>
      </w:r>
    </w:p>
    <w:p w14:paraId="383677DD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Ви відчуваєте, як у вас усередині накопичилася втома — і в кожного різні причини. Хтось відчуває безсилля, бо не може ні на що вплинути, навіть якщо віддає багато енергії й праці на добрі справи. Ще хтось бореться зі своєю скрутною ситуацією та виживає — маріупольці, харків’яни й жителі багатьох інших міст і селищ. Ніхто нас не навчав, як поводитись, коли ти на межі життя і смерті. Ми налаштовувалися на інше життя, вірили в іншу долю.</w:t>
      </w:r>
    </w:p>
    <w:p w14:paraId="1CA133F3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Що важливо пам’ятати: психіка має дуже великий потенціал самовідновлення і запас міцності. Навіть зважаючи на те, що ми опинились у пеклі. Я й сама ставлю собі запитання: «Чи залишусь я нормальною людиною після всього?» Відповідь і для мене, і для вас — ствердна. Так, залишимось. Це питання глибоко досліджували ізраїльські психіатри й психологи. Маємо два варіанти:</w:t>
      </w:r>
    </w:p>
    <w:p w14:paraId="6F52C2DF" w14:textId="77777777" w:rsidR="00671F29" w:rsidRPr="00671F29" w:rsidRDefault="00671F29" w:rsidP="00671F29">
      <w:pPr>
        <w:numPr>
          <w:ilvl w:val="0"/>
          <w:numId w:val="1"/>
        </w:numPr>
        <w:spacing w:after="100" w:afterAutospacing="1" w:line="240" w:lineRule="auto"/>
        <w:ind w:left="0"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Допомогти собі відновитись, дбаючи про психічне здоров’я щодня.</w:t>
      </w:r>
    </w:p>
    <w:p w14:paraId="550ADDCC" w14:textId="77777777" w:rsidR="00671F29" w:rsidRPr="00671F29" w:rsidRDefault="00671F29" w:rsidP="00671F29">
      <w:pPr>
        <w:numPr>
          <w:ilvl w:val="0"/>
          <w:numId w:val="1"/>
        </w:numPr>
        <w:spacing w:line="240" w:lineRule="auto"/>
        <w:ind w:left="0"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Загнати себе в кут, розкачувати психіку безжально і так, що доведеться її відновлювати з допомогою спеціалістів і медикаментів.</w:t>
      </w:r>
    </w:p>
    <w:p w14:paraId="1CEBAD75" w14:textId="77777777" w:rsidR="00671F29" w:rsidRPr="00671F29" w:rsidRDefault="00671F29" w:rsidP="00671F29">
      <w:pPr>
        <w:spacing w:after="100" w:afterAutospacing="1" w:line="240" w:lineRule="auto"/>
        <w:ind w:firstLine="426"/>
        <w:jc w:val="center"/>
        <w:textAlignment w:val="baseline"/>
        <w:outlineLvl w:val="3"/>
        <w:rPr>
          <w:rFonts w:ascii="stk" w:eastAsia="Times New Roman" w:hAnsi="stk" w:cs="Open Sans"/>
          <w:b/>
          <w:bCs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b/>
          <w:bCs/>
          <w:color w:val="000000"/>
          <w:sz w:val="24"/>
          <w:szCs w:val="24"/>
          <w:lang w:eastAsia="ru-UA"/>
        </w:rPr>
        <w:t>Що допоможе зберегти психіку під час війни?</w:t>
      </w:r>
    </w:p>
    <w:p w14:paraId="3C48A99A" w14:textId="77777777" w:rsidR="00671F29" w:rsidRPr="00671F29" w:rsidRDefault="00671F29" w:rsidP="00671F29">
      <w:pPr>
        <w:spacing w:after="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t>Маленькі справи й прості завдання</w:t>
      </w:r>
    </w:p>
    <w:p w14:paraId="4A9F4812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Це те найголовніше, що ми можемо зробити і в підвалі, і в бомбосховищі, і в місті, що в облозі, і за кордоном. Річ у тім, що життя наше розвалилось, і мозок звідусіль отримує сигнал SOS: «На мене скрізь чатує небезпека», «Я не знаю, чи вціліють мої близькі», «Тут все не так, як було в мене вдома/у моїй країні». Коли ми отримуємо таких сигналів через край — психіка потроху ламається, організм дає збій. Травма практично неминуча.</w:t>
      </w:r>
    </w:p>
    <w:p w14:paraId="5B9CAD2F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І саме тому необхідно робити ЗВИЧНІ справи й дії за будь-якої нагоди. Так у мозок надсилатиметься сигнал: «Все добре, наскільки це зараз можливо. Ми в безпеці».</w:t>
      </w:r>
    </w:p>
    <w:p w14:paraId="24ACCB54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Що може бути вашими щоденними опорними рутинами?</w:t>
      </w:r>
    </w:p>
    <w:p w14:paraId="14011489" w14:textId="77777777" w:rsidR="00671F29" w:rsidRPr="00671F29" w:rsidRDefault="00671F29" w:rsidP="00671F29">
      <w:pPr>
        <w:numPr>
          <w:ilvl w:val="0"/>
          <w:numId w:val="2"/>
        </w:numPr>
        <w:spacing w:after="100" w:afterAutospacing="1" w:line="240" w:lineRule="auto"/>
        <w:ind w:left="1200"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Вигул домашнього улюбленця.</w:t>
      </w:r>
    </w:p>
    <w:p w14:paraId="087D7608" w14:textId="77777777" w:rsidR="00671F29" w:rsidRPr="00671F29" w:rsidRDefault="00671F29" w:rsidP="00671F29">
      <w:pPr>
        <w:numPr>
          <w:ilvl w:val="0"/>
          <w:numId w:val="2"/>
        </w:numPr>
        <w:spacing w:after="100" w:afterAutospacing="1" w:line="240" w:lineRule="auto"/>
        <w:ind w:left="1200"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Вихід на каву в кафе, яке досі працює поруч із домом.</w:t>
      </w:r>
    </w:p>
    <w:p w14:paraId="5025D577" w14:textId="77777777" w:rsidR="00671F29" w:rsidRPr="00671F29" w:rsidRDefault="00671F29" w:rsidP="00671F29">
      <w:pPr>
        <w:numPr>
          <w:ilvl w:val="0"/>
          <w:numId w:val="2"/>
        </w:numPr>
        <w:spacing w:after="0" w:line="240" w:lineRule="auto"/>
        <w:ind w:left="1200"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Готування смачних обідів.</w:t>
      </w:r>
    </w:p>
    <w:p w14:paraId="567B17C9" w14:textId="77777777" w:rsidR="00671F29" w:rsidRPr="00671F29" w:rsidRDefault="00671F29" w:rsidP="00671F29">
      <w:pPr>
        <w:spacing w:after="0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Раджу фіксувати все, що ви робите протягом дня: «Ось я прокинулась і поснідала, нагодувала дитину. Сфотографувала пиріжки й виклала швидкий рецепт у сторіз». Психіка буде вам вдячна — така фіксація для неї — це як знак: «Я справляюсь з усіма труднощами».</w:t>
      </w:r>
    </w:p>
    <w:p w14:paraId="4B4C66E4" w14:textId="77777777" w:rsidR="00671F29" w:rsidRPr="00671F29" w:rsidRDefault="00671F29" w:rsidP="00671F29">
      <w:pPr>
        <w:spacing w:after="0" w:line="240" w:lineRule="auto"/>
        <w:ind w:firstLine="426"/>
        <w:jc w:val="right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noProof/>
          <w:color w:val="000000"/>
          <w:sz w:val="24"/>
          <w:szCs w:val="24"/>
          <w:lang w:eastAsia="ru-UA"/>
        </w:rPr>
        <mc:AlternateContent>
          <mc:Choice Requires="wps">
            <w:drawing>
              <wp:inline distT="0" distB="0" distL="0" distR="0" wp14:anchorId="5025C220" wp14:editId="53952306">
                <wp:extent cx="307340" cy="307340"/>
                <wp:effectExtent l="0" t="0" r="0" b="0"/>
                <wp:docPr id="7" name="AutoShape 6" descr="2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ED62F" id="AutoShape 6" o:spid="_x0000_s1026" alt="2️⃣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D140FBF" w14:textId="77777777" w:rsidR="00671F29" w:rsidRPr="00671F29" w:rsidRDefault="00671F29" w:rsidP="00671F29">
      <w:pPr>
        <w:spacing w:after="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t>Ревізія ресурсу</w:t>
      </w:r>
    </w:p>
    <w:p w14:paraId="15ACE0D7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«На скільки в мене вистачить грошей?» — нормально ставити собі це питання. Далеко не в усіх, хто виїхав з України чи втратив роботу, є сили ОДРАЗУ починати будувати своє життя з нуля. На це потрібен додатковий ресурс. Нам треба зараз навчитися говорити собі: «Ти не маєш цієї ж секунди кидатись у бій і шукати роботу», «Не потрібно будувати плани, якщо не хочеться». Саме так: зараз добре уникати довгострокового планування.</w:t>
      </w:r>
    </w:p>
    <w:p w14:paraId="519989E9" w14:textId="7A2F8F40" w:rsidR="00671F29" w:rsidRPr="00671F29" w:rsidRDefault="00671F29" w:rsidP="00CA3318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lastRenderedPageBreak/>
        <w:t>До прикладу, у вас є сума грошей, якої вистачить на два місяці. Ви можете сказати собі: «Цього місяця я займаюсь тим, щоб «зберегти» себе і відновитись. Я дбаю про здоров’я, гуляю з дітьми».</w:t>
      </w:r>
      <w:r w:rsidR="00CA3318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 xml:space="preserve"> </w:t>
      </w:r>
    </w:p>
    <w:p w14:paraId="0A4C9FF7" w14:textId="77777777" w:rsidR="00671F29" w:rsidRPr="00671F29" w:rsidRDefault="00671F29" w:rsidP="00671F29">
      <w:pPr>
        <w:spacing w:after="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t>Коло спілкування</w:t>
      </w:r>
    </w:p>
    <w:p w14:paraId="38A184EC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Чую від людей: «Начебто щиросердно спілкуються зі мною знайомі, друзі. Але мені важко підтримувати спілкування. Я відчуваю, як втрачаю енергію. Що робити?» Не соромтесь, намагаючись «вичавити» із себе інтерес чи підтримуючи активно бесіду, де вам намагаються співчувати, давати поради. Навіть у комунікаціях зараз все відбувається за законами воєнного часу.</w:t>
      </w:r>
    </w:p>
    <w:p w14:paraId="2775226F" w14:textId="77DB7452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Одна з найпоширеніших історій, коли </w:t>
      </w:r>
      <w:r w:rsidR="00CA3318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>людям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, які залишились у місті, починають наполегливо радити: «Що ж ти там сидиш, якнайшвидше виїжджай! Я так хвилююся за тебе. У новинах щодня такі жахи, це ж неможливо». Так, люди роблять це з внутрішніх міркувань піклування. Але це сильно розхитує внутрішній стан співрозмовника.</w:t>
      </w:r>
    </w:p>
    <w:p w14:paraId="53B6C7DA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Я хочу донести до українців: люди, які проживають у містах під облогою чи на тимчасово окупованих територіях або під обстрілами, мають дуже важливу цінність всередині себе: вміння зберігати внутрішній спокій. Наскільки ми вміємо зберігати внутрішній спокій — настільки ми працездатні, активні, здатні робити користь для себе і оточуючих. Отже, найдорожчий ресурс, який нам можуть подарувати інші люди — не ліки й не продукти, а нормальний врівноважений стан. Тож люди, на яких ви можете обпертись у цьому розумінні — ваш безцінний ресурс.</w:t>
      </w:r>
    </w:p>
    <w:p w14:paraId="261DD3A2" w14:textId="77777777" w:rsidR="00671F29" w:rsidRPr="00671F29" w:rsidRDefault="00671F29" w:rsidP="00671F29">
      <w:pPr>
        <w:spacing w:after="0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А якщо людина — у геть поганому, панічному стані, важливо проговорювати: «Ось ці і ці дорогі мені люди живі. Поряд зі мною — ось такі люди. Вони можуть мені допомогти ось у цьому й цьому». Так, ви маєте просто вголос перераховувати, що цінного є у вашому житті. Це і людський ресурс у тому числі.</w:t>
      </w:r>
    </w:p>
    <w:p w14:paraId="614CB4BB" w14:textId="77777777" w:rsidR="00671F29" w:rsidRPr="00671F29" w:rsidRDefault="00671F29" w:rsidP="00671F29">
      <w:pPr>
        <w:spacing w:after="0" w:line="240" w:lineRule="auto"/>
        <w:ind w:firstLine="426"/>
        <w:jc w:val="right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noProof/>
          <w:color w:val="000000"/>
          <w:sz w:val="24"/>
          <w:szCs w:val="24"/>
          <w:lang w:eastAsia="ru-UA"/>
        </w:rPr>
        <mc:AlternateContent>
          <mc:Choice Requires="wps">
            <w:drawing>
              <wp:inline distT="0" distB="0" distL="0" distR="0" wp14:anchorId="0F8CE781" wp14:editId="2B99FDFB">
                <wp:extent cx="307340" cy="307340"/>
                <wp:effectExtent l="0" t="0" r="0" b="0"/>
                <wp:docPr id="5" name="AutoShape 8" descr="4️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F8848" id="AutoShape 8" o:spid="_x0000_s1026" alt="4️⃣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6BE63B1" w14:textId="77777777" w:rsidR="00671F29" w:rsidRPr="00671F29" w:rsidRDefault="00671F29" w:rsidP="00671F29">
      <w:pPr>
        <w:spacing w:after="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t>Не концентруватися на втратах</w:t>
      </w:r>
    </w:p>
    <w:p w14:paraId="61035D82" w14:textId="4B6BBDCB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Дуже багато </w:t>
      </w:r>
      <w:r w:rsidR="00CA3318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 xml:space="preserve">людей 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пишуть </w:t>
      </w:r>
      <w:r w:rsidR="00CA3318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 xml:space="preserve"> 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 про те, скільки всього </w:t>
      </w:r>
      <w:r w:rsidR="00CA3318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>вони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 втратили за ці тижні війни. Хочеться сказати: «Та ми все життя втратили». Наші втрати багато в чому неосяжні. Нас переповнює страх, розпач, розгубленість. </w:t>
      </w:r>
      <w:r w:rsidR="00CA3318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>Але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 таке нескінченне важке горювання відбирає немислимо багато сил. Рекомендую наплакатись досхочу, наридатись. Якщо накриває злість — можна кричати в подушку, гарчати. Але не затискати в собі ці емоції — вони потім перетворюються в тілесну напругу, а там і психосоматичні хвороби поруч.</w:t>
      </w:r>
    </w:p>
    <w:p w14:paraId="592726C2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Отже, назліться як слід. А от «смакування» планів, що не збулися, відкладіть у дальню комірчину — бо це вони висмоктують із вас дорогоцінну життєву енергію. </w:t>
      </w:r>
    </w:p>
    <w:p w14:paraId="4E06B4D8" w14:textId="77777777" w:rsidR="00671F29" w:rsidRPr="00671F29" w:rsidRDefault="00671F29" w:rsidP="00671F29">
      <w:pPr>
        <w:spacing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Ваші ресурси з минулого (втрачені гроші, нерухомість) — це вже минуле. Женіть від себе думки про них. Так, згодом ви все це обов’язково відрефлексуєте, відгорюєте, інтегруєте у своє життя. Є умова: ви це маєте зробити у благополучному місці, у більш-менш зібраному стані. Коли відчуєте в собі бодай трішки більше сил для цієї рефлексії й налагодження внутрішнього життя. А от просто зараз ми живемо в режимі виживання. І те, що має найбільше значення, — піклування про базові потреби. Про те, що відбувається сьогодні, завтра й на відстані «протягнутої руки». Тільки в такому випадку в нас є шанс на стратегії та рефлексії в майбутньому.</w:t>
      </w:r>
    </w:p>
    <w:p w14:paraId="7254B089" w14:textId="77777777" w:rsidR="00671F29" w:rsidRPr="00671F29" w:rsidRDefault="00671F29" w:rsidP="00671F29">
      <w:pPr>
        <w:spacing w:after="100" w:afterAutospacing="1" w:line="240" w:lineRule="auto"/>
        <w:ind w:firstLine="426"/>
        <w:jc w:val="center"/>
        <w:textAlignment w:val="baseline"/>
        <w:outlineLvl w:val="3"/>
        <w:rPr>
          <w:rFonts w:ascii="stk" w:eastAsia="Times New Roman" w:hAnsi="stk" w:cs="Open Sans"/>
          <w:b/>
          <w:bCs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b/>
          <w:bCs/>
          <w:color w:val="000000"/>
          <w:sz w:val="24"/>
          <w:szCs w:val="24"/>
          <w:lang w:eastAsia="ru-UA"/>
        </w:rPr>
        <w:t>Приємні емоції під час війни та пошук вдячності</w:t>
      </w:r>
    </w:p>
    <w:p w14:paraId="36057174" w14:textId="77777777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lastRenderedPageBreak/>
        <w:t>Глибина переживання простих насолод у час війни — дуже висока. Ви зовсім по-іншому можете сприймати смак ранкової кави, смак свіжого хліба, обійми рідних. Знаходьте те, за що ви можете подякувати новому дню. Мені в коментарях пишуть: «Зробила велике прання. Все так чудово пахне. І порошок улюблений ще залишився». Всі, хто не виробив до війни правильну життєву філософію вдячності, мають прекрасну нагоду зробити це просто зараз.</w:t>
      </w:r>
    </w:p>
    <w:p w14:paraId="09DE4862" w14:textId="2A8A6A0E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Смійтеся, не стримуйте себе. Це не соромно! Це зараз ліки для українців. Сміх не лише знижує напругу, а й допомагає відсторонитися від гірких і важких думок. Це як сльози, тільки інший «заряд» розрядки. Гортайте меми перед сном. </w:t>
      </w:r>
      <w:r w:rsidR="00CA3318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 xml:space="preserve"> </w:t>
      </w:r>
    </w:p>
    <w:p w14:paraId="2F8B97E4" w14:textId="77777777" w:rsidR="00671F29" w:rsidRPr="00671F29" w:rsidRDefault="00671F29" w:rsidP="00671F29">
      <w:pPr>
        <w:spacing w:after="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t>Відмова від «накручування»</w:t>
      </w:r>
    </w:p>
    <w:p w14:paraId="194ED9D3" w14:textId="02CA2249" w:rsidR="00671F29" w:rsidRPr="00671F29" w:rsidRDefault="00671F29" w:rsidP="00671F29">
      <w:pPr>
        <w:spacing w:after="100" w:afterAutospacing="1" w:line="240" w:lineRule="auto"/>
        <w:ind w:firstLine="426"/>
        <w:textAlignment w:val="baseline"/>
        <w:rPr>
          <w:rFonts w:ascii="stk" w:eastAsia="Times New Roman" w:hAnsi="stk" w:cs="Open Sans"/>
          <w:color w:val="000000"/>
          <w:sz w:val="24"/>
          <w:szCs w:val="24"/>
          <w:lang w:eastAsia="ru-UA"/>
        </w:rPr>
      </w:pP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У жахливих умовах опинилися тисячі українців. </w:t>
      </w:r>
      <w:r w:rsidR="00E262C9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 xml:space="preserve"> 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 xml:space="preserve"> </w:t>
      </w:r>
      <w:r w:rsidR="00E262C9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>Л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юди</w:t>
      </w:r>
      <w:r w:rsidR="00E262C9">
        <w:rPr>
          <w:rFonts w:ascii="stk" w:eastAsia="Times New Roman" w:hAnsi="stk" w:cs="Open Sans"/>
          <w:color w:val="000000"/>
          <w:sz w:val="24"/>
          <w:szCs w:val="24"/>
          <w:lang w:val="uk-UA" w:eastAsia="ru-UA"/>
        </w:rPr>
        <w:t xml:space="preserve"> пишуть</w:t>
      </w:r>
      <w:r w:rsidRPr="00671F29">
        <w:rPr>
          <w:rFonts w:ascii="stk" w:eastAsia="Times New Roman" w:hAnsi="stk" w:cs="Open Sans"/>
          <w:color w:val="000000"/>
          <w:sz w:val="24"/>
          <w:szCs w:val="24"/>
          <w:lang w:eastAsia="ru-UA"/>
        </w:rPr>
        <w:t>: «Сиджу в бомбосховищі, води немає. Як бути?» У такій ситуації дуже легко розкачати негативні емоції на максимум. А можна, навпаки, навчитись самозаспокоєння — молитись, медитувати. Навіть якщо вам радше хочеться застосувати звичну поведінку з накручуванням. Домовтесь із собою: «Якось я із цим упораюсь! Що б не було — упораюсь».</w:t>
      </w:r>
    </w:p>
    <w:p w14:paraId="1E95F778" w14:textId="77777777" w:rsidR="00420803" w:rsidRDefault="00420803" w:rsidP="00671F29">
      <w:pPr>
        <w:ind w:firstLine="426"/>
      </w:pPr>
    </w:p>
    <w:sectPr w:rsidR="00420803" w:rsidSect="00671F2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k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3AF0"/>
    <w:multiLevelType w:val="multilevel"/>
    <w:tmpl w:val="906C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928F0"/>
    <w:multiLevelType w:val="multilevel"/>
    <w:tmpl w:val="72B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389779">
    <w:abstractNumId w:val="0"/>
  </w:num>
  <w:num w:numId="2" w16cid:durableId="186771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03"/>
    <w:rsid w:val="00420803"/>
    <w:rsid w:val="00671F29"/>
    <w:rsid w:val="00CA3318"/>
    <w:rsid w:val="00E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7CA5"/>
  <w15:chartTrackingRefBased/>
  <w15:docId w15:val="{D6EC3623-EE3C-4180-8579-17788AC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606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2585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2022-05-04T18:01:00Z</dcterms:created>
  <dcterms:modified xsi:type="dcterms:W3CDTF">2022-05-04T18:20:00Z</dcterms:modified>
</cp:coreProperties>
</file>