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E8" w:rsidRPr="003B5BE8" w:rsidRDefault="003B5BE8" w:rsidP="003B5BE8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80"/>
          <w:szCs w:val="80"/>
        </w:rPr>
      </w:pPr>
      <w:proofErr w:type="spell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Календар</w:t>
      </w:r>
      <w:proofErr w:type="spell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 xml:space="preserve"> </w:t>
      </w:r>
    </w:p>
    <w:p w:rsidR="003B5BE8" w:rsidRPr="003B5BE8" w:rsidRDefault="003B5BE8" w:rsidP="003B5BE8">
      <w:pPr>
        <w:spacing w:before="52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2"/>
          <w:kern w:val="36"/>
          <w:sz w:val="80"/>
          <w:szCs w:val="80"/>
        </w:rPr>
      </w:pPr>
      <w:proofErr w:type="spell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знаменних</w:t>
      </w:r>
      <w:proofErr w:type="spell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 xml:space="preserve"> </w:t>
      </w:r>
      <w:proofErr w:type="spell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і</w:t>
      </w:r>
      <w:proofErr w:type="spell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 xml:space="preserve"> </w:t>
      </w:r>
      <w:proofErr w:type="spell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пам'ятних</w:t>
      </w:r>
      <w:proofErr w:type="spell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 xml:space="preserve"> дат на 2021 - 2022 </w:t>
      </w:r>
      <w:proofErr w:type="spell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навчальний</w:t>
      </w:r>
      <w:proofErr w:type="spell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 xml:space="preserve"> </w:t>
      </w:r>
      <w:proofErr w:type="spellStart"/>
      <w:proofErr w:type="gramStart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р</w:t>
      </w:r>
      <w:proofErr w:type="gramEnd"/>
      <w:r w:rsidRPr="003B5BE8">
        <w:rPr>
          <w:rFonts w:ascii="Times New Roman" w:eastAsia="Times New Roman" w:hAnsi="Times New Roman" w:cs="Times New Roman"/>
          <w:b/>
          <w:bCs/>
          <w:color w:val="38761D"/>
          <w:spacing w:val="-12"/>
          <w:kern w:val="36"/>
          <w:sz w:val="80"/>
          <w:szCs w:val="80"/>
        </w:rPr>
        <w:t>ік</w:t>
      </w:r>
      <w:proofErr w:type="spellEnd"/>
    </w:p>
    <w:p w:rsidR="003B5BE8" w:rsidRPr="003B5BE8" w:rsidRDefault="003B5BE8" w:rsidP="003B5BE8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03033"/>
          <w:sz w:val="24"/>
          <w:szCs w:val="24"/>
        </w:rPr>
      </w:pPr>
      <w:r w:rsidRPr="003B5BE8">
        <w:rPr>
          <w:rFonts w:ascii="Open Sans" w:eastAsia="Times New Roman" w:hAnsi="Open Sans" w:cs="Arial"/>
          <w:b/>
          <w:bCs/>
          <w:color w:val="303033"/>
          <w:sz w:val="24"/>
          <w:szCs w:val="24"/>
        </w:rPr>
        <w:t>СЕРПЕНЬ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23.08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Державного Прапора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24.08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незалежності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Національне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свято.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1991 –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Верховна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Рада УРСР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ухвалила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Акт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незалежності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ВЕРЕСЕНЬ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1.09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-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знань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2.09 - 1945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 -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ідписано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Акт про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беззастережну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капітуляцію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Японії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Закінчення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Другої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світової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війни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8.09 -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писемності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ішення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14-ї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сесії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ЮНЕСКО №1.141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1966 р.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21.09 -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миру.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22.09 -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партизанської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слави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1020/2001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30.10.2001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28.09 – День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Василя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Олександровича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Сухомлинського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(1918–1970),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видатного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педагога-гуманіста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письменника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директора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Павлиської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середньої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школи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29.09 – 155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Михайла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Сергійовича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Грушевського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(1866–1934),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видатного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історика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письменника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громадського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політичного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діяча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30.09 -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Всеукраїнський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бібліотек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471/98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14.05.1998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ЖОВТЕНЬ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місяць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шкільних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бібліотек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1.10 -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музики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lastRenderedPageBreak/>
        <w:t>¨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3.10 -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працівників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освіти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(в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).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першу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неділю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жовтня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Указу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513/94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11.09.1994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9.10 - День художника.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другу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неділю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жовтня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Указу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1132/98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09.11.1998 р.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14.10 - Покрова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Пресвятої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Богородиці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козацтва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966/99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07.08.1999 р.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захисника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806/2014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14.10.2014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21.10 - 188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Альфреда Нобеля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(1833-1896),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шведського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інженера-хіміка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засновника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міжнародної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премії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присуджується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найважливіші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наукові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дослідження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відкриття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24.10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Організац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О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б’єднаних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Націй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 - 1945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створено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міжнародну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міждержавну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Організацію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Об’єднаних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Націй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(ООН). 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28.10 - 1944 -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визволення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фашистських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загарбникі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ЛИСТОПАД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9.11 -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української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писемності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мови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День Преподобного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Нестора-літописця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Печерського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13.11 -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Всесвітній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доброти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16.11 -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толерантності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17.11 -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студента.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20.11 -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Всесвітній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дитини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1959 –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проголосила «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Декларацію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прав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дитини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».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1989 –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ухвалила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«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Конвенцію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про права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дитини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».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27.11 -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пам’яті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жертв голодомору та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політичних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репресій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Всеукраїнська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акція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«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Засвіти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св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ічку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».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четверту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суботу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листопада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№ 1310/98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26.11.1998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ГРУДЕНЬ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1.12 -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Всесвітній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боротьби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СНІДом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1991 – 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народ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вільним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волевиявленням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на Всенародному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референдумі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ідтвердив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Акт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незалежності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5.12 -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волонтерів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Генеральної</w:t>
      </w:r>
      <w:proofErr w:type="spellEnd"/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6.12 -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Збройних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Сил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lastRenderedPageBreak/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10.12 -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прав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людини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1948 –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ухвалила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Загальну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декларацію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прав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людини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 11.12 -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гір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  <w:r w:rsidRPr="003B5BE8">
        <w:rPr>
          <w:rFonts w:ascii="Open Sans" w:eastAsia="Times New Roman" w:hAnsi="Open Sans" w:cs="Times New Roman"/>
          <w:i/>
          <w:iCs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¨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14.12 -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вшанування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учасників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іквідації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наслідків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аварії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на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Чорнобильській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АЕС.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945/2006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10.10.2006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15.12 -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чаю.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19.12 -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Святителя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Миколая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Чудотворця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130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Євгена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Варлампійовича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Чикаленка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(1861-1929),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фольклориста, мецената, мемуариста,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нашого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земляка.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¨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25.12 -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іздво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Ісуса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Христа за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Григоріанським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календарем.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2022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ік</w:t>
      </w:r>
      <w:proofErr w:type="spellEnd"/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СІЧЕНЬ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1.01 -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Новорічне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свято.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6.01 -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Святвечір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Багата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кутя.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7.01 -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іздво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Христове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14.01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-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Новий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ік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за старим стилем. День святителя Василя Великого.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15.01 - 1992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Верховна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Рада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затвердила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Державний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гімн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"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Ще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не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вмерла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".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19.01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-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Богоявлення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Господн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є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Водохреще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22.01 -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Соборност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Указу Президента (№ 42/99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сiчня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1999 року), день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1919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роцi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Акта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злуки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27.01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пам'яті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жертв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Голокосту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29.01 -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пам'ятi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Герої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Крут.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(№ 15/07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15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сiчня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2007 року).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Офiцiйно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цю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дату почали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вiдзначати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пiсля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того, як 29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сiчня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2007 року Президент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пiдписав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 "Про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вшанування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пам'ятi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Героїв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Крут". 1918 -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відбувся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київськими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студентами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військами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Муравйова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Крутами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час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якого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нерівній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боротьбі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полягло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300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юнаків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захищали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державність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ЛЮТИЙ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2.02 - 125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 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Євгена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Филимоновича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Маланюка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 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(1897-1968),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поета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літературознавця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культуролога,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історіософа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Народився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смт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Новоархангельську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lastRenderedPageBreak/>
        <w:t xml:space="preserve">10.02 -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безпечного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Інтернету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Запроваджено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просвітницькою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метою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щодо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відповідальнішого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ідходу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використання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онлайнових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технологій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мобільних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телефонів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особливо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серед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дітей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молоді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усьому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світі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2004 р.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другий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вівторок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лютого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ініціативою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європейських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некомерційних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організацій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Сайт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безпечного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Інтернету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: http://www.saferinternetday.org.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-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1961р.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Міністерством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освіти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УРСР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затверджено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"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Положення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шкільну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бібліотеку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",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якому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чітко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визначено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їх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мету,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завдання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обов'язкове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створення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бібліотек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структурі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початкової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восьмирічної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шкіл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шкі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л-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інтернатів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спеціальних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шкіл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14.02 - День Святого Валентина.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15.02 -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вшанування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учасник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бойових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на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територiї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iнших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держав.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(№ 180/2004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11 лютого 2004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19.02 - 30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тому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(1992)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Верховна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Рада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затвердила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тризуб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як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малий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Державний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герб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20.02 -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Герої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Небесної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Сотні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21.02 -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рiдної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мови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Генеральною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конференцiєю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ЮНЕСКО (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резолюцiя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30-ї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сесiї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ЮНЕСКО)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листопадi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1999 року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кожен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рiк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починаючи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лютого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2000 року.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27.02 - 1991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Постановою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Верховно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ади УРСР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ратифіковано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"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Конвенцію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про права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дитини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".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БЕРЕЗЕНЬ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Мiжнародний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коті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8.03 -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Мiжнародний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жiночий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 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(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іжнародний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прав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жінок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9.03 -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Тараса Григоровича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Шевченка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 (1814-1861),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поета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художника,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мислителя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19.03 - 92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роки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Ліни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Василівни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Костенко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(1930),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письменниц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і-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шістдесятниці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поетеси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21.03 -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поезiї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цей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резолюцiєю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30-ї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сесiї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ЮНЕСКО, яка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вiдбулася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Парижi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1999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році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22.03 -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водних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ресурсiв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Генеральною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(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47/193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22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грудня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1992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23.03 -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Всеукраїнський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працiвникiв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культури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 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аматорiв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народного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мистецтва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(№ 484/2000,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березня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2000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27.03 -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театру.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щорiчно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1962 року.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Заснований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1961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роц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на IХ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конгресi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Мiжнародного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iнституту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театру при ЮНЕСКО.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1.04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-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ху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Неофіційне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свято,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традицією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lastRenderedPageBreak/>
        <w:t>-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птахiв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1906р.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пiдписано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Мiжнародну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Конвенцiю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охорону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птахiв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11.04 -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визволення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в'язнiв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фашистських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концтаборiв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Пам'ятна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дата,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щорiчно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цей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iнiцiативою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12.04 -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авiацiї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космонавтики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щорiчно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цей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рiшенням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Мiжнародної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авiацiйної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федерацiї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У 1961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році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космонавт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Юрій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Гагарін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здійснив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перший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історії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людства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політ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навколо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Землі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косм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ічному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кораблі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Восток (108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хв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14.04 - 69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років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Каретного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Анатолія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Дмитровича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 (1953),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поета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Народився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с.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Крупське</w:t>
      </w:r>
      <w:proofErr w:type="spellEnd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іровоградського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району.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18.04 -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Мiжнародний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пам'яток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визначних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мiсць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Заснований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1983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роцi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Мiжнародно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Р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ади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питань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охорони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пам'яток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визначних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мiсць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(IКОМОС) при ЮНЕСКО.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1984 року; День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пам'яток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iсторiї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культури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 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№ 1062/99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23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серпня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1999 року)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довк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лля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 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(№ 855/98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6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серпня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1998 року)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третю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суботу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квiтня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22.04 -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Землi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Проголошений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Генеральною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Знаменує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початок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довгострокових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зусиль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охорони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навколишнього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середовища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23.04 -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книги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авторського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права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резолюцiєю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прийнятiй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на 28-й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сесiї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ЮНЕСКО.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24.04 -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Великдень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26.04 -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Чорнобильської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трагед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(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1986)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132 роки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Миколи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Костянтиновича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Зерова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(1890–1937),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поета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літературознавця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перекладача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, педагога.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ТРАВЕНЬ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1.05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праці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(Свято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Весни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Праці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)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Встановлено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конгресом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II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нтернацiоналу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(Париж, 14-21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липня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1889 року).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3.05 -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Сонця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1994 р.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ініціативи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Міжнародного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товариства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сонячної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енергії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(МТСЕ).</w:t>
      </w:r>
      <w:r w:rsidRPr="003B5BE8">
        <w:rPr>
          <w:rFonts w:ascii="Open Sans" w:eastAsia="Times New Roman" w:hAnsi="Open Sans" w:cs="Times New Roman"/>
          <w:b/>
          <w:bCs/>
          <w:i/>
          <w:iCs/>
          <w:color w:val="303033"/>
          <w:sz w:val="24"/>
          <w:szCs w:val="24"/>
        </w:rPr>
        <w:t xml:space="preserve"> 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8-9.05 -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Дн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пам'ятi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примирення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присвяченi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пам'ятi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жертв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Другої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свiтової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вiйни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рiшенням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 </w:t>
      </w:r>
      <w:proofErr w:type="spellStart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24 листопада 2004 року).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8.05 -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Матер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другу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неділю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(№ 489/99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10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1999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15.05 -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родини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(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сiм'ї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).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щорiчно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рiшенням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Асамблеї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ООН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( </w:t>
      </w:r>
      <w:proofErr w:type="spellStart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вересня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1993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18.05 -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Мiжнародний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музеїв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щорiчно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за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рiшенням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ХI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Генеральної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Конференцiї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Мiжнародної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ради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музеїв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яка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вiдбулась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травнi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1977 року.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19.05 -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української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вишиванки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(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третій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четвер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)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lastRenderedPageBreak/>
        <w:t xml:space="preserve">21.05 -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Європи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Враховуючи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стратег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курс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на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європейську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iнтеграцiю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цей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(№ 339/03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19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квiтня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2003 року) 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третю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суботу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травня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182 роки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дня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народження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Марка Лукича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Кропивницького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(1840–1910), драматурга,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актора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режисера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фундатора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українського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професійного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театру.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24.05 -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слов'янської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писемност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культури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Українi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згiдно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Указом Президента (№ 1096/04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вiд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17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вересня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2004 року).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31.05 -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Всесв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тнiй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боротьби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тютюнопалiнням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Проводиться за </w:t>
      </w:r>
      <w:proofErr w:type="spellStart"/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i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нiцiативою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Всесвiтньої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органiзацiї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охорони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здоров'я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(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Резолюцiя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42.19 42-ї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сесiї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ВОЗ).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ЧЕРВЕНЬ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1.06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 - 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захисту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дітей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,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започаткований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у 1949 р.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Міжнародною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демократичною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федерацією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жінок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jc w:val="both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6.06 -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журналіста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9.06 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-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Міжнародний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друзі</w:t>
      </w:r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12 .06 -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Святої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proofErr w:type="gram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Тр</w:t>
      </w:r>
      <w:proofErr w:type="gram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ійці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19.06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- День батька.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26.06</w:t>
      </w: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молоді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останню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неділю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червня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323/94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22.06.1994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- </w:t>
      </w: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молодіжних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та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дитячих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громадських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організацій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останню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неділю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червня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до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Указу</w:t>
      </w:r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Президента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№ 600/2011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24.05.2011 р.</w:t>
      </w:r>
    </w:p>
    <w:p w:rsidR="003B5BE8" w:rsidRPr="003B5BE8" w:rsidRDefault="003B5BE8" w:rsidP="003B5BE8">
      <w:pPr>
        <w:spacing w:before="225" w:after="0" w:line="240" w:lineRule="auto"/>
        <w:textAlignment w:val="top"/>
        <w:rPr>
          <w:rFonts w:ascii="Open Sans" w:eastAsia="Times New Roman" w:hAnsi="Open Sans" w:cs="Times New Roman"/>
          <w:color w:val="303033"/>
          <w:sz w:val="24"/>
          <w:szCs w:val="24"/>
        </w:rPr>
      </w:pPr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28.06 - День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Конституції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b/>
          <w:bCs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Відзначається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щорічно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 день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прийняття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Верховною Радою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Основного Закону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України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.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Святковий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неробочий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день в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Україні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відповідно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до ст. 73 Кодексу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законі</w:t>
      </w:r>
      <w:proofErr w:type="gram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в</w:t>
      </w:r>
      <w:proofErr w:type="spellEnd"/>
      <w:proofErr w:type="gram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 xml:space="preserve"> про </w:t>
      </w:r>
      <w:proofErr w:type="spellStart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працю</w:t>
      </w:r>
      <w:proofErr w:type="spellEnd"/>
      <w:r w:rsidRPr="003B5BE8">
        <w:rPr>
          <w:rFonts w:ascii="Open Sans" w:eastAsia="Times New Roman" w:hAnsi="Open Sans" w:cs="Times New Roman"/>
          <w:color w:val="303033"/>
          <w:sz w:val="24"/>
          <w:szCs w:val="24"/>
        </w:rPr>
        <w:t>.</w:t>
      </w:r>
    </w:p>
    <w:p w:rsidR="003B5BE8" w:rsidRPr="003B5BE8" w:rsidRDefault="003B5BE8" w:rsidP="003B5BE8">
      <w:pPr>
        <w:spacing w:before="150"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FF"/>
          <w:sz w:val="2"/>
          <w:szCs w:val="2"/>
        </w:rPr>
      </w:pPr>
      <w:r w:rsidRPr="003B5BE8">
        <w:rPr>
          <w:rFonts w:ascii="Times New Roman" w:eastAsia="Times New Roman" w:hAnsi="Times New Roman" w:cs="Times New Roman"/>
          <w:color w:val="303033"/>
          <w:sz w:val="2"/>
          <w:szCs w:val="2"/>
        </w:rPr>
        <w:fldChar w:fldCharType="begin"/>
      </w:r>
      <w:r w:rsidRPr="003B5BE8">
        <w:rPr>
          <w:rFonts w:ascii="Times New Roman" w:eastAsia="Times New Roman" w:hAnsi="Times New Roman" w:cs="Times New Roman"/>
          <w:color w:val="303033"/>
          <w:sz w:val="2"/>
          <w:szCs w:val="2"/>
        </w:rPr>
        <w:instrText xml:space="preserve"> HYPERLINK "https://mobile.sites.google.com/site/sajtbibliotekaravinnikmarini/%D1%83-%D0%BD%D0%BE%D1%82%D0%B0%D1%82%D0%BD%D0%B8%D0%BA-%D0%B1%D1%96%D0%B1%D0%BB%D1%96%D0%BE%D1%82%D0%B5%D0%BA%D0%B0%D1%80%D1%8F/%D0%BA%D0%B0%D0%BB%D0%B5%D0%BD%D0%B4%D0%B0%D1%80-%D0%B7%D0%BD%D0%B0%D0%BC%D0%B5%D0%BD%D0%BD%D0%B8%D1%85-%D1%96-%D0%BF%D0%B0%D0%BC%D1%8F%D1%82%D0%BD%D0%B8%D1%85-%D0%B4%D0%B0%D1%82-%D0%BD%D0%B0-2021-2022-%D0%BD%D0%B0%D0%B2%D1%87%D0%B0%D0%BB%D1%8C%D0%BD%D0%B8%D0%B9-%D1%80%D1%96%D0%BA" \l "h.8fiw3fmjthkl" </w:instrText>
      </w:r>
      <w:r w:rsidRPr="003B5BE8">
        <w:rPr>
          <w:rFonts w:ascii="Times New Roman" w:eastAsia="Times New Roman" w:hAnsi="Times New Roman" w:cs="Times New Roman"/>
          <w:color w:val="303033"/>
          <w:sz w:val="2"/>
          <w:szCs w:val="2"/>
        </w:rPr>
        <w:fldChar w:fldCharType="separate"/>
      </w:r>
    </w:p>
    <w:p w:rsidR="003B5BE8" w:rsidRPr="003B5BE8" w:rsidRDefault="003B5BE8" w:rsidP="003B5BE8">
      <w:pPr>
        <w:spacing w:before="150"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03033"/>
          <w:sz w:val="36"/>
          <w:szCs w:val="36"/>
        </w:rPr>
      </w:pPr>
      <w:r w:rsidRPr="003B5BE8">
        <w:rPr>
          <w:rFonts w:ascii="Times New Roman" w:eastAsia="Times New Roman" w:hAnsi="Times New Roman" w:cs="Times New Roman"/>
          <w:color w:val="303033"/>
          <w:sz w:val="2"/>
          <w:szCs w:val="2"/>
        </w:rPr>
        <w:fldChar w:fldCharType="end"/>
      </w:r>
    </w:p>
    <w:p w:rsidR="001E5EB4" w:rsidRPr="003B5BE8" w:rsidRDefault="001E5EB4">
      <w:pPr>
        <w:rPr>
          <w:rFonts w:ascii="Times New Roman" w:hAnsi="Times New Roman" w:cs="Times New Roman"/>
          <w:sz w:val="28"/>
          <w:szCs w:val="28"/>
        </w:rPr>
      </w:pPr>
    </w:p>
    <w:sectPr w:rsidR="001E5EB4" w:rsidRPr="003B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BE8"/>
    <w:rsid w:val="001E5EB4"/>
    <w:rsid w:val="003B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5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5B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dt4ke">
    <w:name w:val="cdt4ke"/>
    <w:basedOn w:val="a"/>
    <w:rsid w:val="003B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B5BE8"/>
    <w:rPr>
      <w:b/>
      <w:bCs/>
    </w:rPr>
  </w:style>
  <w:style w:type="character" w:customStyle="1" w:styleId="apple-converted-space">
    <w:name w:val="apple-converted-space"/>
    <w:basedOn w:val="a0"/>
    <w:rsid w:val="003B5BE8"/>
  </w:style>
  <w:style w:type="character" w:styleId="a4">
    <w:name w:val="Emphasis"/>
    <w:basedOn w:val="a0"/>
    <w:uiPriority w:val="20"/>
    <w:qFormat/>
    <w:rsid w:val="003B5BE8"/>
    <w:rPr>
      <w:i/>
      <w:iCs/>
    </w:rPr>
  </w:style>
  <w:style w:type="character" w:styleId="a5">
    <w:name w:val="Hyperlink"/>
    <w:basedOn w:val="a0"/>
    <w:uiPriority w:val="99"/>
    <w:semiHidden/>
    <w:unhideWhenUsed/>
    <w:rsid w:val="003B5B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3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1697</Words>
  <Characters>9679</Characters>
  <Application>Microsoft Office Word</Application>
  <DocSecurity>0</DocSecurity>
  <Lines>80</Lines>
  <Paragraphs>22</Paragraphs>
  <ScaleCrop>false</ScaleCrop>
  <Company>Microsoft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Chybich</dc:creator>
  <cp:keywords/>
  <dc:description/>
  <cp:lastModifiedBy>Chybich</cp:lastModifiedBy>
  <cp:revision>3</cp:revision>
  <dcterms:created xsi:type="dcterms:W3CDTF">2021-10-06T11:18:00Z</dcterms:created>
  <dcterms:modified xsi:type="dcterms:W3CDTF">2021-10-06T11:26:00Z</dcterms:modified>
</cp:coreProperties>
</file>