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04" w:rsidRPr="00746B04" w:rsidRDefault="00746B04" w:rsidP="00746B04">
      <w:pPr>
        <w:pStyle w:val="2"/>
        <w:spacing w:line="276" w:lineRule="auto"/>
        <w:jc w:val="center"/>
        <w:rPr>
          <w:rFonts w:ascii="Times New Roman" w:hAnsi="Times New Roman"/>
          <w:b w:val="0"/>
          <w:bCs w:val="0"/>
          <w:color w:val="auto"/>
          <w:sz w:val="28"/>
          <w:szCs w:val="28"/>
        </w:rPr>
      </w:pPr>
      <w:proofErr w:type="spellStart"/>
      <w:r w:rsidRPr="00746B04">
        <w:rPr>
          <w:rFonts w:ascii="Times New Roman" w:hAnsi="Times New Roman"/>
          <w:b w:val="0"/>
          <w:bCs w:val="0"/>
          <w:color w:val="auto"/>
          <w:sz w:val="28"/>
          <w:szCs w:val="28"/>
        </w:rPr>
        <w:t>Міністерство</w:t>
      </w:r>
      <w:proofErr w:type="spellEnd"/>
      <w:r w:rsidRPr="00746B04">
        <w:rPr>
          <w:rFonts w:ascii="Times New Roman" w:hAnsi="Times New Roman"/>
          <w:b w:val="0"/>
          <w:bCs w:val="0"/>
          <w:color w:val="auto"/>
          <w:sz w:val="28"/>
          <w:szCs w:val="28"/>
        </w:rPr>
        <w:t xml:space="preserve"> </w:t>
      </w:r>
      <w:proofErr w:type="spellStart"/>
      <w:r w:rsidRPr="00746B04">
        <w:rPr>
          <w:rFonts w:ascii="Times New Roman" w:hAnsi="Times New Roman"/>
          <w:b w:val="0"/>
          <w:bCs w:val="0"/>
          <w:color w:val="auto"/>
          <w:sz w:val="28"/>
          <w:szCs w:val="28"/>
        </w:rPr>
        <w:t>освіти</w:t>
      </w:r>
      <w:proofErr w:type="spellEnd"/>
      <w:r w:rsidRPr="00746B04">
        <w:rPr>
          <w:rFonts w:ascii="Times New Roman" w:hAnsi="Times New Roman"/>
          <w:b w:val="0"/>
          <w:bCs w:val="0"/>
          <w:color w:val="auto"/>
          <w:sz w:val="28"/>
          <w:szCs w:val="28"/>
        </w:rPr>
        <w:t xml:space="preserve"> </w:t>
      </w:r>
      <w:proofErr w:type="spellStart"/>
      <w:r w:rsidRPr="00746B04">
        <w:rPr>
          <w:rFonts w:ascii="Times New Roman" w:hAnsi="Times New Roman"/>
          <w:b w:val="0"/>
          <w:bCs w:val="0"/>
          <w:color w:val="auto"/>
          <w:sz w:val="28"/>
          <w:szCs w:val="28"/>
        </w:rPr>
        <w:t>і</w:t>
      </w:r>
      <w:proofErr w:type="spellEnd"/>
      <w:r w:rsidRPr="00746B04">
        <w:rPr>
          <w:rFonts w:ascii="Times New Roman" w:hAnsi="Times New Roman"/>
          <w:b w:val="0"/>
          <w:bCs w:val="0"/>
          <w:color w:val="auto"/>
          <w:sz w:val="28"/>
          <w:szCs w:val="28"/>
        </w:rPr>
        <w:t xml:space="preserve"> науки </w:t>
      </w:r>
      <w:proofErr w:type="spellStart"/>
      <w:r w:rsidRPr="00746B04">
        <w:rPr>
          <w:rFonts w:ascii="Times New Roman" w:hAnsi="Times New Roman"/>
          <w:b w:val="0"/>
          <w:bCs w:val="0"/>
          <w:color w:val="auto"/>
          <w:sz w:val="28"/>
          <w:szCs w:val="28"/>
        </w:rPr>
        <w:t>України</w:t>
      </w:r>
      <w:proofErr w:type="spellEnd"/>
    </w:p>
    <w:p w:rsidR="00746B04" w:rsidRDefault="00746B04" w:rsidP="00746B04">
      <w:pPr>
        <w:spacing w:line="276" w:lineRule="auto"/>
        <w:jc w:val="center"/>
        <w:rPr>
          <w:bCs/>
          <w:sz w:val="28"/>
          <w:szCs w:val="28"/>
          <w:lang w:val="uk-UA"/>
        </w:rPr>
      </w:pPr>
      <w:r>
        <w:rPr>
          <w:bCs/>
          <w:sz w:val="28"/>
          <w:szCs w:val="28"/>
          <w:lang w:val="uk-UA"/>
        </w:rPr>
        <w:t xml:space="preserve">Відокремлений структурний підрозділ </w:t>
      </w:r>
    </w:p>
    <w:p w:rsidR="00746B04" w:rsidRPr="00AF23BB" w:rsidRDefault="00746B04" w:rsidP="00746B04">
      <w:pPr>
        <w:spacing w:line="276" w:lineRule="auto"/>
        <w:jc w:val="center"/>
        <w:rPr>
          <w:bCs/>
          <w:sz w:val="28"/>
          <w:szCs w:val="28"/>
          <w:lang w:val="uk-UA"/>
        </w:rPr>
      </w:pPr>
      <w:r>
        <w:rPr>
          <w:bCs/>
          <w:sz w:val="28"/>
          <w:szCs w:val="28"/>
          <w:lang w:val="uk-UA"/>
        </w:rPr>
        <w:t>«</w:t>
      </w:r>
      <w:r w:rsidRPr="00AF23BB">
        <w:rPr>
          <w:bCs/>
          <w:sz w:val="28"/>
          <w:szCs w:val="28"/>
          <w:lang w:val="uk-UA"/>
        </w:rPr>
        <w:t xml:space="preserve">Чернігівський </w:t>
      </w:r>
      <w:r>
        <w:rPr>
          <w:bCs/>
          <w:sz w:val="28"/>
          <w:szCs w:val="28"/>
          <w:lang w:val="uk-UA"/>
        </w:rPr>
        <w:t>фаховий</w:t>
      </w:r>
      <w:r w:rsidRPr="00AF23BB">
        <w:rPr>
          <w:bCs/>
          <w:sz w:val="28"/>
          <w:szCs w:val="28"/>
          <w:lang w:val="uk-UA"/>
        </w:rPr>
        <w:t xml:space="preserve"> коледж</w:t>
      </w:r>
      <w:r>
        <w:rPr>
          <w:bCs/>
          <w:sz w:val="28"/>
          <w:szCs w:val="28"/>
          <w:lang w:val="uk-UA"/>
        </w:rPr>
        <w:t xml:space="preserve"> інженерії та дизайну</w:t>
      </w:r>
    </w:p>
    <w:p w:rsidR="00746B04" w:rsidRPr="00AF23BB" w:rsidRDefault="00746B04" w:rsidP="00746B04">
      <w:pPr>
        <w:spacing w:line="276" w:lineRule="auto"/>
        <w:jc w:val="center"/>
        <w:rPr>
          <w:bCs/>
          <w:sz w:val="28"/>
          <w:szCs w:val="28"/>
          <w:lang w:val="uk-UA"/>
        </w:rPr>
      </w:pPr>
      <w:r w:rsidRPr="00AF23BB">
        <w:rPr>
          <w:bCs/>
          <w:sz w:val="28"/>
          <w:szCs w:val="28"/>
          <w:lang w:val="uk-UA"/>
        </w:rPr>
        <w:t>Київського національного університету технологій та дизайну</w:t>
      </w:r>
      <w:r>
        <w:rPr>
          <w:bCs/>
          <w:sz w:val="28"/>
          <w:szCs w:val="28"/>
          <w:lang w:val="uk-UA"/>
        </w:rPr>
        <w:t>»</w:t>
      </w:r>
    </w:p>
    <w:p w:rsidR="00032B9B" w:rsidRPr="00106FCF" w:rsidRDefault="00032B9B" w:rsidP="00932870">
      <w:pPr>
        <w:jc w:val="center"/>
        <w:rPr>
          <w:sz w:val="28"/>
          <w:szCs w:val="28"/>
          <w:lang w:val="uk-UA"/>
        </w:rPr>
      </w:pPr>
    </w:p>
    <w:p w:rsidR="00032B9B" w:rsidRPr="00106FCF" w:rsidRDefault="00032B9B" w:rsidP="00932870">
      <w:pPr>
        <w:jc w:val="center"/>
        <w:rPr>
          <w:sz w:val="28"/>
          <w:szCs w:val="28"/>
          <w:lang w:val="uk-UA"/>
        </w:rPr>
      </w:pPr>
    </w:p>
    <w:p w:rsidR="00032B9B" w:rsidRPr="00106FCF" w:rsidRDefault="00032B9B" w:rsidP="00932870">
      <w:pPr>
        <w:jc w:val="both"/>
        <w:rPr>
          <w:sz w:val="28"/>
          <w:szCs w:val="28"/>
          <w:lang w:val="uk-UA"/>
        </w:rPr>
      </w:pPr>
    </w:p>
    <w:p w:rsidR="00032B9B" w:rsidRPr="00106FCF" w:rsidRDefault="00032B9B" w:rsidP="00932870">
      <w:pPr>
        <w:pStyle w:val="1"/>
        <w:rPr>
          <w:szCs w:val="28"/>
        </w:rPr>
      </w:pP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t xml:space="preserve">      </w:t>
      </w:r>
    </w:p>
    <w:p w:rsidR="00032B9B" w:rsidRDefault="00032B9B" w:rsidP="00932870">
      <w:pPr>
        <w:spacing w:line="276" w:lineRule="auto"/>
        <w:ind w:left="5664" w:firstLine="6"/>
        <w:rPr>
          <w:sz w:val="28"/>
          <w:szCs w:val="28"/>
          <w:lang w:val="uk-UA"/>
        </w:rPr>
      </w:pPr>
      <w:r>
        <w:rPr>
          <w:sz w:val="28"/>
          <w:szCs w:val="28"/>
          <w:lang w:val="uk-UA"/>
        </w:rPr>
        <w:t>ЗАТВЕРДЖУЮ</w:t>
      </w:r>
    </w:p>
    <w:p w:rsidR="00032B9B" w:rsidRDefault="00032B9B" w:rsidP="00932870">
      <w:pPr>
        <w:spacing w:line="276" w:lineRule="auto"/>
        <w:ind w:left="5664" w:firstLine="6"/>
        <w:rPr>
          <w:sz w:val="28"/>
          <w:szCs w:val="28"/>
          <w:lang w:val="uk-UA"/>
        </w:rPr>
      </w:pPr>
      <w:r>
        <w:rPr>
          <w:sz w:val="28"/>
          <w:szCs w:val="28"/>
          <w:lang w:val="uk-UA"/>
        </w:rPr>
        <w:t>Директор коледжу,</w:t>
      </w:r>
    </w:p>
    <w:p w:rsidR="00032B9B" w:rsidRDefault="00032B9B" w:rsidP="00932870">
      <w:pPr>
        <w:spacing w:line="276" w:lineRule="auto"/>
        <w:ind w:left="5664" w:firstLine="6"/>
        <w:rPr>
          <w:sz w:val="28"/>
          <w:szCs w:val="28"/>
          <w:lang w:val="uk-UA"/>
        </w:rPr>
      </w:pPr>
      <w:r>
        <w:rPr>
          <w:sz w:val="28"/>
          <w:szCs w:val="28"/>
          <w:lang w:val="uk-UA"/>
        </w:rPr>
        <w:t>голова приймальної комісії</w:t>
      </w:r>
    </w:p>
    <w:p w:rsidR="00032B9B" w:rsidRDefault="00032B9B" w:rsidP="00932870">
      <w:pPr>
        <w:spacing w:line="276" w:lineRule="auto"/>
        <w:ind w:left="5664" w:firstLine="6"/>
        <w:rPr>
          <w:sz w:val="28"/>
          <w:szCs w:val="28"/>
          <w:lang w:val="uk-UA"/>
        </w:rPr>
      </w:pPr>
      <w:r>
        <w:rPr>
          <w:sz w:val="28"/>
          <w:szCs w:val="28"/>
          <w:lang w:val="uk-UA"/>
        </w:rPr>
        <w:t>__________О.</w:t>
      </w:r>
      <w:r w:rsidR="00746B04">
        <w:rPr>
          <w:sz w:val="28"/>
          <w:szCs w:val="28"/>
          <w:lang w:val="uk-UA"/>
        </w:rPr>
        <w:t xml:space="preserve"> ГАЙДЕЙ</w:t>
      </w:r>
    </w:p>
    <w:p w:rsidR="00032B9B" w:rsidRDefault="00032B9B" w:rsidP="00932870">
      <w:pPr>
        <w:spacing w:line="276" w:lineRule="auto"/>
        <w:ind w:left="5664" w:firstLine="6"/>
        <w:rPr>
          <w:sz w:val="28"/>
          <w:szCs w:val="28"/>
          <w:lang w:val="uk-UA"/>
        </w:rPr>
      </w:pPr>
      <w:r>
        <w:rPr>
          <w:sz w:val="28"/>
          <w:szCs w:val="28"/>
          <w:lang w:val="uk-UA"/>
        </w:rPr>
        <w:t>__________20</w:t>
      </w:r>
      <w:r w:rsidRPr="00611C9E">
        <w:rPr>
          <w:sz w:val="28"/>
          <w:szCs w:val="28"/>
        </w:rPr>
        <w:t>2</w:t>
      </w:r>
      <w:r w:rsidR="00746B04">
        <w:rPr>
          <w:sz w:val="28"/>
          <w:szCs w:val="28"/>
          <w:lang w:val="uk-UA"/>
        </w:rPr>
        <w:t>1</w:t>
      </w:r>
      <w:r>
        <w:rPr>
          <w:sz w:val="28"/>
          <w:szCs w:val="28"/>
          <w:lang w:val="uk-UA"/>
        </w:rPr>
        <w:t xml:space="preserve"> рік</w:t>
      </w:r>
    </w:p>
    <w:p w:rsidR="00032B9B" w:rsidRPr="00106FCF" w:rsidRDefault="00032B9B" w:rsidP="00932870">
      <w:pPr>
        <w:rPr>
          <w:bCs/>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u w:val="single"/>
          <w:lang w:val="uk-UA"/>
        </w:rPr>
      </w:pPr>
    </w:p>
    <w:p w:rsidR="00032B9B" w:rsidRPr="00106FCF" w:rsidRDefault="00032B9B" w:rsidP="00932870">
      <w:pPr>
        <w:spacing w:line="276" w:lineRule="auto"/>
        <w:jc w:val="center"/>
        <w:rPr>
          <w:b/>
          <w:sz w:val="28"/>
          <w:szCs w:val="28"/>
          <w:lang w:val="uk-UA"/>
        </w:rPr>
      </w:pPr>
      <w:r w:rsidRPr="00106FCF">
        <w:rPr>
          <w:b/>
          <w:sz w:val="32"/>
          <w:szCs w:val="32"/>
          <w:lang w:val="uk-UA"/>
        </w:rPr>
        <w:t>МАТЕМАТИКА</w:t>
      </w:r>
      <w:r w:rsidRPr="00106FCF">
        <w:rPr>
          <w:b/>
          <w:sz w:val="28"/>
          <w:szCs w:val="28"/>
          <w:lang w:val="uk-UA"/>
        </w:rPr>
        <w:t xml:space="preserve"> </w:t>
      </w:r>
    </w:p>
    <w:p w:rsidR="00032B9B" w:rsidRPr="00FE6EFB" w:rsidRDefault="00032B9B" w:rsidP="00932870">
      <w:pPr>
        <w:spacing w:line="276" w:lineRule="auto"/>
        <w:jc w:val="center"/>
        <w:rPr>
          <w:sz w:val="28"/>
          <w:szCs w:val="28"/>
        </w:rPr>
      </w:pPr>
      <w:r w:rsidRPr="00106FCF">
        <w:rPr>
          <w:sz w:val="28"/>
          <w:szCs w:val="28"/>
          <w:lang w:val="uk-UA"/>
        </w:rPr>
        <w:t>програма для вступн</w:t>
      </w:r>
      <w:r w:rsidR="00220126">
        <w:rPr>
          <w:sz w:val="28"/>
          <w:szCs w:val="28"/>
          <w:lang w:val="uk-UA"/>
        </w:rPr>
        <w:t>их</w:t>
      </w:r>
      <w:r w:rsidRPr="00106FCF">
        <w:rPr>
          <w:sz w:val="28"/>
          <w:szCs w:val="28"/>
          <w:lang w:val="uk-UA"/>
        </w:rPr>
        <w:t xml:space="preserve"> </w:t>
      </w:r>
      <w:r w:rsidR="00220126">
        <w:rPr>
          <w:sz w:val="28"/>
          <w:szCs w:val="28"/>
          <w:lang w:val="uk-UA"/>
        </w:rPr>
        <w:t>випробувань</w:t>
      </w:r>
    </w:p>
    <w:p w:rsidR="00032B9B" w:rsidRPr="00FE6EFB" w:rsidRDefault="00032B9B" w:rsidP="00932870">
      <w:pPr>
        <w:spacing w:line="276" w:lineRule="auto"/>
        <w:jc w:val="center"/>
        <w:rPr>
          <w:sz w:val="28"/>
          <w:szCs w:val="28"/>
        </w:rPr>
      </w:pPr>
      <w:r>
        <w:rPr>
          <w:sz w:val="28"/>
          <w:szCs w:val="28"/>
          <w:lang w:val="uk-UA"/>
        </w:rPr>
        <w:t>на основі</w:t>
      </w:r>
      <w:r w:rsidRPr="00106FCF">
        <w:rPr>
          <w:sz w:val="28"/>
          <w:szCs w:val="28"/>
          <w:lang w:val="uk-UA"/>
        </w:rPr>
        <w:t xml:space="preserve"> </w:t>
      </w:r>
      <w:proofErr w:type="spellStart"/>
      <w:r w:rsidRPr="00FE6EFB">
        <w:rPr>
          <w:sz w:val="28"/>
          <w:szCs w:val="28"/>
        </w:rPr>
        <w:t>повної</w:t>
      </w:r>
      <w:proofErr w:type="spellEnd"/>
      <w:r>
        <w:rPr>
          <w:sz w:val="28"/>
          <w:szCs w:val="28"/>
          <w:lang w:val="uk-UA"/>
        </w:rPr>
        <w:t xml:space="preserve"> загальної середньої освіти</w:t>
      </w: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Default="00032B9B" w:rsidP="00932870">
      <w:pPr>
        <w:ind w:left="708"/>
        <w:jc w:val="center"/>
        <w:rPr>
          <w:sz w:val="28"/>
          <w:szCs w:val="28"/>
          <w:lang w:val="uk-UA"/>
        </w:rPr>
      </w:pPr>
    </w:p>
    <w:p w:rsidR="00032B9B" w:rsidRDefault="00032B9B" w:rsidP="00932870">
      <w:pPr>
        <w:ind w:left="708"/>
        <w:jc w:val="center"/>
        <w:rPr>
          <w:sz w:val="28"/>
          <w:szCs w:val="28"/>
          <w:lang w:val="uk-UA"/>
        </w:rPr>
      </w:pPr>
    </w:p>
    <w:p w:rsidR="00032B9B" w:rsidRDefault="00032B9B" w:rsidP="00932870">
      <w:pPr>
        <w:ind w:left="708"/>
        <w:jc w:val="center"/>
        <w:rPr>
          <w:sz w:val="28"/>
          <w:szCs w:val="28"/>
          <w:lang w:val="uk-UA"/>
        </w:rPr>
      </w:pPr>
    </w:p>
    <w:p w:rsidR="00032B9B" w:rsidRDefault="00032B9B" w:rsidP="00932870">
      <w:pPr>
        <w:ind w:left="708"/>
        <w:jc w:val="center"/>
        <w:rPr>
          <w:sz w:val="28"/>
          <w:szCs w:val="28"/>
          <w:lang w:val="uk-UA"/>
        </w:rPr>
      </w:pPr>
    </w:p>
    <w:p w:rsidR="00032B9B" w:rsidRPr="00E81CD0" w:rsidRDefault="00032B9B" w:rsidP="00932870">
      <w:pPr>
        <w:ind w:left="708"/>
        <w:jc w:val="center"/>
        <w:rPr>
          <w:sz w:val="28"/>
          <w:szCs w:val="28"/>
          <w:lang w:val="uk-UA"/>
        </w:rPr>
      </w:pPr>
      <w:r w:rsidRPr="00106FCF">
        <w:rPr>
          <w:sz w:val="28"/>
          <w:szCs w:val="28"/>
          <w:lang w:val="uk-UA"/>
        </w:rPr>
        <w:t>20</w:t>
      </w:r>
      <w:r w:rsidRPr="00E81CD0">
        <w:rPr>
          <w:sz w:val="28"/>
          <w:szCs w:val="28"/>
          <w:lang w:val="uk-UA"/>
        </w:rPr>
        <w:t>2</w:t>
      </w:r>
      <w:r w:rsidR="00746B04">
        <w:rPr>
          <w:sz w:val="28"/>
          <w:szCs w:val="28"/>
          <w:lang w:val="uk-UA"/>
        </w:rPr>
        <w:t>1</w:t>
      </w:r>
    </w:p>
    <w:p w:rsidR="00032B9B" w:rsidRPr="00106FCF" w:rsidRDefault="00032B9B" w:rsidP="00932870">
      <w:pPr>
        <w:ind w:firstLine="851"/>
        <w:jc w:val="both"/>
        <w:rPr>
          <w:sz w:val="28"/>
          <w:szCs w:val="28"/>
          <w:lang w:val="uk-UA"/>
        </w:rPr>
      </w:pPr>
      <w:r w:rsidRPr="00932870">
        <w:rPr>
          <w:sz w:val="28"/>
          <w:szCs w:val="28"/>
          <w:lang w:val="uk-UA"/>
        </w:rPr>
        <w:br w:type="page"/>
      </w:r>
      <w:r w:rsidRPr="00106FCF">
        <w:rPr>
          <w:sz w:val="28"/>
          <w:szCs w:val="28"/>
          <w:lang w:val="uk-UA"/>
        </w:rPr>
        <w:lastRenderedPageBreak/>
        <w:t xml:space="preserve">Програма для вступних </w:t>
      </w:r>
      <w:r w:rsidR="00220126">
        <w:rPr>
          <w:sz w:val="28"/>
          <w:szCs w:val="28"/>
          <w:lang w:val="uk-UA"/>
        </w:rPr>
        <w:t>випробувань</w:t>
      </w:r>
      <w:r w:rsidRPr="00106FCF">
        <w:rPr>
          <w:sz w:val="28"/>
          <w:szCs w:val="28"/>
          <w:lang w:val="uk-UA"/>
        </w:rPr>
        <w:t xml:space="preserve"> з </w:t>
      </w:r>
      <w:r>
        <w:rPr>
          <w:sz w:val="28"/>
          <w:szCs w:val="28"/>
          <w:lang w:val="uk-UA"/>
        </w:rPr>
        <w:t>математики</w:t>
      </w:r>
      <w:r w:rsidRPr="00106FCF">
        <w:rPr>
          <w:sz w:val="28"/>
          <w:szCs w:val="28"/>
          <w:lang w:val="uk-UA"/>
        </w:rPr>
        <w:t xml:space="preserve"> для абітурієнтів на </w:t>
      </w:r>
      <w:r>
        <w:rPr>
          <w:sz w:val="28"/>
          <w:szCs w:val="28"/>
          <w:lang w:val="uk-UA"/>
        </w:rPr>
        <w:t>основі</w:t>
      </w:r>
      <w:r w:rsidRPr="00106FCF">
        <w:rPr>
          <w:sz w:val="28"/>
          <w:szCs w:val="28"/>
          <w:lang w:val="uk-UA"/>
        </w:rPr>
        <w:t xml:space="preserve"> </w:t>
      </w:r>
      <w:r>
        <w:rPr>
          <w:sz w:val="28"/>
          <w:szCs w:val="28"/>
          <w:lang w:val="uk-UA"/>
        </w:rPr>
        <w:t>повної</w:t>
      </w:r>
      <w:r w:rsidRPr="00106FCF">
        <w:rPr>
          <w:sz w:val="28"/>
          <w:szCs w:val="28"/>
          <w:lang w:val="uk-UA"/>
        </w:rPr>
        <w:t xml:space="preserve"> загальної середньої освіти</w:t>
      </w:r>
      <w:r>
        <w:rPr>
          <w:sz w:val="28"/>
          <w:szCs w:val="28"/>
          <w:lang w:val="uk-UA"/>
        </w:rPr>
        <w:t xml:space="preserve"> </w:t>
      </w:r>
      <w:r w:rsidR="00746B04">
        <w:rPr>
          <w:sz w:val="28"/>
          <w:szCs w:val="28"/>
          <w:lang w:val="uk-UA"/>
        </w:rPr>
        <w:t>ВСП «</w:t>
      </w:r>
      <w:r w:rsidRPr="00106FCF">
        <w:rPr>
          <w:sz w:val="28"/>
          <w:szCs w:val="28"/>
          <w:lang w:val="uk-UA"/>
        </w:rPr>
        <w:t>Чернігівськ</w:t>
      </w:r>
      <w:r w:rsidR="00746B04">
        <w:rPr>
          <w:sz w:val="28"/>
          <w:szCs w:val="28"/>
          <w:lang w:val="uk-UA"/>
        </w:rPr>
        <w:t>ий</w:t>
      </w:r>
      <w:r w:rsidRPr="00106FCF">
        <w:rPr>
          <w:sz w:val="28"/>
          <w:szCs w:val="28"/>
          <w:lang w:val="uk-UA"/>
        </w:rPr>
        <w:t xml:space="preserve"> </w:t>
      </w:r>
      <w:r w:rsidR="00746B04">
        <w:rPr>
          <w:sz w:val="28"/>
          <w:szCs w:val="28"/>
          <w:lang w:val="uk-UA"/>
        </w:rPr>
        <w:t>фаховий</w:t>
      </w:r>
      <w:r w:rsidRPr="00106FCF">
        <w:rPr>
          <w:sz w:val="28"/>
          <w:szCs w:val="28"/>
          <w:lang w:val="uk-UA"/>
        </w:rPr>
        <w:t xml:space="preserve"> коледж</w:t>
      </w:r>
      <w:r w:rsidR="00746B04">
        <w:rPr>
          <w:sz w:val="28"/>
          <w:szCs w:val="28"/>
          <w:lang w:val="uk-UA"/>
        </w:rPr>
        <w:t xml:space="preserve"> інженерії та дизайну</w:t>
      </w:r>
      <w:r w:rsidRPr="00106FCF">
        <w:rPr>
          <w:sz w:val="28"/>
          <w:szCs w:val="28"/>
          <w:lang w:val="uk-UA"/>
        </w:rPr>
        <w:t xml:space="preserve"> Київського національного університету технологій та дизайну</w:t>
      </w:r>
      <w:r w:rsidR="00746B04">
        <w:rPr>
          <w:sz w:val="28"/>
          <w:szCs w:val="28"/>
          <w:lang w:val="uk-UA"/>
        </w:rPr>
        <w:t>»</w:t>
      </w:r>
      <w:r w:rsidRPr="00106FCF">
        <w:rPr>
          <w:sz w:val="28"/>
          <w:szCs w:val="28"/>
          <w:lang w:val="uk-UA"/>
        </w:rPr>
        <w:t>. – Чернігів, 20</w:t>
      </w:r>
      <w:r w:rsidRPr="00E81CD0">
        <w:rPr>
          <w:sz w:val="28"/>
          <w:szCs w:val="28"/>
          <w:lang w:val="uk-UA"/>
        </w:rPr>
        <w:t>2</w:t>
      </w:r>
      <w:r w:rsidR="00746B04">
        <w:rPr>
          <w:sz w:val="28"/>
          <w:szCs w:val="28"/>
          <w:lang w:val="uk-UA"/>
        </w:rPr>
        <w:t>1</w:t>
      </w:r>
      <w:r>
        <w:rPr>
          <w:sz w:val="28"/>
          <w:szCs w:val="28"/>
          <w:lang w:val="uk-UA"/>
        </w:rPr>
        <w:t xml:space="preserve"> р.</w:t>
      </w:r>
    </w:p>
    <w:p w:rsidR="00032B9B" w:rsidRPr="00932870" w:rsidRDefault="00032B9B" w:rsidP="00932870">
      <w:pPr>
        <w:pStyle w:val="1"/>
        <w:rPr>
          <w:szCs w:val="28"/>
          <w:lang w:val="uk-UA"/>
        </w:rPr>
      </w:pPr>
    </w:p>
    <w:p w:rsidR="00032B9B" w:rsidRPr="00932870" w:rsidRDefault="00032B9B" w:rsidP="00932870">
      <w:pPr>
        <w:pStyle w:val="1"/>
        <w:rPr>
          <w:szCs w:val="28"/>
          <w:lang w:val="uk-UA"/>
        </w:rPr>
      </w:pPr>
    </w:p>
    <w:p w:rsidR="00032B9B" w:rsidRPr="00932870" w:rsidRDefault="00032B9B" w:rsidP="00932870">
      <w:pPr>
        <w:pStyle w:val="1"/>
        <w:rPr>
          <w:szCs w:val="28"/>
          <w:lang w:val="uk-UA"/>
        </w:rPr>
      </w:pPr>
    </w:p>
    <w:p w:rsidR="00032B9B" w:rsidRPr="008A1DD6" w:rsidRDefault="00032B9B" w:rsidP="00932870">
      <w:pPr>
        <w:ind w:left="540" w:firstLine="311"/>
        <w:jc w:val="both"/>
        <w:rPr>
          <w:sz w:val="28"/>
          <w:szCs w:val="28"/>
          <w:lang w:val="uk-UA"/>
        </w:rPr>
      </w:pPr>
      <w:r w:rsidRPr="008A1DD6">
        <w:rPr>
          <w:sz w:val="28"/>
          <w:szCs w:val="28"/>
          <w:lang w:val="uk-UA"/>
        </w:rPr>
        <w:t xml:space="preserve">Укладач: голова предметної екзаменаційної комісії з </w:t>
      </w:r>
      <w:r w:rsidR="008A1DD6" w:rsidRPr="008A1DD6">
        <w:rPr>
          <w:sz w:val="28"/>
          <w:szCs w:val="28"/>
          <w:lang w:val="uk-UA"/>
        </w:rPr>
        <w:t>математики МАЛИНОВСЬКА Н.Б.</w:t>
      </w:r>
    </w:p>
    <w:p w:rsidR="00032B9B" w:rsidRDefault="00032B9B" w:rsidP="00932870">
      <w:pPr>
        <w:widowControl/>
        <w:autoSpaceDE/>
        <w:autoSpaceDN/>
        <w:adjustRightInd/>
        <w:spacing w:after="200" w:line="276" w:lineRule="auto"/>
        <w:jc w:val="both"/>
        <w:rPr>
          <w:b/>
          <w:bCs/>
          <w:color w:val="000000"/>
          <w:spacing w:val="1"/>
          <w:sz w:val="28"/>
          <w:szCs w:val="28"/>
        </w:rPr>
      </w:pPr>
      <w:r>
        <w:rPr>
          <w:b/>
          <w:bCs/>
          <w:color w:val="000000"/>
          <w:spacing w:val="1"/>
          <w:sz w:val="28"/>
          <w:szCs w:val="28"/>
        </w:rPr>
        <w:br w:type="page"/>
      </w:r>
    </w:p>
    <w:p w:rsidR="00032B9B" w:rsidRDefault="00032B9B"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t xml:space="preserve">                                           ЗМІСТ</w:t>
      </w:r>
    </w:p>
    <w:p w:rsidR="00032B9B" w:rsidRDefault="00032B9B"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 xml:space="preserve">3 Зміст програми для </w:t>
      </w:r>
      <w:r w:rsidR="00220126">
        <w:rPr>
          <w:bCs/>
          <w:color w:val="000000"/>
          <w:spacing w:val="1"/>
          <w:sz w:val="28"/>
          <w:szCs w:val="28"/>
          <w:lang w:val="uk-UA"/>
        </w:rPr>
        <w:t>вступних випробувань</w:t>
      </w:r>
      <w:r>
        <w:rPr>
          <w:bCs/>
          <w:color w:val="000000"/>
          <w:spacing w:val="1"/>
          <w:sz w:val="28"/>
          <w:szCs w:val="28"/>
          <w:lang w:val="uk-UA"/>
        </w:rPr>
        <w:t>.</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p>
    <w:p w:rsidR="00032B9B" w:rsidRPr="00877337"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032B9B" w:rsidRDefault="00032B9B" w:rsidP="00746B04">
      <w:pPr>
        <w:widowControl/>
        <w:autoSpaceDE/>
        <w:autoSpaceDN/>
        <w:adjustRightInd/>
        <w:spacing w:after="200" w:line="276" w:lineRule="auto"/>
        <w:jc w:val="center"/>
        <w:rPr>
          <w:b/>
          <w:bCs/>
          <w:color w:val="000000"/>
          <w:spacing w:val="1"/>
          <w:sz w:val="28"/>
          <w:szCs w:val="28"/>
          <w:lang w:val="uk-UA"/>
        </w:rPr>
      </w:pPr>
      <w:r>
        <w:rPr>
          <w:b/>
          <w:bCs/>
          <w:color w:val="000000"/>
          <w:spacing w:val="1"/>
          <w:sz w:val="28"/>
          <w:szCs w:val="28"/>
          <w:lang w:val="uk-UA"/>
        </w:rPr>
        <w:br w:type="page"/>
      </w:r>
      <w:r>
        <w:rPr>
          <w:b/>
          <w:bCs/>
          <w:color w:val="000000"/>
          <w:spacing w:val="1"/>
          <w:sz w:val="28"/>
          <w:szCs w:val="28"/>
        </w:rPr>
        <w:lastRenderedPageBreak/>
        <w:t>ПОЯСНЮВАЛЬНА ЗАПИСКА</w:t>
      </w:r>
    </w:p>
    <w:p w:rsidR="00032B9B" w:rsidRDefault="00032B9B" w:rsidP="00932870">
      <w:pPr>
        <w:shd w:val="clear" w:color="auto" w:fill="FFFFFF"/>
        <w:ind w:right="50" w:firstLine="851"/>
        <w:jc w:val="center"/>
        <w:rPr>
          <w:sz w:val="28"/>
          <w:szCs w:val="28"/>
          <w:lang w:val="uk-UA"/>
        </w:rPr>
      </w:pPr>
    </w:p>
    <w:p w:rsidR="00032B9B" w:rsidRPr="00D063FD" w:rsidRDefault="00032B9B" w:rsidP="00932870">
      <w:pPr>
        <w:ind w:firstLine="851"/>
        <w:jc w:val="both"/>
        <w:rPr>
          <w:sz w:val="28"/>
          <w:szCs w:val="28"/>
          <w:lang w:val="uk-UA" w:eastAsia="uk-UA"/>
        </w:rPr>
      </w:pPr>
      <w:r w:rsidRPr="001D09C2">
        <w:rPr>
          <w:sz w:val="28"/>
          <w:szCs w:val="28"/>
          <w:lang w:val="uk-UA" w:eastAsia="uk-UA"/>
        </w:rPr>
        <w:t>Програму вступних випробувань з математики розроблено з урахуванням чинних програм з математики для 5 – 11 класів (лист Міністерства освіти і науки України</w:t>
      </w:r>
      <w:r>
        <w:rPr>
          <w:sz w:val="28"/>
          <w:szCs w:val="28"/>
          <w:lang w:val="uk-UA" w:eastAsia="uk-UA"/>
        </w:rPr>
        <w:t xml:space="preserve"> № 1/11-8269 від 17.08.2017 р.) </w:t>
      </w:r>
      <w:r w:rsidRPr="00D063FD">
        <w:rPr>
          <w:sz w:val="28"/>
          <w:szCs w:val="28"/>
          <w:lang w:val="uk-UA" w:eastAsia="uk-UA"/>
        </w:rPr>
        <w:t>та програм для профільного навчання учнів 10 – 11 класів (рівень стандарту, наказ Міністерства освіти і науки Ук</w:t>
      </w:r>
      <w:r>
        <w:rPr>
          <w:sz w:val="28"/>
          <w:szCs w:val="28"/>
          <w:lang w:val="uk-UA" w:eastAsia="uk-UA"/>
        </w:rPr>
        <w:t>раїни № 826 від 14.07.2016 р.)</w:t>
      </w:r>
      <w:r w:rsidR="00220126">
        <w:rPr>
          <w:sz w:val="28"/>
          <w:szCs w:val="28"/>
          <w:lang w:val="uk-UA" w:eastAsia="uk-UA"/>
        </w:rPr>
        <w:t>.</w:t>
      </w:r>
    </w:p>
    <w:p w:rsidR="00032B9B" w:rsidRPr="00196FBD" w:rsidRDefault="00032B9B" w:rsidP="00932870">
      <w:pPr>
        <w:ind w:firstLine="851"/>
        <w:jc w:val="both"/>
        <w:rPr>
          <w:sz w:val="28"/>
          <w:szCs w:val="28"/>
          <w:lang w:val="uk-UA" w:eastAsia="uk-UA"/>
        </w:rPr>
      </w:pPr>
      <w:r w:rsidRPr="00E90B73">
        <w:rPr>
          <w:sz w:val="28"/>
          <w:szCs w:val="28"/>
          <w:lang w:val="uk-UA" w:eastAsia="uk-UA"/>
        </w:rPr>
        <w:t>Вступн</w:t>
      </w:r>
      <w:r w:rsidR="00220126">
        <w:rPr>
          <w:sz w:val="28"/>
          <w:szCs w:val="28"/>
          <w:lang w:val="uk-UA" w:eastAsia="uk-UA"/>
        </w:rPr>
        <w:t>е</w:t>
      </w:r>
      <w:r w:rsidRPr="00E90B73">
        <w:rPr>
          <w:sz w:val="28"/>
          <w:szCs w:val="28"/>
          <w:lang w:val="uk-UA" w:eastAsia="uk-UA"/>
        </w:rPr>
        <w:t xml:space="preserve"> </w:t>
      </w:r>
      <w:r w:rsidR="00220126">
        <w:rPr>
          <w:sz w:val="28"/>
          <w:szCs w:val="28"/>
          <w:lang w:val="uk-UA" w:eastAsia="uk-UA"/>
        </w:rPr>
        <w:t>випробування</w:t>
      </w:r>
      <w:r w:rsidRPr="00E90B73">
        <w:rPr>
          <w:sz w:val="28"/>
          <w:szCs w:val="28"/>
          <w:lang w:val="uk-UA" w:eastAsia="uk-UA"/>
        </w:rPr>
        <w:t xml:space="preserve"> з математики відбувається в письмовій </w:t>
      </w:r>
      <w:r>
        <w:rPr>
          <w:sz w:val="28"/>
          <w:szCs w:val="28"/>
          <w:lang w:val="uk-UA" w:eastAsia="uk-UA"/>
        </w:rPr>
        <w:t>формі і триває 1</w:t>
      </w:r>
      <w:r w:rsidRPr="00611C9E">
        <w:rPr>
          <w:sz w:val="28"/>
          <w:szCs w:val="28"/>
          <w:lang w:eastAsia="uk-UA"/>
        </w:rPr>
        <w:t>2</w:t>
      </w:r>
      <w:r>
        <w:rPr>
          <w:sz w:val="28"/>
          <w:szCs w:val="28"/>
          <w:lang w:val="uk-UA" w:eastAsia="uk-UA"/>
        </w:rPr>
        <w:t xml:space="preserve">0 хвилин. </w:t>
      </w:r>
      <w:r w:rsidRPr="00196FBD">
        <w:rPr>
          <w:sz w:val="28"/>
          <w:szCs w:val="28"/>
          <w:shd w:val="clear" w:color="auto" w:fill="FFFFFF"/>
          <w:lang w:val="uk-UA"/>
        </w:rPr>
        <w:t>Загальна кількість</w:t>
      </w:r>
      <w:r>
        <w:rPr>
          <w:sz w:val="28"/>
          <w:szCs w:val="28"/>
          <w:shd w:val="clear" w:color="auto" w:fill="FFFFFF"/>
          <w:lang w:val="uk-UA"/>
        </w:rPr>
        <w:t xml:space="preserve"> завдань </w:t>
      </w:r>
      <w:r w:rsidRPr="00196FBD">
        <w:rPr>
          <w:sz w:val="28"/>
          <w:szCs w:val="28"/>
          <w:shd w:val="clear" w:color="auto" w:fill="FFFFFF"/>
          <w:lang w:val="uk-UA"/>
        </w:rPr>
        <w:t xml:space="preserve">– </w:t>
      </w:r>
      <w:r>
        <w:rPr>
          <w:sz w:val="28"/>
          <w:szCs w:val="28"/>
          <w:shd w:val="clear" w:color="auto" w:fill="FFFFFF"/>
          <w:lang w:val="uk-UA"/>
        </w:rPr>
        <w:t xml:space="preserve">30. Максимальна кількість набраних балів </w:t>
      </w:r>
      <w:r w:rsidRPr="00746B04">
        <w:rPr>
          <w:sz w:val="28"/>
          <w:szCs w:val="28"/>
          <w:shd w:val="clear" w:color="auto" w:fill="FFFFFF"/>
          <w:lang w:val="uk-UA"/>
        </w:rPr>
        <w:t>54.</w:t>
      </w:r>
    </w:p>
    <w:p w:rsidR="00032B9B" w:rsidRDefault="00032B9B" w:rsidP="00932870">
      <w:pPr>
        <w:pStyle w:val="a4"/>
        <w:spacing w:before="0" w:beforeAutospacing="0" w:after="0" w:afterAutospacing="0"/>
        <w:ind w:firstLine="851"/>
        <w:jc w:val="both"/>
        <w:rPr>
          <w:sz w:val="28"/>
          <w:szCs w:val="28"/>
          <w:shd w:val="clear" w:color="auto" w:fill="FFFFFF"/>
          <w:lang w:val="uk-UA"/>
        </w:rPr>
      </w:pPr>
      <w:r>
        <w:rPr>
          <w:sz w:val="28"/>
          <w:szCs w:val="28"/>
          <w:lang w:val="uk-UA" w:eastAsia="uk-UA"/>
        </w:rPr>
        <w:t xml:space="preserve">Тест з математики містить </w:t>
      </w:r>
      <w:r w:rsidRPr="00CD1A74">
        <w:rPr>
          <w:sz w:val="28"/>
          <w:szCs w:val="28"/>
          <w:shd w:val="clear" w:color="auto" w:fill="FFFFFF"/>
          <w:lang w:val="uk-UA"/>
        </w:rPr>
        <w:t>завдан</w:t>
      </w:r>
      <w:r>
        <w:rPr>
          <w:sz w:val="28"/>
          <w:szCs w:val="28"/>
          <w:shd w:val="clear" w:color="auto" w:fill="FFFFFF"/>
          <w:lang w:val="uk-UA"/>
        </w:rPr>
        <w:t>ня</w:t>
      </w:r>
      <w:r w:rsidRPr="00CD1A74">
        <w:rPr>
          <w:sz w:val="28"/>
          <w:szCs w:val="28"/>
          <w:shd w:val="clear" w:color="auto" w:fill="FFFFFF"/>
          <w:lang w:val="uk-UA"/>
        </w:rPr>
        <w:t xml:space="preserve"> </w:t>
      </w:r>
      <w:r>
        <w:rPr>
          <w:sz w:val="28"/>
          <w:szCs w:val="28"/>
          <w:shd w:val="clear" w:color="auto" w:fill="FFFFFF"/>
          <w:lang w:val="uk-UA"/>
        </w:rPr>
        <w:t>різних форм:</w:t>
      </w:r>
    </w:p>
    <w:p w:rsidR="00032B9B" w:rsidRDefault="00032B9B" w:rsidP="00D32C28">
      <w:pPr>
        <w:pStyle w:val="a4"/>
        <w:numPr>
          <w:ilvl w:val="0"/>
          <w:numId w:val="7"/>
        </w:numPr>
        <w:spacing w:before="0" w:beforeAutospacing="0" w:after="0" w:afterAutospacing="0"/>
        <w:jc w:val="both"/>
        <w:rPr>
          <w:sz w:val="28"/>
          <w:szCs w:val="28"/>
          <w:shd w:val="clear" w:color="auto" w:fill="FFFFFF"/>
          <w:lang w:val="uk-UA"/>
        </w:rPr>
      </w:pPr>
      <w:r>
        <w:rPr>
          <w:sz w:val="28"/>
          <w:szCs w:val="28"/>
          <w:shd w:val="clear" w:color="auto" w:fill="FFFFFF"/>
          <w:lang w:val="uk-UA"/>
        </w:rPr>
        <w:t xml:space="preserve">Завдання з вибором однієї правильної відповіді (№1-20). </w:t>
      </w:r>
    </w:p>
    <w:p w:rsidR="00032B9B" w:rsidRDefault="00032B9B" w:rsidP="00D32C28">
      <w:pPr>
        <w:pStyle w:val="a4"/>
        <w:numPr>
          <w:ilvl w:val="0"/>
          <w:numId w:val="7"/>
        </w:numPr>
        <w:spacing w:before="0" w:beforeAutospacing="0" w:after="0" w:afterAutospacing="0"/>
        <w:jc w:val="both"/>
        <w:rPr>
          <w:sz w:val="28"/>
          <w:szCs w:val="28"/>
          <w:shd w:val="clear" w:color="auto" w:fill="FFFFFF"/>
          <w:lang w:val="uk-UA"/>
        </w:rPr>
      </w:pPr>
      <w:r>
        <w:rPr>
          <w:sz w:val="28"/>
          <w:szCs w:val="28"/>
          <w:shd w:val="clear" w:color="auto" w:fill="FFFFFF"/>
          <w:lang w:val="uk-UA"/>
        </w:rPr>
        <w:t>Завдання на встановлення відповідності («логічні пари») (№21-24).</w:t>
      </w:r>
    </w:p>
    <w:p w:rsidR="00032B9B" w:rsidRPr="00CD1A74" w:rsidRDefault="00032B9B" w:rsidP="00D32C28">
      <w:pPr>
        <w:pStyle w:val="a4"/>
        <w:numPr>
          <w:ilvl w:val="0"/>
          <w:numId w:val="7"/>
        </w:numPr>
        <w:spacing w:before="0" w:beforeAutospacing="0" w:after="0" w:afterAutospacing="0"/>
        <w:jc w:val="both"/>
        <w:rPr>
          <w:sz w:val="28"/>
          <w:szCs w:val="28"/>
          <w:shd w:val="clear" w:color="auto" w:fill="FFFFFF"/>
          <w:lang w:val="uk-UA"/>
        </w:rPr>
      </w:pPr>
      <w:r>
        <w:rPr>
          <w:sz w:val="28"/>
          <w:szCs w:val="28"/>
          <w:shd w:val="clear" w:color="auto" w:fill="FFFFFF"/>
          <w:lang w:val="uk-UA"/>
        </w:rPr>
        <w:t>Завдання відкритої форми з короткою відповіддю (№25-30).</w:t>
      </w:r>
    </w:p>
    <w:p w:rsidR="00032B9B" w:rsidRPr="00932870" w:rsidRDefault="00032B9B" w:rsidP="00932870">
      <w:pPr>
        <w:pStyle w:val="a4"/>
        <w:spacing w:before="0" w:beforeAutospacing="0" w:after="0" w:afterAutospacing="0"/>
        <w:ind w:firstLine="851"/>
        <w:jc w:val="both"/>
        <w:rPr>
          <w:sz w:val="28"/>
          <w:szCs w:val="28"/>
          <w:shd w:val="clear" w:color="auto" w:fill="FFFFFF"/>
          <w:lang w:val="uk-UA"/>
        </w:rPr>
      </w:pPr>
      <w:r>
        <w:rPr>
          <w:sz w:val="28"/>
          <w:szCs w:val="28"/>
          <w:shd w:val="clear" w:color="auto" w:fill="FFFFFF"/>
          <w:lang w:val="uk-UA"/>
        </w:rPr>
        <w:t>Завдання з вибором однієї правильної відповіді (№1-20)</w:t>
      </w:r>
      <w:r w:rsidRPr="00932870">
        <w:rPr>
          <w:sz w:val="28"/>
          <w:szCs w:val="28"/>
          <w:shd w:val="clear" w:color="auto" w:fill="FFFFFF"/>
          <w:lang w:val="uk-UA"/>
        </w:rPr>
        <w:t xml:space="preserve"> будуть оцінюватися в 0 або 1 тестовий бал. 1 бал - якщо вказано правильну відповідь; 0 балів, вказано неправильну відповідь, або вказано більше однієї відповіді, або відповіді не надано.</w:t>
      </w:r>
    </w:p>
    <w:p w:rsidR="00032B9B" w:rsidRPr="00AA7167" w:rsidRDefault="00032B9B" w:rsidP="00932870">
      <w:pPr>
        <w:pStyle w:val="a4"/>
        <w:spacing w:before="0" w:beforeAutospacing="0" w:after="0" w:afterAutospacing="0"/>
        <w:ind w:firstLine="851"/>
        <w:jc w:val="both"/>
        <w:rPr>
          <w:sz w:val="28"/>
          <w:szCs w:val="28"/>
          <w:shd w:val="clear" w:color="auto" w:fill="FFFFFF"/>
          <w:lang w:val="uk-UA"/>
        </w:rPr>
      </w:pPr>
      <w:r>
        <w:rPr>
          <w:sz w:val="28"/>
          <w:szCs w:val="28"/>
          <w:shd w:val="clear" w:color="auto" w:fill="FFFFFF"/>
          <w:lang w:val="uk-UA"/>
        </w:rPr>
        <w:t xml:space="preserve">Завдання на встановлення відповідності («логічні пари») (№21-24) будуть </w:t>
      </w:r>
      <w:r w:rsidRPr="00AA7167">
        <w:rPr>
          <w:sz w:val="28"/>
          <w:szCs w:val="28"/>
          <w:shd w:val="clear" w:color="auto" w:fill="FFFFFF"/>
          <w:lang w:val="uk-UA"/>
        </w:rPr>
        <w:t>оцінюватис</w:t>
      </w:r>
      <w:r>
        <w:rPr>
          <w:sz w:val="28"/>
          <w:szCs w:val="28"/>
          <w:shd w:val="clear" w:color="auto" w:fill="FFFFFF"/>
          <w:lang w:val="uk-UA"/>
        </w:rPr>
        <w:t>ь</w:t>
      </w:r>
      <w:r w:rsidRPr="00AA7167">
        <w:rPr>
          <w:sz w:val="28"/>
          <w:szCs w:val="28"/>
          <w:shd w:val="clear" w:color="auto" w:fill="FFFFFF"/>
          <w:lang w:val="uk-UA"/>
        </w:rPr>
        <w:t xml:space="preserve"> в </w:t>
      </w:r>
      <w:r>
        <w:rPr>
          <w:sz w:val="28"/>
          <w:szCs w:val="28"/>
          <w:shd w:val="clear" w:color="auto" w:fill="FFFFFF"/>
          <w:lang w:val="uk-UA"/>
        </w:rPr>
        <w:t>0, 1, 2, 3 або 4</w:t>
      </w:r>
      <w:r w:rsidRPr="00AA7167">
        <w:rPr>
          <w:sz w:val="28"/>
          <w:szCs w:val="28"/>
          <w:shd w:val="clear" w:color="auto" w:fill="FFFFFF"/>
          <w:lang w:val="uk-UA"/>
        </w:rPr>
        <w:t xml:space="preserve"> тестових бали</w:t>
      </w:r>
      <w:r>
        <w:rPr>
          <w:sz w:val="28"/>
          <w:szCs w:val="28"/>
          <w:shd w:val="clear" w:color="auto" w:fill="FFFFFF"/>
          <w:lang w:val="uk-UA"/>
        </w:rPr>
        <w:t>. 1 бал</w:t>
      </w:r>
      <w:r w:rsidRPr="00AA7167">
        <w:rPr>
          <w:sz w:val="28"/>
          <w:szCs w:val="28"/>
          <w:shd w:val="clear" w:color="auto" w:fill="FFFFFF"/>
          <w:lang w:val="uk-UA"/>
        </w:rPr>
        <w:t xml:space="preserve"> </w:t>
      </w:r>
      <w:r>
        <w:rPr>
          <w:sz w:val="28"/>
          <w:szCs w:val="28"/>
          <w:shd w:val="clear" w:color="auto" w:fill="FFFFFF"/>
          <w:lang w:val="uk-UA"/>
        </w:rPr>
        <w:t>за</w:t>
      </w:r>
      <w:r w:rsidRPr="00AA7167">
        <w:rPr>
          <w:sz w:val="28"/>
          <w:szCs w:val="28"/>
          <w:shd w:val="clear" w:color="auto" w:fill="FFFFFF"/>
          <w:lang w:val="uk-UA"/>
        </w:rPr>
        <w:t xml:space="preserve"> </w:t>
      </w:r>
      <w:r>
        <w:rPr>
          <w:sz w:val="28"/>
          <w:szCs w:val="28"/>
          <w:shd w:val="clear" w:color="auto" w:fill="FFFFFF"/>
          <w:lang w:val="uk-UA"/>
        </w:rPr>
        <w:t xml:space="preserve">кожну </w:t>
      </w:r>
      <w:r w:rsidRPr="00AA7167">
        <w:rPr>
          <w:sz w:val="28"/>
          <w:szCs w:val="28"/>
          <w:shd w:val="clear" w:color="auto" w:fill="FFFFFF"/>
          <w:lang w:val="uk-UA"/>
        </w:rPr>
        <w:t>правильн</w:t>
      </w:r>
      <w:r>
        <w:rPr>
          <w:sz w:val="28"/>
          <w:szCs w:val="28"/>
          <w:shd w:val="clear" w:color="auto" w:fill="FFFFFF"/>
          <w:lang w:val="uk-UA"/>
        </w:rPr>
        <w:t>о встановлену відповідність («логічну пару»);</w:t>
      </w:r>
      <w:r w:rsidRPr="00AA7167">
        <w:rPr>
          <w:sz w:val="28"/>
          <w:szCs w:val="28"/>
          <w:shd w:val="clear" w:color="auto" w:fill="FFFFFF"/>
          <w:lang w:val="uk-UA"/>
        </w:rPr>
        <w:t xml:space="preserve"> 0 балів, якщо </w:t>
      </w:r>
      <w:r>
        <w:rPr>
          <w:sz w:val="28"/>
          <w:szCs w:val="28"/>
          <w:shd w:val="clear" w:color="auto" w:fill="FFFFFF"/>
          <w:lang w:val="uk-UA"/>
        </w:rPr>
        <w:t>не вказано жодної правильної логічної пари</w:t>
      </w:r>
      <w:r w:rsidRPr="00E232BE">
        <w:rPr>
          <w:sz w:val="28"/>
          <w:szCs w:val="28"/>
          <w:shd w:val="clear" w:color="auto" w:fill="FFFFFF"/>
          <w:lang w:val="uk-UA"/>
        </w:rPr>
        <w:t xml:space="preserve"> або завдання взагалі не виконано.</w:t>
      </w:r>
    </w:p>
    <w:p w:rsidR="00032B9B" w:rsidRDefault="00032B9B" w:rsidP="00932870">
      <w:pPr>
        <w:pStyle w:val="a4"/>
        <w:spacing w:before="0" w:beforeAutospacing="0" w:after="0" w:afterAutospacing="0"/>
        <w:ind w:firstLine="851"/>
        <w:jc w:val="both"/>
        <w:rPr>
          <w:rStyle w:val="a5"/>
          <w:sz w:val="28"/>
          <w:szCs w:val="28"/>
          <w:shd w:val="clear" w:color="auto" w:fill="FFFFFF"/>
          <w:lang w:val="uk-UA"/>
        </w:rPr>
      </w:pPr>
      <w:r>
        <w:rPr>
          <w:sz w:val="28"/>
          <w:szCs w:val="28"/>
          <w:shd w:val="clear" w:color="auto" w:fill="FFFFFF"/>
          <w:lang w:val="uk-UA"/>
        </w:rPr>
        <w:t xml:space="preserve">Завдання відкритої форми з короткою відповіддю (№25-30) оцінюються в 3 бали, якщо вказана правильна відповідь. 0 балів, якщо </w:t>
      </w:r>
      <w:r w:rsidRPr="00932870">
        <w:rPr>
          <w:sz w:val="28"/>
          <w:szCs w:val="28"/>
          <w:shd w:val="clear" w:color="auto" w:fill="FFFFFF"/>
          <w:lang w:val="uk-UA"/>
        </w:rPr>
        <w:t>вказано неправильну відповідь, або відповіді не надано.</w:t>
      </w:r>
    </w:p>
    <w:p w:rsidR="00032B9B" w:rsidRPr="00932870" w:rsidRDefault="00032B9B" w:rsidP="00932870">
      <w:pPr>
        <w:pStyle w:val="a4"/>
        <w:spacing w:before="0" w:beforeAutospacing="0" w:after="0" w:afterAutospacing="0"/>
        <w:ind w:firstLine="851"/>
        <w:jc w:val="both"/>
        <w:rPr>
          <w:sz w:val="28"/>
          <w:szCs w:val="28"/>
          <w:shd w:val="clear" w:color="auto" w:fill="FFFFFF"/>
          <w:lang w:val="uk-UA"/>
        </w:rPr>
      </w:pPr>
    </w:p>
    <w:p w:rsidR="00032B9B" w:rsidRDefault="00032B9B" w:rsidP="00932870">
      <w:pPr>
        <w:ind w:firstLine="851"/>
        <w:jc w:val="both"/>
        <w:rPr>
          <w:sz w:val="28"/>
          <w:szCs w:val="28"/>
          <w:lang w:val="uk-UA" w:eastAsia="uk-UA"/>
        </w:rPr>
      </w:pPr>
    </w:p>
    <w:p w:rsidR="00032B9B" w:rsidRPr="00DA5873" w:rsidRDefault="00032B9B" w:rsidP="00932870">
      <w:pPr>
        <w:ind w:firstLine="851"/>
        <w:jc w:val="both"/>
        <w:rPr>
          <w:sz w:val="28"/>
          <w:szCs w:val="28"/>
          <w:lang w:val="uk-UA" w:eastAsia="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746B04" w:rsidRDefault="00746B04"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r w:rsidRPr="0014495C">
        <w:rPr>
          <w:b/>
          <w:sz w:val="28"/>
          <w:szCs w:val="28"/>
          <w:lang w:val="uk-UA"/>
        </w:rPr>
        <w:lastRenderedPageBreak/>
        <w:t>Ц</w:t>
      </w:r>
      <w:r>
        <w:rPr>
          <w:b/>
          <w:sz w:val="28"/>
          <w:szCs w:val="28"/>
          <w:lang w:val="uk-UA"/>
        </w:rPr>
        <w:t>ІЛІ НАВЧАЛЬНОГО ПРЕДМЕТА</w:t>
      </w:r>
      <w:r w:rsidRPr="0014495C">
        <w:rPr>
          <w:b/>
          <w:sz w:val="28"/>
          <w:szCs w:val="28"/>
          <w:lang w:val="uk-UA"/>
        </w:rPr>
        <w:t>:</w:t>
      </w:r>
    </w:p>
    <w:p w:rsidR="00032B9B" w:rsidRDefault="00032B9B" w:rsidP="00932870">
      <w:pPr>
        <w:ind w:left="840" w:hanging="273"/>
        <w:jc w:val="center"/>
        <w:rPr>
          <w:b/>
          <w:sz w:val="28"/>
          <w:szCs w:val="28"/>
          <w:lang w:val="uk-UA"/>
        </w:rPr>
      </w:pPr>
    </w:p>
    <w:p w:rsidR="00032B9B" w:rsidRPr="00932870" w:rsidRDefault="00032B9B" w:rsidP="00932870">
      <w:pPr>
        <w:ind w:left="840" w:hanging="273"/>
        <w:jc w:val="both"/>
        <w:rPr>
          <w:b/>
          <w:sz w:val="28"/>
          <w:szCs w:val="28"/>
          <w:lang w:val="uk-UA"/>
        </w:rPr>
      </w:pPr>
      <w:r w:rsidRPr="00932870">
        <w:rPr>
          <w:b/>
          <w:sz w:val="28"/>
          <w:szCs w:val="28"/>
          <w:lang w:val="uk-UA"/>
        </w:rPr>
        <w:t>абітурієнт повинен знати:</w:t>
      </w:r>
    </w:p>
    <w:p w:rsidR="00032B9B" w:rsidRPr="00932870" w:rsidRDefault="00032B9B" w:rsidP="00932870">
      <w:pPr>
        <w:numPr>
          <w:ilvl w:val="0"/>
          <w:numId w:val="2"/>
        </w:numPr>
        <w:jc w:val="both"/>
        <w:rPr>
          <w:sz w:val="28"/>
          <w:szCs w:val="28"/>
          <w:lang w:val="uk-UA" w:eastAsia="uk-UA"/>
        </w:rPr>
      </w:pPr>
      <w:r w:rsidRPr="00932870">
        <w:rPr>
          <w:color w:val="000000"/>
          <w:sz w:val="28"/>
          <w:szCs w:val="28"/>
          <w:shd w:val="clear" w:color="auto" w:fill="FFFFFF"/>
          <w:lang w:val="uk-UA"/>
        </w:rPr>
        <w:t>означення пропорції; основну властивість пропорції.</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означення відсотка, правила виконання відсоткових розрахунків;</w:t>
      </w:r>
    </w:p>
    <w:p w:rsidR="00032B9B" w:rsidRPr="00932870" w:rsidRDefault="00032B9B" w:rsidP="00932870">
      <w:pPr>
        <w:numPr>
          <w:ilvl w:val="0"/>
          <w:numId w:val="2"/>
        </w:numPr>
        <w:jc w:val="both"/>
        <w:rPr>
          <w:sz w:val="28"/>
          <w:szCs w:val="28"/>
          <w:lang w:val="uk-UA" w:eastAsia="uk-UA"/>
        </w:rPr>
      </w:pPr>
      <w:r w:rsidRPr="00932870">
        <w:rPr>
          <w:iCs/>
          <w:color w:val="000000"/>
          <w:sz w:val="28"/>
          <w:szCs w:val="28"/>
          <w:shd w:val="clear" w:color="auto" w:fill="FFFFFF"/>
          <w:lang w:val="uk-UA"/>
        </w:rPr>
        <w:t>основну властивість</w:t>
      </w:r>
      <w:r w:rsidRPr="00932870">
        <w:rPr>
          <w:rStyle w:val="apple-converted-space"/>
          <w:color w:val="000000"/>
          <w:sz w:val="28"/>
          <w:szCs w:val="28"/>
          <w:shd w:val="clear" w:color="auto" w:fill="FFFFFF"/>
          <w:lang w:val="uk-UA"/>
        </w:rPr>
        <w:t> </w:t>
      </w:r>
      <w:r w:rsidRPr="00932870">
        <w:rPr>
          <w:color w:val="000000"/>
          <w:sz w:val="28"/>
          <w:szCs w:val="28"/>
          <w:shd w:val="clear" w:color="auto" w:fill="FFFFFF"/>
          <w:lang w:val="uk-UA"/>
        </w:rPr>
        <w:t>дробу; властивості степеня з цілим показником;</w:t>
      </w:r>
    </w:p>
    <w:p w:rsidR="00032B9B" w:rsidRPr="00932870" w:rsidRDefault="00032B9B" w:rsidP="00932870">
      <w:pPr>
        <w:numPr>
          <w:ilvl w:val="0"/>
          <w:numId w:val="2"/>
        </w:numPr>
        <w:jc w:val="both"/>
        <w:rPr>
          <w:sz w:val="28"/>
          <w:szCs w:val="28"/>
          <w:lang w:val="uk-UA" w:eastAsia="uk-UA"/>
        </w:rPr>
      </w:pPr>
      <w:r w:rsidRPr="00932870">
        <w:rPr>
          <w:iCs/>
          <w:color w:val="000000"/>
          <w:sz w:val="28"/>
          <w:szCs w:val="28"/>
          <w:shd w:val="clear" w:color="auto" w:fill="FFFFFF"/>
          <w:lang w:val="uk-UA"/>
        </w:rPr>
        <w:t>правила</w:t>
      </w:r>
      <w:r w:rsidRPr="00932870">
        <w:rPr>
          <w:color w:val="000000"/>
          <w:sz w:val="28"/>
          <w:szCs w:val="28"/>
          <w:shd w:val="clear" w:color="auto" w:fill="FFFFFF"/>
          <w:lang w:val="uk-UA"/>
        </w:rPr>
        <w:t>: додавання, віднімання, множення, ділення дробів, піднесення дробу до степеня;</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формулу коренів квадратного рівняння; способи розв’язування неповних квадратних рівнянь; формулу розкладання квадратного тричлена на множники. Теорему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w:t>
      </w:r>
    </w:p>
    <w:p w:rsidR="00032B9B" w:rsidRPr="00932870" w:rsidRDefault="00032B9B" w:rsidP="00932870">
      <w:pPr>
        <w:numPr>
          <w:ilvl w:val="0"/>
          <w:numId w:val="2"/>
        </w:numPr>
        <w:jc w:val="both"/>
        <w:rPr>
          <w:sz w:val="28"/>
          <w:szCs w:val="28"/>
          <w:lang w:val="uk-UA" w:eastAsia="uk-UA"/>
        </w:rPr>
      </w:pPr>
      <w:r w:rsidRPr="00932870">
        <w:rPr>
          <w:rStyle w:val="apple-style-span"/>
          <w:iCs/>
          <w:color w:val="000000"/>
          <w:sz w:val="28"/>
          <w:szCs w:val="28"/>
          <w:shd w:val="clear" w:color="auto" w:fill="FFFFFF"/>
          <w:lang w:val="uk-UA"/>
        </w:rPr>
        <w:t>означення і властивості</w:t>
      </w:r>
      <w:r w:rsidRPr="00932870">
        <w:rPr>
          <w:rStyle w:val="apple-converted-space"/>
          <w:color w:val="000000"/>
          <w:sz w:val="28"/>
          <w:szCs w:val="28"/>
          <w:shd w:val="clear" w:color="auto" w:fill="FFFFFF"/>
          <w:lang w:val="uk-UA"/>
        </w:rPr>
        <w:t xml:space="preserve"> </w:t>
      </w:r>
      <w:r w:rsidRPr="00932870">
        <w:rPr>
          <w:rStyle w:val="apple-style-span"/>
          <w:color w:val="000000"/>
          <w:sz w:val="28"/>
          <w:szCs w:val="28"/>
          <w:shd w:val="clear" w:color="auto" w:fill="FFFFFF"/>
          <w:lang w:val="uk-UA"/>
        </w:rPr>
        <w:t>арифметичної й геометричної прогресій;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поняття функції, властивості та графіки функцій;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поняття ірраціонального рівняння;</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поняття степеня з раціональним показником, властивості степенів;</w:t>
      </w:r>
    </w:p>
    <w:p w:rsidR="00032B9B" w:rsidRDefault="00032B9B" w:rsidP="00932870">
      <w:pPr>
        <w:numPr>
          <w:ilvl w:val="0"/>
          <w:numId w:val="2"/>
        </w:numPr>
        <w:jc w:val="both"/>
        <w:rPr>
          <w:sz w:val="28"/>
          <w:szCs w:val="28"/>
          <w:lang w:val="uk-UA" w:eastAsia="uk-UA"/>
        </w:rPr>
      </w:pPr>
      <w:r w:rsidRPr="00932870">
        <w:rPr>
          <w:sz w:val="28"/>
          <w:szCs w:val="28"/>
          <w:lang w:val="uk-UA" w:eastAsia="uk-UA"/>
        </w:rPr>
        <w:t xml:space="preserve">поняття </w:t>
      </w:r>
      <w:proofErr w:type="spellStart"/>
      <w:r w:rsidRPr="00932870">
        <w:rPr>
          <w:sz w:val="28"/>
          <w:szCs w:val="28"/>
          <w:lang w:val="uk-UA" w:eastAsia="uk-UA"/>
        </w:rPr>
        <w:t>показникових</w:t>
      </w:r>
      <w:proofErr w:type="spellEnd"/>
      <w:r w:rsidRPr="00932870">
        <w:rPr>
          <w:sz w:val="28"/>
          <w:szCs w:val="28"/>
          <w:lang w:val="uk-UA" w:eastAsia="uk-UA"/>
        </w:rPr>
        <w:t>, логарифмічних</w:t>
      </w:r>
      <w:r>
        <w:rPr>
          <w:sz w:val="28"/>
          <w:szCs w:val="28"/>
          <w:lang w:val="uk-UA" w:eastAsia="uk-UA"/>
        </w:rPr>
        <w:t xml:space="preserve"> рівнянь та нерівностей. Способи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поняття радіанного та градусного вимірювання кутів, основні співвідношення між тригонометричними функціями, основні тригонометричні формули;</w:t>
      </w:r>
    </w:p>
    <w:p w:rsidR="00032B9B" w:rsidRDefault="00032B9B" w:rsidP="00932870">
      <w:pPr>
        <w:numPr>
          <w:ilvl w:val="0"/>
          <w:numId w:val="2"/>
        </w:numPr>
        <w:jc w:val="both"/>
        <w:rPr>
          <w:sz w:val="28"/>
          <w:szCs w:val="28"/>
          <w:lang w:val="uk-UA" w:eastAsia="uk-UA"/>
        </w:rPr>
      </w:pPr>
      <w:r>
        <w:rPr>
          <w:sz w:val="28"/>
          <w:szCs w:val="28"/>
          <w:lang w:val="uk-UA" w:eastAsia="uk-UA"/>
        </w:rPr>
        <w:t>поняття тригонометричних рівнянь та нерівностей. Способи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поняття лінійних нерівностей з однією змінною, квадратичних нерівностей, системи двох нерівностей з однією змінною;</w:t>
      </w:r>
    </w:p>
    <w:p w:rsidR="00032B9B" w:rsidRDefault="00032B9B" w:rsidP="00932870">
      <w:pPr>
        <w:numPr>
          <w:ilvl w:val="0"/>
          <w:numId w:val="2"/>
        </w:numPr>
        <w:jc w:val="both"/>
        <w:rPr>
          <w:sz w:val="28"/>
          <w:szCs w:val="28"/>
          <w:lang w:val="uk-UA" w:eastAsia="uk-UA"/>
        </w:rPr>
      </w:pPr>
      <w:r>
        <w:rPr>
          <w:sz w:val="28"/>
          <w:szCs w:val="28"/>
          <w:lang w:val="uk-UA" w:eastAsia="uk-UA"/>
        </w:rPr>
        <w:t>поняття дробово-раціональних нерівностей, методи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поняття системи нелінійних рівнянь, нерівностей, методи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властивості границі функції в точці, правила знаходження границі функції в точці;</w:t>
      </w:r>
    </w:p>
    <w:p w:rsidR="00032B9B" w:rsidRDefault="00032B9B" w:rsidP="00932870">
      <w:pPr>
        <w:numPr>
          <w:ilvl w:val="0"/>
          <w:numId w:val="2"/>
        </w:numPr>
        <w:jc w:val="both"/>
        <w:rPr>
          <w:sz w:val="28"/>
          <w:szCs w:val="28"/>
          <w:lang w:val="uk-UA" w:eastAsia="uk-UA"/>
        </w:rPr>
      </w:pPr>
      <w:r>
        <w:rPr>
          <w:sz w:val="28"/>
          <w:szCs w:val="28"/>
          <w:lang w:val="uk-UA" w:eastAsia="uk-UA"/>
        </w:rPr>
        <w:t>поняття похідної, формули диференціювання, рівняння дотичної до графіка функції, правило знаходження похідної складної функції;</w:t>
      </w:r>
    </w:p>
    <w:p w:rsidR="00032B9B" w:rsidRDefault="00032B9B" w:rsidP="00932870">
      <w:pPr>
        <w:numPr>
          <w:ilvl w:val="0"/>
          <w:numId w:val="2"/>
        </w:numPr>
        <w:jc w:val="both"/>
        <w:rPr>
          <w:sz w:val="28"/>
          <w:szCs w:val="28"/>
          <w:lang w:val="uk-UA" w:eastAsia="uk-UA"/>
        </w:rPr>
      </w:pPr>
      <w:r>
        <w:rPr>
          <w:sz w:val="28"/>
          <w:szCs w:val="28"/>
          <w:lang w:val="uk-UA" w:eastAsia="uk-UA"/>
        </w:rPr>
        <w:t>правила дослідження функції на монотонність та екстремуми, схема дослідження функцій та побудова їх графіків;</w:t>
      </w:r>
    </w:p>
    <w:p w:rsidR="00032B9B" w:rsidRDefault="00032B9B" w:rsidP="00932870">
      <w:pPr>
        <w:numPr>
          <w:ilvl w:val="0"/>
          <w:numId w:val="2"/>
        </w:numPr>
        <w:jc w:val="both"/>
        <w:rPr>
          <w:sz w:val="28"/>
          <w:szCs w:val="28"/>
          <w:lang w:val="uk-UA" w:eastAsia="uk-UA"/>
        </w:rPr>
      </w:pPr>
      <w:r>
        <w:rPr>
          <w:sz w:val="28"/>
          <w:szCs w:val="28"/>
          <w:lang w:val="uk-UA" w:eastAsia="uk-UA"/>
        </w:rPr>
        <w:t>правило дослідження функцій на найбільше та найменше значення функції на проміжку;</w:t>
      </w:r>
    </w:p>
    <w:p w:rsidR="00032B9B" w:rsidRDefault="00032B9B" w:rsidP="00932870">
      <w:pPr>
        <w:numPr>
          <w:ilvl w:val="0"/>
          <w:numId w:val="2"/>
        </w:numPr>
        <w:jc w:val="both"/>
        <w:rPr>
          <w:sz w:val="28"/>
          <w:szCs w:val="28"/>
          <w:lang w:val="uk-UA" w:eastAsia="uk-UA"/>
        </w:rPr>
      </w:pPr>
      <w:r>
        <w:rPr>
          <w:sz w:val="28"/>
          <w:szCs w:val="28"/>
          <w:lang w:val="uk-UA" w:eastAsia="uk-UA"/>
        </w:rPr>
        <w:t xml:space="preserve">формули знаходження первісних функцій, формули інтегрування функцій, формулу </w:t>
      </w:r>
      <w:proofErr w:type="spellStart"/>
      <w:r>
        <w:rPr>
          <w:sz w:val="28"/>
          <w:szCs w:val="28"/>
          <w:lang w:val="uk-UA" w:eastAsia="uk-UA"/>
        </w:rPr>
        <w:t>Ньютона-Лейбніца</w:t>
      </w:r>
      <w:proofErr w:type="spellEnd"/>
      <w:r>
        <w:rPr>
          <w:sz w:val="28"/>
          <w:szCs w:val="28"/>
          <w:lang w:val="uk-UA" w:eastAsia="uk-UA"/>
        </w:rPr>
        <w:t>;</w:t>
      </w:r>
    </w:p>
    <w:p w:rsidR="00032B9B" w:rsidRDefault="00032B9B" w:rsidP="00932870">
      <w:pPr>
        <w:numPr>
          <w:ilvl w:val="0"/>
          <w:numId w:val="2"/>
        </w:numPr>
        <w:jc w:val="both"/>
        <w:rPr>
          <w:sz w:val="28"/>
          <w:szCs w:val="28"/>
          <w:lang w:val="uk-UA" w:eastAsia="uk-UA"/>
        </w:rPr>
      </w:pPr>
      <w:r>
        <w:rPr>
          <w:sz w:val="28"/>
          <w:szCs w:val="28"/>
          <w:lang w:val="uk-UA" w:eastAsia="uk-UA"/>
        </w:rPr>
        <w:t>формули обчислення площ плоских фігур за допомогою визначеного інтеграла;</w:t>
      </w:r>
    </w:p>
    <w:p w:rsidR="00032B9B" w:rsidRDefault="00032B9B" w:rsidP="00932870">
      <w:pPr>
        <w:numPr>
          <w:ilvl w:val="0"/>
          <w:numId w:val="2"/>
        </w:numPr>
        <w:jc w:val="both"/>
        <w:rPr>
          <w:sz w:val="28"/>
          <w:szCs w:val="28"/>
          <w:lang w:val="uk-UA" w:eastAsia="uk-UA"/>
        </w:rPr>
      </w:pPr>
      <w:r>
        <w:rPr>
          <w:sz w:val="28"/>
          <w:szCs w:val="28"/>
          <w:lang w:val="uk-UA" w:eastAsia="uk-UA"/>
        </w:rPr>
        <w:t>означення перестановок, розміщень, сполук, формули їх обчислення;</w:t>
      </w:r>
    </w:p>
    <w:p w:rsidR="00032B9B" w:rsidRDefault="00032B9B" w:rsidP="00932870">
      <w:pPr>
        <w:numPr>
          <w:ilvl w:val="0"/>
          <w:numId w:val="2"/>
        </w:numPr>
        <w:jc w:val="both"/>
        <w:rPr>
          <w:sz w:val="28"/>
          <w:szCs w:val="28"/>
          <w:lang w:val="uk-UA" w:eastAsia="uk-UA"/>
        </w:rPr>
      </w:pPr>
      <w:r>
        <w:rPr>
          <w:sz w:val="28"/>
          <w:szCs w:val="28"/>
          <w:lang w:val="uk-UA" w:eastAsia="uk-UA"/>
        </w:rPr>
        <w:t>поняття ймовірності подій;</w:t>
      </w:r>
    </w:p>
    <w:p w:rsidR="00032B9B" w:rsidRDefault="00032B9B" w:rsidP="00932870">
      <w:pPr>
        <w:numPr>
          <w:ilvl w:val="0"/>
          <w:numId w:val="2"/>
        </w:numPr>
        <w:jc w:val="both"/>
        <w:rPr>
          <w:sz w:val="28"/>
          <w:szCs w:val="28"/>
          <w:lang w:val="uk-UA" w:eastAsia="uk-UA"/>
        </w:rPr>
      </w:pPr>
      <w:r>
        <w:rPr>
          <w:sz w:val="28"/>
          <w:szCs w:val="28"/>
          <w:lang w:val="uk-UA" w:eastAsia="uk-UA"/>
        </w:rPr>
        <w:t>поняття вектора, правила дій над векторами, формули модуля вектора, скалярного добутку, кута між векторами, координати середини відрізка;</w:t>
      </w:r>
    </w:p>
    <w:p w:rsidR="00032B9B" w:rsidRDefault="00032B9B" w:rsidP="00932870">
      <w:pPr>
        <w:numPr>
          <w:ilvl w:val="0"/>
          <w:numId w:val="2"/>
        </w:numPr>
        <w:jc w:val="both"/>
        <w:rPr>
          <w:sz w:val="28"/>
          <w:szCs w:val="28"/>
          <w:lang w:val="uk-UA" w:eastAsia="uk-UA"/>
        </w:rPr>
      </w:pPr>
      <w:r>
        <w:rPr>
          <w:sz w:val="28"/>
          <w:szCs w:val="28"/>
          <w:lang w:val="uk-UA" w:eastAsia="uk-UA"/>
        </w:rPr>
        <w:t>аксіоми планіметрії, властивості трикутника, чотирикутників, теорему синусів і косинусів, формули площ плоских фігур;</w:t>
      </w:r>
    </w:p>
    <w:p w:rsidR="00032B9B" w:rsidRDefault="00032B9B" w:rsidP="00932870">
      <w:pPr>
        <w:numPr>
          <w:ilvl w:val="0"/>
          <w:numId w:val="2"/>
        </w:numPr>
        <w:jc w:val="both"/>
        <w:rPr>
          <w:sz w:val="28"/>
          <w:szCs w:val="28"/>
          <w:lang w:val="uk-UA" w:eastAsia="uk-UA"/>
        </w:rPr>
      </w:pPr>
      <w:r>
        <w:rPr>
          <w:sz w:val="28"/>
          <w:szCs w:val="28"/>
          <w:lang w:val="uk-UA" w:eastAsia="uk-UA"/>
        </w:rPr>
        <w:t xml:space="preserve">взаємне розміщення прямих у просторі, ознаки паралельності і перпендикулярності прямої і площини, ознаки паралельності і </w:t>
      </w:r>
      <w:r>
        <w:rPr>
          <w:sz w:val="28"/>
          <w:szCs w:val="28"/>
          <w:lang w:val="uk-UA" w:eastAsia="uk-UA"/>
        </w:rPr>
        <w:lastRenderedPageBreak/>
        <w:t>перпендикулярності площин;</w:t>
      </w:r>
    </w:p>
    <w:p w:rsidR="00032B9B" w:rsidRDefault="00032B9B" w:rsidP="00932870">
      <w:pPr>
        <w:numPr>
          <w:ilvl w:val="0"/>
          <w:numId w:val="2"/>
        </w:numPr>
        <w:jc w:val="both"/>
        <w:rPr>
          <w:sz w:val="28"/>
          <w:szCs w:val="28"/>
          <w:lang w:val="uk-UA" w:eastAsia="uk-UA"/>
        </w:rPr>
      </w:pPr>
      <w:r>
        <w:rPr>
          <w:sz w:val="28"/>
          <w:szCs w:val="28"/>
          <w:lang w:val="uk-UA" w:eastAsia="uk-UA"/>
        </w:rPr>
        <w:t>теорему про три перпендикуляри, про перпендикуляр і похилі до площини, означення і властивості двохгранних кутів;</w:t>
      </w:r>
    </w:p>
    <w:p w:rsidR="00032B9B" w:rsidRDefault="00032B9B" w:rsidP="00932870">
      <w:pPr>
        <w:numPr>
          <w:ilvl w:val="0"/>
          <w:numId w:val="2"/>
        </w:numPr>
        <w:jc w:val="both"/>
        <w:rPr>
          <w:sz w:val="28"/>
          <w:szCs w:val="28"/>
          <w:lang w:val="uk-UA" w:eastAsia="uk-UA"/>
        </w:rPr>
      </w:pPr>
      <w:r>
        <w:rPr>
          <w:sz w:val="28"/>
          <w:szCs w:val="28"/>
          <w:lang w:val="uk-UA" w:eastAsia="uk-UA"/>
        </w:rPr>
        <w:t>властивості многогранників (призма, паралелепіпед, піраміда). Формули площ поверхонь та об’ємів многогранників;</w:t>
      </w:r>
    </w:p>
    <w:p w:rsidR="00032B9B" w:rsidRDefault="00032B9B" w:rsidP="00932870">
      <w:pPr>
        <w:numPr>
          <w:ilvl w:val="0"/>
          <w:numId w:val="2"/>
        </w:numPr>
        <w:jc w:val="both"/>
        <w:rPr>
          <w:sz w:val="28"/>
          <w:szCs w:val="28"/>
          <w:lang w:val="uk-UA" w:eastAsia="uk-UA"/>
        </w:rPr>
      </w:pPr>
      <w:r>
        <w:rPr>
          <w:sz w:val="28"/>
          <w:szCs w:val="28"/>
          <w:lang w:val="uk-UA" w:eastAsia="uk-UA"/>
        </w:rPr>
        <w:t>властивості тіл обертання (циліндр, конус, куля, сфера). Формули площ поверхонь та об’ємів тіл обертання.</w:t>
      </w:r>
    </w:p>
    <w:p w:rsidR="00032B9B" w:rsidRDefault="00032B9B" w:rsidP="00932870">
      <w:pPr>
        <w:ind w:left="567"/>
        <w:jc w:val="both"/>
        <w:rPr>
          <w:b/>
          <w:sz w:val="28"/>
          <w:szCs w:val="28"/>
          <w:lang w:val="uk-UA"/>
        </w:rPr>
      </w:pPr>
      <w:r w:rsidRPr="0014495C">
        <w:rPr>
          <w:b/>
          <w:sz w:val="28"/>
          <w:szCs w:val="28"/>
          <w:lang w:val="uk-UA"/>
        </w:rPr>
        <w:t>абітурієнт повинен уміти</w:t>
      </w:r>
      <w:r>
        <w:rPr>
          <w:b/>
          <w:sz w:val="28"/>
          <w:szCs w:val="28"/>
          <w:lang w:val="uk-UA"/>
        </w:rPr>
        <w:t>:</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відношення чисел і величин; </w:t>
      </w:r>
      <w:r w:rsidRPr="00932870">
        <w:rPr>
          <w:color w:val="000000"/>
          <w:sz w:val="28"/>
          <w:szCs w:val="28"/>
          <w:shd w:val="clear" w:color="auto" w:fill="FFFFFF"/>
          <w:lang w:val="uk-UA"/>
        </w:rPr>
        <w:t>знаходити невідомого члена пропорції; записувати відсотки у вигляді звичайного і десяткового дробів; розв’язувати три основні задачі на відсотки; задачі на пропорційні величини і пропорційний поділ;</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скорочувати дроби; зводити дроби до нового (спільного) знаменника; знаходити суми, різниці, добутку, частки дробів;</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коренів квадратних рівнянь різних видів; застосовувати теореми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 xml:space="preserve"> і оберненої до неї теореми; розкладати квадратний тричлен на множники; знаходити корені рівнянь, що зводяться до квадратних; складати і розв’язування квадратні рівняння і рівняння, що зводяться до них, як математичних моделей текстових задач.</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члени прогресій; задавати прогресії за даними їх членами або співвідношеннями між ними; </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обчислювати суми перших</w:t>
      </w:r>
      <w:r w:rsidRPr="00932870">
        <w:rPr>
          <w:rStyle w:val="apple-converted-space"/>
          <w:color w:val="000000"/>
          <w:sz w:val="28"/>
          <w:szCs w:val="28"/>
          <w:shd w:val="clear" w:color="auto" w:fill="FFFFFF"/>
          <w:lang w:val="uk-UA"/>
        </w:rPr>
        <w:t> </w:t>
      </w:r>
      <w:r w:rsidRPr="00932870">
        <w:rPr>
          <w:rStyle w:val="apple-style-span"/>
          <w:i/>
          <w:iCs/>
          <w:color w:val="000000"/>
          <w:sz w:val="28"/>
          <w:szCs w:val="28"/>
          <w:shd w:val="clear" w:color="auto" w:fill="FFFFFF"/>
          <w:lang w:val="uk-UA"/>
        </w:rPr>
        <w:t>n</w:t>
      </w:r>
      <w:r w:rsidRPr="00932870">
        <w:rPr>
          <w:rStyle w:val="apple-converted-space"/>
          <w:color w:val="000000"/>
          <w:sz w:val="28"/>
          <w:szCs w:val="28"/>
          <w:shd w:val="clear" w:color="auto" w:fill="FFFFFF"/>
          <w:lang w:val="uk-UA"/>
        </w:rPr>
        <w:t> </w:t>
      </w:r>
      <w:r w:rsidRPr="00932870">
        <w:rPr>
          <w:rStyle w:val="apple-style-span"/>
          <w:color w:val="000000"/>
          <w:sz w:val="28"/>
          <w:szCs w:val="28"/>
          <w:shd w:val="clear" w:color="auto" w:fill="FFFFFF"/>
          <w:lang w:val="uk-UA"/>
        </w:rPr>
        <w:t xml:space="preserve">членів арифметичної й геометричної прогресій; </w:t>
      </w:r>
    </w:p>
    <w:p w:rsidR="00032B9B" w:rsidRPr="00932870" w:rsidRDefault="00032B9B" w:rsidP="00932870">
      <w:pPr>
        <w:numPr>
          <w:ilvl w:val="0"/>
          <w:numId w:val="2"/>
        </w:numPr>
        <w:jc w:val="both"/>
        <w:rPr>
          <w:sz w:val="28"/>
          <w:szCs w:val="28"/>
          <w:lang w:val="uk-UA" w:eastAsia="uk-UA"/>
        </w:rPr>
      </w:pPr>
      <w:r w:rsidRPr="00932870">
        <w:rPr>
          <w:rStyle w:val="apple-style-span"/>
          <w:color w:val="000000"/>
          <w:sz w:val="28"/>
          <w:szCs w:val="28"/>
          <w:shd w:val="clear" w:color="auto" w:fill="FFFFFF"/>
          <w:lang w:val="uk-UA"/>
        </w:rPr>
        <w:t>використовувати формули загальних членів і сум прогресій для знаходження невідомих елементів прогресій.</w:t>
      </w:r>
    </w:p>
    <w:p w:rsidR="00032B9B" w:rsidRPr="00932870" w:rsidRDefault="00032B9B" w:rsidP="00932870">
      <w:pPr>
        <w:numPr>
          <w:ilvl w:val="0"/>
          <w:numId w:val="2"/>
        </w:numPr>
        <w:jc w:val="both"/>
        <w:rPr>
          <w:sz w:val="28"/>
          <w:szCs w:val="28"/>
          <w:lang w:val="uk-UA" w:eastAsia="uk-UA"/>
        </w:rPr>
      </w:pPr>
      <w:r w:rsidRPr="00932870">
        <w:rPr>
          <w:sz w:val="28"/>
          <w:szCs w:val="28"/>
          <w:lang w:val="uk-UA"/>
        </w:rPr>
        <w:t xml:space="preserve">знаходити </w:t>
      </w:r>
      <w:r w:rsidRPr="00932870">
        <w:rPr>
          <w:sz w:val="28"/>
          <w:szCs w:val="28"/>
          <w:lang w:val="uk-UA" w:eastAsia="uk-UA"/>
        </w:rPr>
        <w:t>область визначення функції, будувати графіки функцій;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ірраціональне рівняння;</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виразів зі степенями;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показникові, логарифмічні рівнянні та нерівності;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тригонометричних виразів та доведення тотожностей;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тригонометричні рівняння та нерівності;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лінійні, квадратичні нерівності, системи двох нерівностей з однією змінною;</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дробово-раціональні нерівності;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системи нелінійних рівнянь, нерівностей;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знаходити границі функції в точці;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диференціювати функції, складати рівняння дотичної до графіка функції, знаходити похідні складних функцій;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досліджувати функції та будувати їх графіки;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досліджувати функції на найбільше та найменше значення функції на проміжку;</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знаходити первісні функцій, невизначені інтеграли, обчислювати визначені інтеграли;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геометрично зображати плоскі фігури та обчислювати їх площі;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комбінаторні задачі, рівняння з використанням формул перестановок, розміщення, сполук;</w:t>
      </w:r>
    </w:p>
    <w:p w:rsidR="00032B9B" w:rsidRPr="00932870" w:rsidRDefault="00032B9B" w:rsidP="00932870">
      <w:pPr>
        <w:numPr>
          <w:ilvl w:val="0"/>
          <w:numId w:val="2"/>
        </w:numPr>
        <w:jc w:val="both"/>
        <w:rPr>
          <w:sz w:val="28"/>
          <w:szCs w:val="28"/>
          <w:lang w:val="uk-UA" w:eastAsia="uk-UA"/>
        </w:rPr>
      </w:pPr>
      <w:r w:rsidRPr="00932870">
        <w:rPr>
          <w:iCs/>
          <w:sz w:val="28"/>
          <w:szCs w:val="28"/>
          <w:lang w:val="uk-UA"/>
        </w:rPr>
        <w:lastRenderedPageBreak/>
        <w:t>обчислювати</w:t>
      </w:r>
      <w:r w:rsidRPr="00932870">
        <w:rPr>
          <w:sz w:val="28"/>
          <w:szCs w:val="28"/>
          <w:lang w:val="uk-UA"/>
        </w:rPr>
        <w:t xml:space="preserve"> ймовірність події, користуючись її означенням і комбінаторними схемами;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знаходити координати вектора, модуль вектора, виконувати дії над векторами, розв’язувати задачі з використовуванням скалярного добутку, знаходити координати середини відрізка;</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геометричні задачі з використанням властивостей трикутника, чотирикутників, теореми Піфагора, теореми синусів і косинусів, тригонометричних функцій гострого кута, формул площ плоских фігур;</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задачі з використанням ознак паралельності і перпендикулярності прямих і площин;</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будувати кути між прямою і площиною, лінійні кути двохгранних кутів між площинами;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многогранників, будувати їх перерізи;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тіл обертання, будувати їх перерізи.</w:t>
      </w:r>
    </w:p>
    <w:p w:rsidR="00032B9B" w:rsidRPr="00932870" w:rsidRDefault="00032B9B" w:rsidP="00932870">
      <w:pPr>
        <w:jc w:val="both"/>
        <w:rPr>
          <w:sz w:val="28"/>
          <w:szCs w:val="28"/>
          <w:lang w:val="uk-UA" w:eastAsia="uk-UA"/>
        </w:rPr>
      </w:pPr>
    </w:p>
    <w:p w:rsidR="00032B9B" w:rsidRDefault="00032B9B" w:rsidP="00932870">
      <w:pPr>
        <w:jc w:val="center"/>
        <w:rPr>
          <w:b/>
          <w:sz w:val="28"/>
          <w:szCs w:val="28"/>
          <w:lang w:val="uk-UA"/>
        </w:rPr>
      </w:pPr>
      <w:r w:rsidRPr="00932870">
        <w:rPr>
          <w:sz w:val="28"/>
          <w:szCs w:val="28"/>
          <w:lang w:val="uk-UA" w:eastAsia="uk-UA"/>
        </w:rPr>
        <w:br w:type="page"/>
      </w:r>
      <w:r>
        <w:rPr>
          <w:b/>
          <w:sz w:val="28"/>
          <w:szCs w:val="28"/>
          <w:lang w:val="uk-UA"/>
        </w:rPr>
        <w:lastRenderedPageBreak/>
        <w:t xml:space="preserve">ЗМІСТ ПРОГРАМИ ДЛЯ </w:t>
      </w:r>
      <w:r w:rsidR="00220126">
        <w:rPr>
          <w:b/>
          <w:sz w:val="28"/>
          <w:szCs w:val="28"/>
          <w:lang w:val="uk-UA"/>
        </w:rPr>
        <w:t>ВСТУПНИХ ВИПРОБУВАНЬ</w:t>
      </w:r>
    </w:p>
    <w:p w:rsidR="00032B9B" w:rsidRDefault="00032B9B" w:rsidP="00932870">
      <w:pPr>
        <w:jc w:val="center"/>
        <w:rPr>
          <w:b/>
          <w:sz w:val="28"/>
          <w:szCs w:val="28"/>
          <w:lang w:val="uk-UA"/>
        </w:rPr>
      </w:pPr>
    </w:p>
    <w:p w:rsidR="00032B9B" w:rsidRPr="007D48C8" w:rsidRDefault="00032B9B" w:rsidP="00932870">
      <w:pPr>
        <w:numPr>
          <w:ilvl w:val="0"/>
          <w:numId w:val="3"/>
        </w:numPr>
        <w:ind w:left="0" w:firstLine="851"/>
        <w:jc w:val="both"/>
        <w:rPr>
          <w:b/>
          <w:sz w:val="28"/>
          <w:szCs w:val="28"/>
          <w:lang w:val="uk-UA"/>
        </w:rPr>
      </w:pPr>
      <w:r w:rsidRPr="007D48C8">
        <w:rPr>
          <w:b/>
          <w:sz w:val="28"/>
          <w:szCs w:val="28"/>
          <w:lang w:val="uk-UA"/>
        </w:rPr>
        <w:t xml:space="preserve">Відношення та пропорції: </w:t>
      </w:r>
      <w:r>
        <w:rPr>
          <w:sz w:val="28"/>
          <w:szCs w:val="28"/>
          <w:lang w:val="uk-UA"/>
        </w:rPr>
        <w:t>в</w:t>
      </w:r>
      <w:r w:rsidRPr="007D48C8">
        <w:rPr>
          <w:color w:val="000000"/>
          <w:sz w:val="28"/>
          <w:szCs w:val="28"/>
          <w:shd w:val="clear" w:color="auto" w:fill="FFFFFF"/>
          <w:lang w:val="uk-UA"/>
        </w:rPr>
        <w:t>ідношення. Основна властивість відношення. Пропорція. Основна властивість пропорції. Розв’язування рівнянь на основі властивості пропорції. Відсоткове відношення двох чисел. Відсоткові розрахунки. Задачі економічного змісту. П</w:t>
      </w:r>
      <w:r w:rsidRPr="007D48C8">
        <w:rPr>
          <w:color w:val="000000"/>
          <w:spacing w:val="-10"/>
          <w:sz w:val="28"/>
          <w:szCs w:val="28"/>
          <w:shd w:val="clear" w:color="auto" w:fill="FFFFFF"/>
          <w:lang w:val="uk-UA"/>
        </w:rPr>
        <w:t>ряма пропорційна залежність. Задачі на пропорційний поділ</w:t>
      </w:r>
      <w:r w:rsidRPr="007D48C8">
        <w:rPr>
          <w:color w:val="000000"/>
          <w:sz w:val="28"/>
          <w:szCs w:val="28"/>
          <w:shd w:val="clear" w:color="auto" w:fill="FFFFFF"/>
          <w:lang w:val="uk-UA"/>
        </w:rPr>
        <w:t>.</w:t>
      </w:r>
    </w:p>
    <w:p w:rsidR="00032B9B" w:rsidRPr="007D48C8" w:rsidRDefault="00032B9B" w:rsidP="00932870">
      <w:pPr>
        <w:jc w:val="both"/>
        <w:rPr>
          <w:rStyle w:val="apple-style-span"/>
          <w:b/>
          <w:sz w:val="28"/>
          <w:szCs w:val="28"/>
          <w:lang w:val="uk-UA"/>
        </w:rPr>
      </w:pPr>
    </w:p>
    <w:p w:rsidR="00032B9B" w:rsidRPr="007D48C8" w:rsidRDefault="00032B9B" w:rsidP="00932870">
      <w:pPr>
        <w:numPr>
          <w:ilvl w:val="0"/>
          <w:numId w:val="3"/>
        </w:numPr>
        <w:ind w:left="0" w:firstLine="851"/>
        <w:jc w:val="both"/>
        <w:rPr>
          <w:b/>
          <w:sz w:val="28"/>
          <w:szCs w:val="28"/>
          <w:lang w:val="uk-UA"/>
        </w:rPr>
      </w:pPr>
      <w:r w:rsidRPr="007D48C8">
        <w:rPr>
          <w:rStyle w:val="apple-style-span"/>
          <w:b/>
          <w:bCs/>
          <w:color w:val="000000"/>
          <w:sz w:val="28"/>
          <w:szCs w:val="28"/>
          <w:shd w:val="clear" w:color="auto" w:fill="FFFFFF"/>
          <w:lang w:val="uk-UA"/>
        </w:rPr>
        <w:t>К</w:t>
      </w:r>
      <w:r>
        <w:rPr>
          <w:rStyle w:val="apple-style-span"/>
          <w:b/>
          <w:bCs/>
          <w:color w:val="000000"/>
          <w:sz w:val="28"/>
          <w:szCs w:val="28"/>
          <w:shd w:val="clear" w:color="auto" w:fill="FFFFFF"/>
          <w:lang w:val="uk-UA"/>
        </w:rPr>
        <w:t>вадратні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рівняння</w:t>
      </w:r>
      <w:r w:rsidRPr="007D48C8">
        <w:rPr>
          <w:rStyle w:val="apple-style-span"/>
          <w:b/>
          <w:bCs/>
          <w:color w:val="000000"/>
          <w:sz w:val="28"/>
          <w:szCs w:val="28"/>
          <w:shd w:val="clear" w:color="auto" w:fill="FFFFFF"/>
          <w:lang w:val="uk-UA"/>
        </w:rPr>
        <w:t xml:space="preserve">: </w:t>
      </w:r>
      <w:r>
        <w:rPr>
          <w:color w:val="000000"/>
          <w:sz w:val="28"/>
          <w:szCs w:val="28"/>
          <w:shd w:val="clear" w:color="auto" w:fill="FFFFFF"/>
          <w:lang w:val="uk-UA"/>
        </w:rPr>
        <w:t>к</w:t>
      </w:r>
      <w:r w:rsidRPr="007D48C8">
        <w:rPr>
          <w:color w:val="000000"/>
          <w:sz w:val="28"/>
          <w:szCs w:val="28"/>
          <w:shd w:val="clear" w:color="auto" w:fill="FFFFFF"/>
          <w:lang w:val="uk-UA"/>
        </w:rPr>
        <w:t xml:space="preserve">вадратні рівняння. Неповні квадратні рівняння, їх розв’язування. Формула коренів квадратного рівняння. Теорема </w:t>
      </w:r>
      <w:proofErr w:type="spellStart"/>
      <w:r w:rsidRPr="007D48C8">
        <w:rPr>
          <w:color w:val="000000"/>
          <w:sz w:val="28"/>
          <w:szCs w:val="28"/>
          <w:shd w:val="clear" w:color="auto" w:fill="FFFFFF"/>
          <w:lang w:val="uk-UA"/>
        </w:rPr>
        <w:t>Вієта</w:t>
      </w:r>
      <w:proofErr w:type="spellEnd"/>
      <w:r w:rsidRPr="007D48C8">
        <w:rPr>
          <w:color w:val="000000"/>
          <w:sz w:val="28"/>
          <w:szCs w:val="28"/>
          <w:shd w:val="clear" w:color="auto" w:fill="FFFFFF"/>
          <w:lang w:val="uk-UA"/>
        </w:rPr>
        <w:t>. Квадратний тричлен, його корені. Розкладання квадратного тричлена на лінійні множники. Розв’язування рівнянь, які зводяться до квадратних. Розв’язування задач за допомогою квадратних рівнянь та рівнянь, які зводяться до квадратних.</w:t>
      </w:r>
    </w:p>
    <w:p w:rsidR="00032B9B" w:rsidRPr="007D48C8" w:rsidRDefault="00032B9B" w:rsidP="00932870">
      <w:pPr>
        <w:jc w:val="both"/>
        <w:rPr>
          <w:rStyle w:val="apple-style-span"/>
          <w:b/>
          <w:sz w:val="28"/>
          <w:szCs w:val="28"/>
          <w:lang w:val="uk-UA"/>
        </w:rPr>
      </w:pPr>
    </w:p>
    <w:p w:rsidR="00032B9B" w:rsidRPr="007D48C8" w:rsidRDefault="00032B9B" w:rsidP="00932870">
      <w:pPr>
        <w:numPr>
          <w:ilvl w:val="0"/>
          <w:numId w:val="3"/>
        </w:numPr>
        <w:ind w:left="0" w:firstLine="851"/>
        <w:jc w:val="both"/>
        <w:rPr>
          <w:b/>
          <w:sz w:val="28"/>
          <w:szCs w:val="28"/>
          <w:lang w:val="uk-UA"/>
        </w:rPr>
      </w:pPr>
      <w:r w:rsidRPr="007D48C8">
        <w:rPr>
          <w:rStyle w:val="apple-style-span"/>
          <w:b/>
          <w:bCs/>
          <w:color w:val="000000"/>
          <w:sz w:val="28"/>
          <w:szCs w:val="28"/>
          <w:shd w:val="clear" w:color="auto" w:fill="FFFFFF"/>
          <w:lang w:val="uk-UA"/>
        </w:rPr>
        <w:t>Р</w:t>
      </w:r>
      <w:r>
        <w:rPr>
          <w:rStyle w:val="apple-style-span"/>
          <w:b/>
          <w:bCs/>
          <w:color w:val="000000"/>
          <w:sz w:val="28"/>
          <w:szCs w:val="28"/>
          <w:shd w:val="clear" w:color="auto" w:fill="FFFFFF"/>
          <w:lang w:val="uk-UA"/>
        </w:rPr>
        <w:t>аціональні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вирази</w:t>
      </w:r>
      <w:r w:rsidRPr="007D48C8">
        <w:rPr>
          <w:rStyle w:val="apple-style-span"/>
          <w:b/>
          <w:bCs/>
          <w:color w:val="000000"/>
          <w:sz w:val="28"/>
          <w:szCs w:val="28"/>
          <w:shd w:val="clear" w:color="auto" w:fill="FFFFFF"/>
          <w:lang w:val="uk-UA"/>
        </w:rPr>
        <w:t xml:space="preserve">: </w:t>
      </w:r>
      <w:r>
        <w:rPr>
          <w:rStyle w:val="apple-style-span"/>
          <w:bCs/>
          <w:color w:val="000000"/>
          <w:sz w:val="28"/>
          <w:szCs w:val="28"/>
          <w:shd w:val="clear" w:color="auto" w:fill="FFFFFF"/>
          <w:lang w:val="uk-UA"/>
        </w:rPr>
        <w:t>д</w:t>
      </w:r>
      <w:r w:rsidRPr="007D48C8">
        <w:rPr>
          <w:color w:val="000000"/>
          <w:sz w:val="28"/>
          <w:szCs w:val="28"/>
          <w:shd w:val="clear" w:color="auto" w:fill="FFFFFF"/>
          <w:lang w:val="uk-UA"/>
        </w:rPr>
        <w:t>роби. Дробові вирази. Раціональні вирази. Допустимі значення змінних. Основна властивість дробу. Дії над дробами. Тотожні перетворення раціональних виразів.</w:t>
      </w:r>
      <w:r>
        <w:rPr>
          <w:color w:val="000000"/>
          <w:sz w:val="28"/>
          <w:szCs w:val="28"/>
          <w:shd w:val="clear" w:color="auto" w:fill="FFFFFF"/>
          <w:lang w:val="uk-UA"/>
        </w:rPr>
        <w:t xml:space="preserve"> Формули скороченого множення.</w:t>
      </w:r>
    </w:p>
    <w:p w:rsidR="00032B9B" w:rsidRDefault="00032B9B" w:rsidP="00932870">
      <w:pPr>
        <w:jc w:val="both"/>
        <w:rPr>
          <w:b/>
          <w:sz w:val="28"/>
          <w:szCs w:val="28"/>
          <w:lang w:val="uk-UA"/>
        </w:rPr>
      </w:pPr>
    </w:p>
    <w:p w:rsidR="00032B9B" w:rsidRPr="00CE3922" w:rsidRDefault="00032B9B" w:rsidP="00932870">
      <w:pPr>
        <w:numPr>
          <w:ilvl w:val="0"/>
          <w:numId w:val="3"/>
        </w:numPr>
        <w:ind w:left="0" w:firstLine="851"/>
        <w:jc w:val="both"/>
        <w:rPr>
          <w:rStyle w:val="apple-style-span"/>
          <w:b/>
          <w:sz w:val="28"/>
          <w:szCs w:val="28"/>
          <w:lang w:val="uk-UA"/>
        </w:rPr>
      </w:pPr>
      <w:r w:rsidRPr="0011099C">
        <w:rPr>
          <w:b/>
          <w:sz w:val="28"/>
          <w:szCs w:val="28"/>
          <w:lang w:val="uk-UA"/>
        </w:rPr>
        <w:t>Числові послідовності</w:t>
      </w:r>
      <w:r>
        <w:rPr>
          <w:b/>
          <w:sz w:val="28"/>
          <w:szCs w:val="28"/>
          <w:lang w:val="uk-UA"/>
        </w:rPr>
        <w:t>:</w:t>
      </w:r>
      <w:r>
        <w:rPr>
          <w:sz w:val="28"/>
          <w:szCs w:val="28"/>
          <w:lang w:val="uk-UA"/>
        </w:rPr>
        <w:t xml:space="preserve"> </w:t>
      </w:r>
      <w:r>
        <w:rPr>
          <w:rStyle w:val="apple-style-span"/>
          <w:color w:val="000000"/>
          <w:sz w:val="28"/>
          <w:szCs w:val="28"/>
          <w:shd w:val="clear" w:color="auto" w:fill="FFFFFF"/>
          <w:lang w:val="uk-UA"/>
        </w:rPr>
        <w:t>ч</w:t>
      </w:r>
      <w:r w:rsidRPr="006F103F">
        <w:rPr>
          <w:rStyle w:val="apple-style-span"/>
          <w:color w:val="000000"/>
          <w:sz w:val="28"/>
          <w:szCs w:val="28"/>
          <w:shd w:val="clear" w:color="auto" w:fill="FFFFFF"/>
          <w:lang w:val="uk-UA"/>
        </w:rPr>
        <w:t xml:space="preserve">ислові послідовності. Арифметична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lang w:val="uk-UA"/>
        </w:rPr>
        <w:t xml:space="preserve">. </w:t>
      </w:r>
      <w:proofErr w:type="spellStart"/>
      <w:r w:rsidRPr="00047874">
        <w:rPr>
          <w:rStyle w:val="apple-style-span"/>
          <w:color w:val="000000"/>
          <w:sz w:val="28"/>
          <w:szCs w:val="28"/>
          <w:shd w:val="clear" w:color="auto" w:fill="FFFFFF"/>
        </w:rPr>
        <w:t>Геометрична</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w:t>
      </w:r>
    </w:p>
    <w:p w:rsidR="00032B9B" w:rsidRPr="00CE3922" w:rsidRDefault="00032B9B" w:rsidP="00932870">
      <w:pPr>
        <w:jc w:val="both"/>
        <w:rPr>
          <w:rStyle w:val="apple-style-span"/>
          <w:b/>
          <w:sz w:val="28"/>
          <w:szCs w:val="28"/>
          <w:lang w:val="uk-UA"/>
        </w:rPr>
      </w:pPr>
    </w:p>
    <w:p w:rsidR="00032B9B" w:rsidRPr="007570A3" w:rsidRDefault="00032B9B" w:rsidP="00932870">
      <w:pPr>
        <w:numPr>
          <w:ilvl w:val="0"/>
          <w:numId w:val="3"/>
        </w:numPr>
        <w:ind w:left="0" w:firstLine="851"/>
        <w:jc w:val="both"/>
        <w:rPr>
          <w:rStyle w:val="apple-style-span"/>
          <w:b/>
          <w:sz w:val="28"/>
          <w:szCs w:val="28"/>
          <w:lang w:val="uk-UA"/>
        </w:rPr>
      </w:pPr>
      <w:r w:rsidRPr="007570A3">
        <w:rPr>
          <w:b/>
          <w:noProof/>
          <w:sz w:val="28"/>
          <w:lang w:val="uk-UA"/>
        </w:rPr>
        <w:t>Функції, їхні властивості і графіки</w:t>
      </w:r>
      <w:r>
        <w:rPr>
          <w:b/>
          <w:noProof/>
          <w:sz w:val="28"/>
          <w:lang w:val="uk-UA"/>
        </w:rPr>
        <w:t xml:space="preserve">: </w:t>
      </w:r>
      <w:r w:rsidRPr="0091422F">
        <w:rPr>
          <w:noProof/>
          <w:sz w:val="28"/>
          <w:lang w:val="uk-UA"/>
        </w:rPr>
        <w:t>ч</w:t>
      </w:r>
      <w:proofErr w:type="spellStart"/>
      <w:r w:rsidRPr="00BF4608">
        <w:rPr>
          <w:sz w:val="28"/>
          <w:szCs w:val="28"/>
          <w:lang w:val="uk-UA"/>
        </w:rPr>
        <w:t>ислові</w:t>
      </w:r>
      <w:proofErr w:type="spellEnd"/>
      <w:r w:rsidRPr="00BF4608">
        <w:rPr>
          <w:sz w:val="28"/>
          <w:szCs w:val="28"/>
          <w:lang w:val="uk-UA"/>
        </w:rPr>
        <w:t xml:space="preserve"> функції. Область визначення і множина значень. Способи </w:t>
      </w:r>
      <w:proofErr w:type="spellStart"/>
      <w:r w:rsidRPr="00BF4608">
        <w:rPr>
          <w:sz w:val="28"/>
          <w:szCs w:val="28"/>
          <w:lang w:val="uk-UA"/>
        </w:rPr>
        <w:t>задання</w:t>
      </w:r>
      <w:proofErr w:type="spellEnd"/>
      <w:r w:rsidRPr="00BF4608">
        <w:rPr>
          <w:sz w:val="28"/>
          <w:szCs w:val="28"/>
          <w:lang w:val="uk-UA"/>
        </w:rPr>
        <w:t xml:space="preserve"> функцій. Графік функції. Монотонність, парність і непарність функцій. Неперервність функцій.</w:t>
      </w:r>
    </w:p>
    <w:p w:rsidR="00032B9B" w:rsidRPr="00047874" w:rsidRDefault="00032B9B" w:rsidP="00932870">
      <w:pPr>
        <w:jc w:val="both"/>
        <w:rPr>
          <w:b/>
          <w:sz w:val="28"/>
          <w:szCs w:val="28"/>
          <w:lang w:val="uk-UA"/>
        </w:rPr>
      </w:pPr>
    </w:p>
    <w:p w:rsidR="00032B9B" w:rsidRDefault="00032B9B" w:rsidP="00932870">
      <w:pPr>
        <w:numPr>
          <w:ilvl w:val="0"/>
          <w:numId w:val="3"/>
        </w:numPr>
        <w:ind w:left="0" w:firstLine="851"/>
        <w:jc w:val="both"/>
        <w:rPr>
          <w:sz w:val="28"/>
          <w:szCs w:val="28"/>
          <w:lang w:val="uk-UA"/>
        </w:rPr>
      </w:pPr>
      <w:r w:rsidRPr="00102D0D">
        <w:rPr>
          <w:b/>
          <w:sz w:val="28"/>
          <w:szCs w:val="28"/>
          <w:lang w:val="uk-UA"/>
        </w:rPr>
        <w:t xml:space="preserve">Корінь </w:t>
      </w:r>
      <w:r w:rsidRPr="00102D0D">
        <w:rPr>
          <w:b/>
          <w:i/>
          <w:sz w:val="28"/>
          <w:szCs w:val="28"/>
          <w:lang w:val="uk-UA"/>
        </w:rPr>
        <w:t>n</w:t>
      </w:r>
      <w:r w:rsidRPr="00102D0D">
        <w:rPr>
          <w:b/>
          <w:sz w:val="28"/>
          <w:szCs w:val="28"/>
          <w:lang w:val="uk-UA"/>
        </w:rPr>
        <w:t>-</w:t>
      </w:r>
      <w:proofErr w:type="spellStart"/>
      <w:r w:rsidRPr="00102D0D">
        <w:rPr>
          <w:b/>
          <w:sz w:val="28"/>
          <w:szCs w:val="28"/>
          <w:lang w:val="uk-UA"/>
        </w:rPr>
        <w:t>го</w:t>
      </w:r>
      <w:proofErr w:type="spellEnd"/>
      <w:r w:rsidRPr="00102D0D">
        <w:rPr>
          <w:b/>
          <w:sz w:val="28"/>
          <w:szCs w:val="28"/>
          <w:lang w:val="uk-UA"/>
        </w:rPr>
        <w:t xml:space="preserve"> степеня</w:t>
      </w:r>
      <w:r>
        <w:rPr>
          <w:b/>
          <w:sz w:val="28"/>
          <w:szCs w:val="28"/>
          <w:lang w:val="uk-UA"/>
        </w:rPr>
        <w:t>:</w:t>
      </w:r>
      <w:r>
        <w:rPr>
          <w:sz w:val="28"/>
          <w:szCs w:val="28"/>
          <w:lang w:val="uk-UA"/>
        </w:rPr>
        <w:t xml:space="preserve"> а</w:t>
      </w:r>
      <w:r w:rsidRPr="00BF4608">
        <w:rPr>
          <w:sz w:val="28"/>
          <w:szCs w:val="28"/>
          <w:lang w:val="uk-UA"/>
        </w:rPr>
        <w:t xml:space="preserve">рифметичний корінь </w:t>
      </w:r>
      <w:r w:rsidRPr="00BF4608">
        <w:rPr>
          <w:i/>
          <w:sz w:val="28"/>
          <w:szCs w:val="28"/>
          <w:lang w:val="uk-UA"/>
        </w:rPr>
        <w:t>n</w:t>
      </w:r>
      <w:r w:rsidRPr="00BF4608">
        <w:rPr>
          <w:sz w:val="28"/>
          <w:szCs w:val="28"/>
          <w:lang w:val="uk-UA"/>
        </w:rPr>
        <w:t>-</w:t>
      </w:r>
      <w:proofErr w:type="spellStart"/>
      <w:r w:rsidRPr="00BF4608">
        <w:rPr>
          <w:sz w:val="28"/>
          <w:szCs w:val="28"/>
          <w:lang w:val="uk-UA"/>
        </w:rPr>
        <w:t>го</w:t>
      </w:r>
      <w:proofErr w:type="spellEnd"/>
      <w:r w:rsidRPr="00BF4608">
        <w:rPr>
          <w:sz w:val="28"/>
          <w:szCs w:val="28"/>
          <w:lang w:val="uk-UA"/>
        </w:rPr>
        <w:t xml:space="preserve"> степеня, його властивості. Степені з раціональними показниками, їхні властивості.</w:t>
      </w:r>
    </w:p>
    <w:p w:rsidR="00032B9B" w:rsidRDefault="00032B9B" w:rsidP="00932870">
      <w:pPr>
        <w:ind w:firstLine="851"/>
        <w:jc w:val="both"/>
        <w:rPr>
          <w:sz w:val="28"/>
          <w:szCs w:val="28"/>
          <w:lang w:val="uk-UA"/>
        </w:rPr>
      </w:pPr>
    </w:p>
    <w:p w:rsidR="00032B9B" w:rsidRDefault="00032B9B" w:rsidP="00932870">
      <w:pPr>
        <w:numPr>
          <w:ilvl w:val="0"/>
          <w:numId w:val="3"/>
        </w:numPr>
        <w:ind w:left="0" w:firstLine="851"/>
        <w:jc w:val="both"/>
        <w:rPr>
          <w:sz w:val="28"/>
          <w:szCs w:val="28"/>
          <w:lang w:val="uk-UA"/>
        </w:rPr>
      </w:pPr>
      <w:r w:rsidRPr="00102D0D">
        <w:rPr>
          <w:b/>
          <w:color w:val="000000"/>
          <w:sz w:val="28"/>
          <w:szCs w:val="28"/>
          <w:lang w:val="uk-UA"/>
        </w:rPr>
        <w:t xml:space="preserve">Тригонометричні функції: </w:t>
      </w:r>
      <w:r w:rsidRPr="00102D0D">
        <w:rPr>
          <w:color w:val="000000"/>
          <w:sz w:val="28"/>
          <w:szCs w:val="28"/>
          <w:lang w:val="uk-UA"/>
        </w:rPr>
        <w:t>си</w:t>
      </w:r>
      <w:r w:rsidRPr="00102D0D">
        <w:rPr>
          <w:sz w:val="28"/>
          <w:szCs w:val="28"/>
          <w:lang w:val="uk-UA"/>
        </w:rPr>
        <w:t xml:space="preserve">нус, косинус, тангенс, котангенс кута. Радіанне вимірювання кутів. Тригонометричні функції числового аргументу. </w:t>
      </w:r>
      <w:proofErr w:type="spellStart"/>
      <w:r w:rsidRPr="00102D0D">
        <w:rPr>
          <w:sz w:val="28"/>
          <w:szCs w:val="28"/>
        </w:rPr>
        <w:t>Основні</w:t>
      </w:r>
      <w:proofErr w:type="spellEnd"/>
      <w:r w:rsidRPr="00102D0D">
        <w:rPr>
          <w:sz w:val="28"/>
          <w:szCs w:val="28"/>
        </w:rPr>
        <w:t xml:space="preserve"> </w:t>
      </w:r>
      <w:proofErr w:type="spellStart"/>
      <w:r w:rsidRPr="00102D0D">
        <w:rPr>
          <w:sz w:val="28"/>
          <w:szCs w:val="28"/>
        </w:rPr>
        <w:t>спі</w:t>
      </w:r>
      <w:proofErr w:type="gramStart"/>
      <w:r w:rsidRPr="00102D0D">
        <w:rPr>
          <w:sz w:val="28"/>
          <w:szCs w:val="28"/>
        </w:rPr>
        <w:t>вв</w:t>
      </w:r>
      <w:proofErr w:type="gramEnd"/>
      <w:r w:rsidRPr="00102D0D">
        <w:rPr>
          <w:sz w:val="28"/>
          <w:szCs w:val="28"/>
        </w:rPr>
        <w:t>ідношення</w:t>
      </w:r>
      <w:proofErr w:type="spellEnd"/>
      <w:r w:rsidRPr="00102D0D">
        <w:rPr>
          <w:sz w:val="28"/>
          <w:szCs w:val="28"/>
        </w:rPr>
        <w:t xml:space="preserve"> </w:t>
      </w:r>
      <w:proofErr w:type="spellStart"/>
      <w:r w:rsidRPr="00102D0D">
        <w:rPr>
          <w:sz w:val="28"/>
          <w:szCs w:val="28"/>
        </w:rPr>
        <w:t>між</w:t>
      </w:r>
      <w:proofErr w:type="spellEnd"/>
      <w:r w:rsidRPr="00102D0D">
        <w:rPr>
          <w:sz w:val="28"/>
          <w:szCs w:val="28"/>
        </w:rPr>
        <w:t xml:space="preserve"> </w:t>
      </w:r>
      <w:proofErr w:type="spellStart"/>
      <w:r w:rsidRPr="00102D0D">
        <w:rPr>
          <w:sz w:val="28"/>
          <w:szCs w:val="28"/>
        </w:rPr>
        <w:t>тригонометричними</w:t>
      </w:r>
      <w:proofErr w:type="spellEnd"/>
      <w:r w:rsidRPr="00102D0D">
        <w:rPr>
          <w:sz w:val="28"/>
          <w:szCs w:val="28"/>
        </w:rPr>
        <w:t xml:space="preserve"> </w:t>
      </w:r>
      <w:proofErr w:type="spellStart"/>
      <w:r w:rsidRPr="00102D0D">
        <w:rPr>
          <w:sz w:val="28"/>
          <w:szCs w:val="28"/>
        </w:rPr>
        <w:t>функціями</w:t>
      </w:r>
      <w:proofErr w:type="spellEnd"/>
      <w:r w:rsidRPr="00102D0D">
        <w:rPr>
          <w:sz w:val="28"/>
          <w:szCs w:val="28"/>
        </w:rPr>
        <w:t xml:space="preserve"> одного аргументу. </w:t>
      </w:r>
      <w:proofErr w:type="spellStart"/>
      <w:r w:rsidRPr="00102D0D">
        <w:rPr>
          <w:sz w:val="28"/>
          <w:szCs w:val="28"/>
        </w:rPr>
        <w:t>Формули</w:t>
      </w:r>
      <w:proofErr w:type="spellEnd"/>
      <w:r w:rsidRPr="00102D0D">
        <w:rPr>
          <w:sz w:val="28"/>
          <w:szCs w:val="28"/>
        </w:rPr>
        <w:t xml:space="preserve"> </w:t>
      </w:r>
      <w:proofErr w:type="spellStart"/>
      <w:r w:rsidRPr="00102D0D">
        <w:rPr>
          <w:sz w:val="28"/>
          <w:szCs w:val="28"/>
        </w:rPr>
        <w:t>зведення</w:t>
      </w:r>
      <w:proofErr w:type="spellEnd"/>
      <w:r w:rsidRPr="00102D0D">
        <w:rPr>
          <w:sz w:val="28"/>
          <w:szCs w:val="28"/>
        </w:rPr>
        <w:t>.</w:t>
      </w:r>
      <w:r>
        <w:rPr>
          <w:sz w:val="28"/>
          <w:szCs w:val="28"/>
          <w:lang w:val="uk-UA"/>
        </w:rPr>
        <w:t xml:space="preserve"> </w:t>
      </w:r>
      <w:r w:rsidRPr="00BF4608">
        <w:rPr>
          <w:sz w:val="28"/>
          <w:szCs w:val="28"/>
          <w:lang w:val="uk-UA"/>
        </w:rPr>
        <w:t>Періодичність функцій.</w:t>
      </w:r>
      <w:r>
        <w:rPr>
          <w:sz w:val="28"/>
          <w:szCs w:val="28"/>
          <w:lang w:val="uk-UA"/>
        </w:rPr>
        <w:t xml:space="preserve"> </w:t>
      </w:r>
      <w:r w:rsidRPr="00BF4608">
        <w:rPr>
          <w:sz w:val="28"/>
          <w:szCs w:val="28"/>
          <w:lang w:val="uk-UA"/>
        </w:rPr>
        <w:t>Тригонометричні формули додавання та наслідки з них.</w:t>
      </w:r>
      <w:r w:rsidRPr="00102D0D">
        <w:rPr>
          <w:sz w:val="28"/>
          <w:szCs w:val="28"/>
          <w:lang w:val="uk-UA"/>
        </w:rPr>
        <w:t xml:space="preserve"> </w:t>
      </w:r>
      <w:r w:rsidRPr="00BF4608">
        <w:rPr>
          <w:sz w:val="28"/>
          <w:szCs w:val="28"/>
          <w:lang w:val="uk-UA"/>
        </w:rPr>
        <w:t>Найпростіші тригонометричні рівняння та нерівності</w:t>
      </w:r>
      <w:r>
        <w:rPr>
          <w:sz w:val="28"/>
          <w:szCs w:val="28"/>
          <w:lang w:val="uk-UA"/>
        </w:rPr>
        <w:t xml:space="preserve">. </w:t>
      </w:r>
    </w:p>
    <w:p w:rsidR="00032B9B" w:rsidRPr="00102D0D" w:rsidRDefault="00032B9B" w:rsidP="00932870">
      <w:pPr>
        <w:ind w:firstLine="851"/>
        <w:jc w:val="both"/>
        <w:rPr>
          <w:sz w:val="28"/>
          <w:szCs w:val="28"/>
          <w:lang w:val="uk-UA"/>
        </w:rPr>
      </w:pPr>
    </w:p>
    <w:p w:rsidR="00032B9B" w:rsidRDefault="00032B9B" w:rsidP="00932870">
      <w:pPr>
        <w:numPr>
          <w:ilvl w:val="0"/>
          <w:numId w:val="3"/>
        </w:numPr>
        <w:ind w:left="0" w:firstLine="851"/>
        <w:jc w:val="both"/>
        <w:rPr>
          <w:sz w:val="28"/>
          <w:szCs w:val="28"/>
          <w:lang w:val="uk-UA"/>
        </w:rPr>
      </w:pPr>
      <w:r w:rsidRPr="00BF4608">
        <w:rPr>
          <w:b/>
          <w:sz w:val="28"/>
          <w:szCs w:val="28"/>
        </w:rPr>
        <w:t>П</w:t>
      </w:r>
      <w:proofErr w:type="spellStart"/>
      <w:r>
        <w:rPr>
          <w:b/>
          <w:sz w:val="28"/>
          <w:szCs w:val="28"/>
          <w:lang w:val="uk-UA"/>
        </w:rPr>
        <w:t>оказникова</w:t>
      </w:r>
      <w:proofErr w:type="spellEnd"/>
      <w:r>
        <w:rPr>
          <w:b/>
          <w:sz w:val="28"/>
          <w:szCs w:val="28"/>
          <w:lang w:val="uk-UA"/>
        </w:rPr>
        <w:t xml:space="preserve"> та логарифмічна функція: </w:t>
      </w:r>
      <w:r>
        <w:rPr>
          <w:sz w:val="28"/>
          <w:szCs w:val="28"/>
          <w:lang w:val="uk-UA"/>
        </w:rPr>
        <w:t>ст</w:t>
      </w:r>
      <w:r w:rsidRPr="00BF4608">
        <w:rPr>
          <w:sz w:val="28"/>
          <w:szCs w:val="28"/>
          <w:lang w:val="uk-UA"/>
        </w:rPr>
        <w:t xml:space="preserve">епінь із довільним дійсним показником. Властивості та графіки </w:t>
      </w:r>
      <w:proofErr w:type="spellStart"/>
      <w:r w:rsidRPr="00BF4608">
        <w:rPr>
          <w:sz w:val="28"/>
          <w:szCs w:val="28"/>
          <w:lang w:val="uk-UA"/>
        </w:rPr>
        <w:t>показникової</w:t>
      </w:r>
      <w:proofErr w:type="spellEnd"/>
      <w:r w:rsidRPr="00BF4608">
        <w:rPr>
          <w:sz w:val="28"/>
          <w:szCs w:val="28"/>
          <w:lang w:val="uk-UA"/>
        </w:rPr>
        <w:t xml:space="preserve"> функції.</w:t>
      </w:r>
      <w:r>
        <w:rPr>
          <w:sz w:val="28"/>
          <w:szCs w:val="28"/>
          <w:lang w:val="uk-UA"/>
        </w:rPr>
        <w:t xml:space="preserve"> </w:t>
      </w:r>
      <w:r w:rsidRPr="00BF4608">
        <w:rPr>
          <w:sz w:val="28"/>
          <w:szCs w:val="28"/>
          <w:lang w:val="uk-UA"/>
        </w:rPr>
        <w:t>Логарифми та їх властивості. Властивості та графік логарифмічної функції.</w:t>
      </w:r>
      <w:r w:rsidRPr="00102D0D">
        <w:rPr>
          <w:sz w:val="28"/>
          <w:szCs w:val="28"/>
          <w:lang w:val="uk-UA"/>
        </w:rPr>
        <w:t xml:space="preserve"> </w:t>
      </w:r>
      <w:r w:rsidRPr="00BF4608">
        <w:rPr>
          <w:sz w:val="28"/>
          <w:szCs w:val="28"/>
          <w:lang w:val="uk-UA"/>
        </w:rPr>
        <w:t>Показникові та логарифмічні рівняння і нерівності.</w:t>
      </w:r>
    </w:p>
    <w:p w:rsidR="00032B9B" w:rsidRDefault="00032B9B" w:rsidP="00932870">
      <w:pPr>
        <w:jc w:val="both"/>
        <w:rPr>
          <w:sz w:val="28"/>
          <w:szCs w:val="28"/>
          <w:lang w:val="uk-UA"/>
        </w:rPr>
      </w:pPr>
    </w:p>
    <w:p w:rsidR="00032B9B" w:rsidRPr="00102D0D" w:rsidRDefault="00032B9B" w:rsidP="00932870">
      <w:pPr>
        <w:numPr>
          <w:ilvl w:val="0"/>
          <w:numId w:val="3"/>
        </w:numPr>
        <w:ind w:left="0" w:firstLine="851"/>
        <w:jc w:val="both"/>
        <w:rPr>
          <w:sz w:val="28"/>
          <w:szCs w:val="28"/>
          <w:lang w:val="uk-UA"/>
        </w:rPr>
      </w:pPr>
      <w:r w:rsidRPr="00BF4608">
        <w:rPr>
          <w:b/>
          <w:color w:val="000000"/>
          <w:sz w:val="28"/>
          <w:szCs w:val="28"/>
          <w:lang w:val="uk-UA"/>
        </w:rPr>
        <w:t>П</w:t>
      </w:r>
      <w:r>
        <w:rPr>
          <w:b/>
          <w:color w:val="000000"/>
          <w:sz w:val="28"/>
          <w:szCs w:val="28"/>
          <w:lang w:val="uk-UA"/>
        </w:rPr>
        <w:t xml:space="preserve">охідна та її застосування: </w:t>
      </w:r>
      <w:r w:rsidRPr="00102D0D">
        <w:rPr>
          <w:color w:val="000000"/>
          <w:sz w:val="28"/>
          <w:szCs w:val="28"/>
          <w:lang w:val="uk-UA"/>
        </w:rPr>
        <w:t>г</w:t>
      </w:r>
      <w:proofErr w:type="spellStart"/>
      <w:r w:rsidRPr="00BF4608">
        <w:rPr>
          <w:color w:val="000000"/>
          <w:sz w:val="28"/>
          <w:szCs w:val="28"/>
        </w:rPr>
        <w:t>р</w:t>
      </w:r>
      <w:r w:rsidRPr="00BF4608">
        <w:rPr>
          <w:color w:val="000000"/>
          <w:spacing w:val="-4"/>
          <w:kern w:val="20"/>
          <w:sz w:val="28"/>
          <w:szCs w:val="28"/>
        </w:rPr>
        <w:t>аниця</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в </w:t>
      </w:r>
      <w:proofErr w:type="spellStart"/>
      <w:r w:rsidRPr="00BF4608">
        <w:rPr>
          <w:color w:val="000000"/>
          <w:spacing w:val="-4"/>
          <w:kern w:val="20"/>
          <w:sz w:val="28"/>
          <w:szCs w:val="28"/>
        </w:rPr>
        <w:t>точці</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Похідна</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її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геометричн</w:t>
      </w:r>
      <w:r w:rsidRPr="00BF4608">
        <w:rPr>
          <w:color w:val="000000"/>
          <w:sz w:val="28"/>
          <w:szCs w:val="28"/>
        </w:rPr>
        <w:t>ий</w:t>
      </w:r>
      <w:proofErr w:type="spellEnd"/>
      <w:r w:rsidRPr="00BF4608">
        <w:rPr>
          <w:color w:val="000000"/>
          <w:sz w:val="28"/>
          <w:szCs w:val="28"/>
        </w:rPr>
        <w:t xml:space="preserve"> </w:t>
      </w:r>
      <w:proofErr w:type="spellStart"/>
      <w:r w:rsidRPr="00BF4608">
        <w:rPr>
          <w:color w:val="000000"/>
          <w:sz w:val="28"/>
          <w:szCs w:val="28"/>
        </w:rPr>
        <w:t>і</w:t>
      </w:r>
      <w:proofErr w:type="spellEnd"/>
      <w:r w:rsidRPr="00BF4608">
        <w:rPr>
          <w:color w:val="000000"/>
          <w:sz w:val="28"/>
          <w:szCs w:val="28"/>
        </w:rPr>
        <w:t xml:space="preserve"> </w:t>
      </w:r>
      <w:proofErr w:type="spellStart"/>
      <w:r w:rsidRPr="00BF4608">
        <w:rPr>
          <w:color w:val="000000"/>
          <w:sz w:val="28"/>
          <w:szCs w:val="28"/>
        </w:rPr>
        <w:t>фізичний</w:t>
      </w:r>
      <w:proofErr w:type="spellEnd"/>
      <w:r w:rsidRPr="00BF4608">
        <w:rPr>
          <w:color w:val="000000"/>
          <w:sz w:val="28"/>
          <w:szCs w:val="28"/>
        </w:rPr>
        <w:t xml:space="preserve"> </w:t>
      </w:r>
      <w:proofErr w:type="spellStart"/>
      <w:r w:rsidRPr="00BF4608">
        <w:rPr>
          <w:color w:val="000000"/>
          <w:sz w:val="28"/>
          <w:szCs w:val="28"/>
        </w:rPr>
        <w:t>зміст</w:t>
      </w:r>
      <w:proofErr w:type="spellEnd"/>
      <w:r w:rsidRPr="00BF4608">
        <w:rPr>
          <w:color w:val="000000"/>
          <w:sz w:val="28"/>
          <w:szCs w:val="28"/>
        </w:rPr>
        <w:t>.</w:t>
      </w:r>
      <w:r w:rsidRPr="00102D0D">
        <w:rPr>
          <w:color w:val="000000"/>
          <w:sz w:val="28"/>
          <w:szCs w:val="28"/>
        </w:rPr>
        <w:t xml:space="preserve"> </w:t>
      </w:r>
      <w:r w:rsidRPr="00BF4608">
        <w:rPr>
          <w:color w:val="000000"/>
          <w:sz w:val="28"/>
          <w:szCs w:val="28"/>
        </w:rPr>
        <w:t xml:space="preserve">Правила </w:t>
      </w:r>
      <w:proofErr w:type="spellStart"/>
      <w:r w:rsidRPr="00BF4608">
        <w:rPr>
          <w:color w:val="000000"/>
          <w:sz w:val="28"/>
          <w:szCs w:val="28"/>
        </w:rPr>
        <w:t>дифер</w:t>
      </w:r>
      <w:r>
        <w:rPr>
          <w:color w:val="000000"/>
          <w:sz w:val="28"/>
          <w:szCs w:val="28"/>
        </w:rPr>
        <w:t>енціювання</w:t>
      </w:r>
      <w:proofErr w:type="spellEnd"/>
      <w:r>
        <w:rPr>
          <w:color w:val="000000"/>
          <w:sz w:val="28"/>
          <w:szCs w:val="28"/>
        </w:rPr>
        <w:t xml:space="preserve"> та </w:t>
      </w:r>
      <w:proofErr w:type="spellStart"/>
      <w:r>
        <w:rPr>
          <w:color w:val="000000"/>
          <w:sz w:val="28"/>
          <w:szCs w:val="28"/>
        </w:rPr>
        <w:t>таблиця</w:t>
      </w:r>
      <w:proofErr w:type="spellEnd"/>
      <w:r>
        <w:rPr>
          <w:color w:val="000000"/>
          <w:sz w:val="28"/>
          <w:szCs w:val="28"/>
        </w:rPr>
        <w:t xml:space="preserve"> </w:t>
      </w:r>
      <w:proofErr w:type="spellStart"/>
      <w:r>
        <w:rPr>
          <w:color w:val="000000"/>
          <w:sz w:val="28"/>
          <w:szCs w:val="28"/>
        </w:rPr>
        <w:t>похідних</w:t>
      </w:r>
      <w:proofErr w:type="spellEnd"/>
      <w:r>
        <w:rPr>
          <w:color w:val="000000"/>
          <w:sz w:val="28"/>
          <w:szCs w:val="28"/>
        </w:rPr>
        <w:t xml:space="preserve"> </w:t>
      </w:r>
      <w:proofErr w:type="spellStart"/>
      <w:r w:rsidRPr="00BF4608">
        <w:rPr>
          <w:color w:val="000000"/>
          <w:sz w:val="28"/>
          <w:szCs w:val="28"/>
        </w:rPr>
        <w:t>Похідна</w:t>
      </w:r>
      <w:proofErr w:type="spellEnd"/>
      <w:r w:rsidRPr="00BF4608">
        <w:rPr>
          <w:color w:val="000000"/>
          <w:sz w:val="28"/>
          <w:szCs w:val="28"/>
        </w:rPr>
        <w:t xml:space="preserve"> </w:t>
      </w:r>
      <w:proofErr w:type="spellStart"/>
      <w:r w:rsidRPr="00BF4608">
        <w:rPr>
          <w:color w:val="000000"/>
          <w:sz w:val="28"/>
          <w:szCs w:val="28"/>
        </w:rPr>
        <w:t>складе</w:t>
      </w:r>
      <w:r>
        <w:rPr>
          <w:color w:val="000000"/>
          <w:sz w:val="28"/>
          <w:szCs w:val="28"/>
        </w:rPr>
        <w:t>ної</w:t>
      </w:r>
      <w:proofErr w:type="spellEnd"/>
      <w:r>
        <w:rPr>
          <w:color w:val="000000"/>
          <w:sz w:val="28"/>
          <w:szCs w:val="28"/>
        </w:rPr>
        <w:t xml:space="preserve"> </w:t>
      </w:r>
      <w:proofErr w:type="spellStart"/>
      <w:r>
        <w:rPr>
          <w:color w:val="000000"/>
          <w:sz w:val="28"/>
          <w:szCs w:val="28"/>
        </w:rPr>
        <w:t>функції</w:t>
      </w:r>
      <w:proofErr w:type="spellEnd"/>
      <w:r w:rsidRPr="00BF4608">
        <w:rPr>
          <w:color w:val="000000"/>
          <w:sz w:val="28"/>
          <w:szCs w:val="28"/>
        </w:rPr>
        <w:t>.</w:t>
      </w:r>
      <w:r>
        <w:rPr>
          <w:sz w:val="28"/>
          <w:szCs w:val="28"/>
          <w:lang w:val="uk-UA"/>
        </w:rPr>
        <w:t xml:space="preserve"> </w:t>
      </w:r>
      <w:r w:rsidRPr="00BF4608">
        <w:rPr>
          <w:color w:val="000000"/>
          <w:sz w:val="28"/>
          <w:szCs w:val="28"/>
          <w:lang w:val="uk-UA"/>
        </w:rPr>
        <w:t xml:space="preserve">Ознаки сталості, зростання й спадання функції. Екстремуми функції. Застосування похідної до </w:t>
      </w:r>
      <w:proofErr w:type="gramStart"/>
      <w:r w:rsidRPr="00BF4608">
        <w:rPr>
          <w:color w:val="000000"/>
          <w:sz w:val="28"/>
          <w:szCs w:val="28"/>
          <w:lang w:val="uk-UA"/>
        </w:rPr>
        <w:t>досл</w:t>
      </w:r>
      <w:proofErr w:type="gramEnd"/>
      <w:r w:rsidRPr="00BF4608">
        <w:rPr>
          <w:color w:val="000000"/>
          <w:sz w:val="28"/>
          <w:szCs w:val="28"/>
          <w:lang w:val="uk-UA"/>
        </w:rPr>
        <w:t>ідження функцій та побудови їхніх графіків. Найбільше і найменше значення функції на проміжку.</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sz w:val="28"/>
          <w:szCs w:val="28"/>
          <w:lang w:val="uk-UA"/>
        </w:rPr>
      </w:pPr>
      <w:r w:rsidRPr="00F91AD9">
        <w:rPr>
          <w:b/>
          <w:sz w:val="28"/>
          <w:szCs w:val="28"/>
          <w:lang w:val="uk-UA"/>
        </w:rPr>
        <w:lastRenderedPageBreak/>
        <w:t xml:space="preserve">Інтеграл та його застосування: </w:t>
      </w:r>
      <w:r w:rsidRPr="00F91AD9">
        <w:rPr>
          <w:sz w:val="28"/>
          <w:szCs w:val="28"/>
          <w:lang w:val="uk-UA"/>
        </w:rPr>
        <w:t>первісна та її властивості. Інтеграл, його фізичний та геометричний зміст. Основні властивості та обчислення інтеграла. Обчислення площ плоских фігур, інші застосування інтеграла</w:t>
      </w:r>
      <w:r>
        <w:rPr>
          <w:sz w:val="28"/>
          <w:szCs w:val="28"/>
          <w:lang w:val="uk-UA"/>
        </w:rPr>
        <w:t>.</w:t>
      </w:r>
    </w:p>
    <w:p w:rsidR="00032B9B" w:rsidRPr="00F91AD9" w:rsidRDefault="00032B9B" w:rsidP="00932870">
      <w:pPr>
        <w:pStyle w:val="21"/>
        <w:ind w:firstLine="360"/>
        <w:rPr>
          <w:szCs w:val="28"/>
        </w:rPr>
      </w:pPr>
    </w:p>
    <w:p w:rsidR="00032B9B" w:rsidRDefault="00032B9B" w:rsidP="00932870">
      <w:pPr>
        <w:numPr>
          <w:ilvl w:val="0"/>
          <w:numId w:val="3"/>
        </w:numPr>
        <w:ind w:left="0" w:firstLine="851"/>
        <w:jc w:val="both"/>
        <w:rPr>
          <w:sz w:val="28"/>
          <w:szCs w:val="28"/>
          <w:lang w:val="uk-UA"/>
        </w:rPr>
      </w:pPr>
      <w:r w:rsidRPr="00F91AD9">
        <w:rPr>
          <w:b/>
          <w:color w:val="000000"/>
          <w:sz w:val="28"/>
          <w:szCs w:val="28"/>
        </w:rPr>
        <w:t>Е</w:t>
      </w:r>
      <w:r w:rsidRPr="00F91AD9">
        <w:rPr>
          <w:b/>
          <w:color w:val="000000"/>
          <w:sz w:val="28"/>
          <w:szCs w:val="28"/>
          <w:lang w:val="uk-UA"/>
        </w:rPr>
        <w:t xml:space="preserve">лементи теорії ймовірності: </w:t>
      </w:r>
      <w:r w:rsidRPr="00F91AD9">
        <w:rPr>
          <w:color w:val="000000"/>
          <w:sz w:val="28"/>
          <w:szCs w:val="28"/>
          <w:lang w:val="uk-UA"/>
        </w:rPr>
        <w:t>в</w:t>
      </w:r>
      <w:proofErr w:type="spellStart"/>
      <w:r w:rsidRPr="00F91AD9">
        <w:rPr>
          <w:sz w:val="28"/>
          <w:szCs w:val="28"/>
        </w:rPr>
        <w:t>ипадковий</w:t>
      </w:r>
      <w:proofErr w:type="spellEnd"/>
      <w:r w:rsidRPr="00F91AD9">
        <w:rPr>
          <w:sz w:val="28"/>
          <w:szCs w:val="28"/>
        </w:rPr>
        <w:t xml:space="preserve"> </w:t>
      </w:r>
      <w:proofErr w:type="spellStart"/>
      <w:proofErr w:type="gramStart"/>
      <w:r w:rsidRPr="00F91AD9">
        <w:rPr>
          <w:sz w:val="28"/>
          <w:szCs w:val="28"/>
        </w:rPr>
        <w:t>досл</w:t>
      </w:r>
      <w:proofErr w:type="gramEnd"/>
      <w:r w:rsidRPr="00F91AD9">
        <w:rPr>
          <w:sz w:val="28"/>
          <w:szCs w:val="28"/>
        </w:rPr>
        <w:t>ід</w:t>
      </w:r>
      <w:proofErr w:type="spellEnd"/>
      <w:r w:rsidRPr="00F91AD9">
        <w:rPr>
          <w:sz w:val="28"/>
          <w:szCs w:val="28"/>
        </w:rPr>
        <w:t xml:space="preserve"> </w:t>
      </w:r>
      <w:proofErr w:type="spellStart"/>
      <w:r w:rsidRPr="00F91AD9">
        <w:rPr>
          <w:sz w:val="28"/>
          <w:szCs w:val="28"/>
        </w:rPr>
        <w:t>і</w:t>
      </w:r>
      <w:proofErr w:type="spellEnd"/>
      <w:r w:rsidRPr="00F91AD9">
        <w:rPr>
          <w:sz w:val="28"/>
          <w:szCs w:val="28"/>
        </w:rPr>
        <w:t xml:space="preserve"> </w:t>
      </w:r>
      <w:proofErr w:type="spellStart"/>
      <w:r w:rsidRPr="00F91AD9">
        <w:rPr>
          <w:sz w:val="28"/>
          <w:szCs w:val="28"/>
        </w:rPr>
        <w:t>випадкова</w:t>
      </w:r>
      <w:proofErr w:type="spellEnd"/>
      <w:r w:rsidRPr="00F91AD9">
        <w:rPr>
          <w:sz w:val="28"/>
          <w:szCs w:val="28"/>
        </w:rPr>
        <w:t xml:space="preserve"> </w:t>
      </w:r>
      <w:proofErr w:type="spellStart"/>
      <w:r w:rsidRPr="00F91AD9">
        <w:rPr>
          <w:sz w:val="28"/>
          <w:szCs w:val="28"/>
        </w:rPr>
        <w:t>подія</w:t>
      </w:r>
      <w:proofErr w:type="spellEnd"/>
      <w:r w:rsidRPr="00F91AD9">
        <w:rPr>
          <w:sz w:val="28"/>
          <w:szCs w:val="28"/>
        </w:rPr>
        <w:t xml:space="preserve">. </w:t>
      </w:r>
      <w:proofErr w:type="spellStart"/>
      <w:r w:rsidRPr="00F91AD9">
        <w:rPr>
          <w:sz w:val="28"/>
          <w:szCs w:val="28"/>
        </w:rPr>
        <w:t>Відносна</w:t>
      </w:r>
      <w:proofErr w:type="spellEnd"/>
      <w:r w:rsidRPr="00F91AD9">
        <w:rPr>
          <w:sz w:val="28"/>
          <w:szCs w:val="28"/>
        </w:rPr>
        <w:t xml:space="preserve"> частота </w:t>
      </w:r>
      <w:proofErr w:type="spellStart"/>
      <w:r w:rsidRPr="00F91AD9">
        <w:rPr>
          <w:sz w:val="28"/>
          <w:szCs w:val="28"/>
        </w:rPr>
        <w:t>події</w:t>
      </w:r>
      <w:proofErr w:type="spellEnd"/>
      <w:r w:rsidRPr="00F91AD9">
        <w:rPr>
          <w:sz w:val="28"/>
          <w:szCs w:val="28"/>
        </w:rPr>
        <w:t xml:space="preserve">. </w:t>
      </w:r>
      <w:proofErr w:type="spellStart"/>
      <w:r w:rsidRPr="00F91AD9">
        <w:rPr>
          <w:sz w:val="28"/>
          <w:szCs w:val="28"/>
        </w:rPr>
        <w:t>Ймовірність</w:t>
      </w:r>
      <w:proofErr w:type="spellEnd"/>
      <w:r w:rsidRPr="00F91AD9">
        <w:rPr>
          <w:sz w:val="28"/>
          <w:szCs w:val="28"/>
        </w:rPr>
        <w:t xml:space="preserve"> </w:t>
      </w:r>
      <w:proofErr w:type="spellStart"/>
      <w:r w:rsidRPr="00F91AD9">
        <w:rPr>
          <w:sz w:val="28"/>
          <w:szCs w:val="28"/>
        </w:rPr>
        <w:t>події</w:t>
      </w:r>
      <w:proofErr w:type="spellEnd"/>
      <w:r w:rsidRPr="00F91AD9">
        <w:rPr>
          <w:sz w:val="28"/>
          <w:szCs w:val="28"/>
          <w:lang w:val="uk-UA"/>
        </w:rPr>
        <w:t>.</w:t>
      </w:r>
      <w:proofErr w:type="spellStart"/>
      <w:r w:rsidRPr="00F91AD9">
        <w:rPr>
          <w:sz w:val="28"/>
          <w:szCs w:val="28"/>
        </w:rPr>
        <w:t>Елементи</w:t>
      </w:r>
      <w:proofErr w:type="spellEnd"/>
      <w:r w:rsidRPr="00F91AD9">
        <w:rPr>
          <w:sz w:val="28"/>
          <w:szCs w:val="28"/>
        </w:rPr>
        <w:t xml:space="preserve"> </w:t>
      </w:r>
      <w:proofErr w:type="spellStart"/>
      <w:r w:rsidRPr="00F91AD9">
        <w:rPr>
          <w:sz w:val="28"/>
          <w:szCs w:val="28"/>
        </w:rPr>
        <w:t>комбінаторики</w:t>
      </w:r>
      <w:proofErr w:type="spellEnd"/>
      <w:r w:rsidRPr="00F91AD9">
        <w:rPr>
          <w:sz w:val="28"/>
          <w:szCs w:val="28"/>
        </w:rPr>
        <w:t xml:space="preserve">. </w:t>
      </w:r>
      <w:proofErr w:type="spellStart"/>
      <w:r w:rsidRPr="00F91AD9">
        <w:rPr>
          <w:sz w:val="28"/>
          <w:szCs w:val="28"/>
        </w:rPr>
        <w:t>Комбінаторні</w:t>
      </w:r>
      <w:proofErr w:type="spellEnd"/>
      <w:r w:rsidRPr="00F91AD9">
        <w:rPr>
          <w:sz w:val="28"/>
          <w:szCs w:val="28"/>
        </w:rPr>
        <w:t xml:space="preserve"> правила </w:t>
      </w:r>
      <w:proofErr w:type="spellStart"/>
      <w:r w:rsidRPr="00F91AD9">
        <w:rPr>
          <w:sz w:val="28"/>
          <w:szCs w:val="28"/>
        </w:rPr>
        <w:t>суми</w:t>
      </w:r>
      <w:proofErr w:type="spellEnd"/>
      <w:r w:rsidRPr="00F91AD9">
        <w:rPr>
          <w:sz w:val="28"/>
          <w:szCs w:val="28"/>
        </w:rPr>
        <w:t xml:space="preserve"> та </w:t>
      </w:r>
      <w:proofErr w:type="spellStart"/>
      <w:r w:rsidRPr="00F91AD9">
        <w:rPr>
          <w:sz w:val="28"/>
          <w:szCs w:val="28"/>
        </w:rPr>
        <w:t>добутку</w:t>
      </w:r>
      <w:proofErr w:type="spellEnd"/>
      <w:r w:rsidRPr="00F91AD9">
        <w:rPr>
          <w:sz w:val="28"/>
          <w:szCs w:val="28"/>
        </w:rPr>
        <w:t xml:space="preserve">. Перестановки, </w:t>
      </w:r>
      <w:proofErr w:type="spellStart"/>
      <w:r w:rsidRPr="00F91AD9">
        <w:rPr>
          <w:sz w:val="28"/>
          <w:szCs w:val="28"/>
        </w:rPr>
        <w:t>розміщення</w:t>
      </w:r>
      <w:proofErr w:type="spellEnd"/>
      <w:r w:rsidRPr="00F91AD9">
        <w:rPr>
          <w:sz w:val="28"/>
          <w:szCs w:val="28"/>
        </w:rPr>
        <w:t xml:space="preserve">, </w:t>
      </w:r>
      <w:proofErr w:type="spellStart"/>
      <w:r w:rsidRPr="00F91AD9">
        <w:rPr>
          <w:sz w:val="28"/>
          <w:szCs w:val="28"/>
        </w:rPr>
        <w:t>комбінації</w:t>
      </w:r>
      <w:proofErr w:type="spellEnd"/>
      <w:r w:rsidRPr="00F91AD9">
        <w:rPr>
          <w:sz w:val="28"/>
          <w:szCs w:val="28"/>
        </w:rPr>
        <w:t>.</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sz w:val="28"/>
          <w:szCs w:val="28"/>
          <w:lang w:val="uk-UA"/>
        </w:rPr>
      </w:pPr>
      <w:r w:rsidRPr="00BF4608">
        <w:rPr>
          <w:b/>
          <w:sz w:val="28"/>
          <w:szCs w:val="28"/>
          <w:lang w:val="uk-UA"/>
        </w:rPr>
        <w:t>П</w:t>
      </w:r>
      <w:r>
        <w:rPr>
          <w:b/>
          <w:sz w:val="28"/>
          <w:szCs w:val="28"/>
          <w:lang w:val="uk-UA"/>
        </w:rPr>
        <w:t>аралельність</w:t>
      </w:r>
      <w:r w:rsidRPr="00BF4608">
        <w:rPr>
          <w:b/>
          <w:sz w:val="28"/>
          <w:szCs w:val="28"/>
          <w:lang w:val="uk-UA"/>
        </w:rPr>
        <w:t xml:space="preserve"> </w:t>
      </w:r>
      <w:r>
        <w:rPr>
          <w:b/>
          <w:sz w:val="28"/>
          <w:szCs w:val="28"/>
          <w:lang w:val="uk-UA"/>
        </w:rPr>
        <w:t xml:space="preserve">прямих і площин у просторі: </w:t>
      </w:r>
      <w:r w:rsidRPr="00030036">
        <w:rPr>
          <w:sz w:val="28"/>
          <w:szCs w:val="28"/>
          <w:lang w:val="uk-UA"/>
        </w:rPr>
        <w:t>о</w:t>
      </w:r>
      <w:r w:rsidRPr="00BF4608">
        <w:rPr>
          <w:sz w:val="28"/>
          <w:szCs w:val="28"/>
          <w:lang w:val="uk-UA"/>
        </w:rPr>
        <w:t>сновні поняття, аксіоми стереометрії та найпростіші наслідки із них.</w:t>
      </w:r>
      <w:r>
        <w:rPr>
          <w:sz w:val="28"/>
          <w:szCs w:val="28"/>
          <w:lang w:val="uk-UA"/>
        </w:rPr>
        <w:t xml:space="preserve"> </w:t>
      </w:r>
      <w:r w:rsidRPr="00BF4608">
        <w:rPr>
          <w:sz w:val="28"/>
          <w:szCs w:val="28"/>
          <w:lang w:val="uk-UA"/>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sz w:val="28"/>
          <w:szCs w:val="28"/>
          <w:lang w:val="uk-UA"/>
        </w:rPr>
      </w:pPr>
      <w:r w:rsidRPr="00BF4608">
        <w:rPr>
          <w:b/>
          <w:sz w:val="28"/>
          <w:szCs w:val="28"/>
          <w:lang w:val="uk-UA"/>
        </w:rPr>
        <w:t>П</w:t>
      </w:r>
      <w:r>
        <w:rPr>
          <w:b/>
          <w:sz w:val="28"/>
          <w:szCs w:val="28"/>
          <w:lang w:val="uk-UA"/>
        </w:rPr>
        <w:t>ерпендикулярність прямих і площин у</w:t>
      </w:r>
      <w:r w:rsidRPr="00BF4608">
        <w:rPr>
          <w:b/>
          <w:sz w:val="28"/>
          <w:szCs w:val="28"/>
          <w:lang w:val="uk-UA"/>
        </w:rPr>
        <w:t xml:space="preserve"> </w:t>
      </w:r>
      <w:r>
        <w:rPr>
          <w:b/>
          <w:sz w:val="28"/>
          <w:szCs w:val="28"/>
          <w:lang w:val="uk-UA"/>
        </w:rPr>
        <w:t xml:space="preserve">просторі: </w:t>
      </w:r>
      <w:r>
        <w:rPr>
          <w:sz w:val="28"/>
          <w:szCs w:val="28"/>
          <w:lang w:val="uk-UA"/>
        </w:rPr>
        <w:t>п</w:t>
      </w:r>
      <w:r w:rsidRPr="00BF4608">
        <w:rPr>
          <w:sz w:val="28"/>
          <w:szCs w:val="28"/>
          <w:lang w:val="uk-UA"/>
        </w:rPr>
        <w:t>ерпендикулярність прямої і площини. Перпендикулярність площин. Двогранний кут.</w:t>
      </w:r>
      <w:r>
        <w:rPr>
          <w:sz w:val="28"/>
          <w:szCs w:val="28"/>
          <w:lang w:val="uk-UA"/>
        </w:rPr>
        <w:t xml:space="preserve"> </w:t>
      </w:r>
      <w:r w:rsidRPr="00BF4608">
        <w:rPr>
          <w:sz w:val="28"/>
          <w:szCs w:val="28"/>
          <w:lang w:val="uk-UA"/>
        </w:rPr>
        <w:t>Вимірювання відстаней у просторі (від точки до прямої, від точки до площини, від прямої до площини, між площинами). Вимірювання кутів у просторі (між прямими, між прямою і площиною, між площинами).</w:t>
      </w:r>
    </w:p>
    <w:p w:rsidR="00032B9B" w:rsidRDefault="00032B9B" w:rsidP="00932870">
      <w:pPr>
        <w:jc w:val="both"/>
        <w:rPr>
          <w:sz w:val="28"/>
          <w:szCs w:val="28"/>
          <w:lang w:val="uk-UA"/>
        </w:rPr>
      </w:pPr>
    </w:p>
    <w:p w:rsidR="00032B9B" w:rsidRPr="00030036" w:rsidRDefault="00032B9B" w:rsidP="00932870">
      <w:pPr>
        <w:numPr>
          <w:ilvl w:val="0"/>
          <w:numId w:val="3"/>
        </w:numPr>
        <w:ind w:left="0" w:firstLine="851"/>
        <w:jc w:val="both"/>
        <w:rPr>
          <w:sz w:val="28"/>
          <w:szCs w:val="28"/>
          <w:lang w:val="uk-UA"/>
        </w:rPr>
      </w:pPr>
      <w:r w:rsidRPr="00BF4608">
        <w:rPr>
          <w:b/>
          <w:color w:val="000000"/>
          <w:sz w:val="28"/>
          <w:szCs w:val="28"/>
          <w:lang w:val="uk-UA"/>
        </w:rPr>
        <w:t>К</w:t>
      </w:r>
      <w:r>
        <w:rPr>
          <w:b/>
          <w:color w:val="000000"/>
          <w:sz w:val="28"/>
          <w:szCs w:val="28"/>
          <w:lang w:val="uk-UA"/>
        </w:rPr>
        <w:t>оординати</w:t>
      </w:r>
      <w:r w:rsidRPr="00BF4608">
        <w:rPr>
          <w:b/>
          <w:color w:val="000000"/>
          <w:sz w:val="28"/>
          <w:szCs w:val="28"/>
          <w:lang w:val="uk-UA"/>
        </w:rPr>
        <w:t xml:space="preserve"> і </w:t>
      </w:r>
      <w:r>
        <w:rPr>
          <w:b/>
          <w:color w:val="000000"/>
          <w:sz w:val="28"/>
          <w:szCs w:val="28"/>
          <w:lang w:val="uk-UA"/>
        </w:rPr>
        <w:t xml:space="preserve">вектори: </w:t>
      </w:r>
      <w:r w:rsidRPr="00030036">
        <w:rPr>
          <w:color w:val="000000"/>
          <w:sz w:val="28"/>
          <w:szCs w:val="28"/>
          <w:lang w:val="uk-UA"/>
        </w:rPr>
        <w:t>п</w:t>
      </w:r>
      <w:r w:rsidRPr="00BF4608">
        <w:rPr>
          <w:color w:val="000000"/>
          <w:sz w:val="28"/>
          <w:szCs w:val="28"/>
          <w:lang w:val="uk-UA"/>
        </w:rPr>
        <w:t>рямокутні координати в просторі.</w:t>
      </w:r>
      <w:r>
        <w:rPr>
          <w:color w:val="000000"/>
          <w:sz w:val="28"/>
          <w:szCs w:val="28"/>
          <w:lang w:val="uk-UA"/>
        </w:rPr>
        <w:t xml:space="preserve"> </w:t>
      </w:r>
      <w:r w:rsidRPr="00BF4608">
        <w:rPr>
          <w:sz w:val="28"/>
          <w:szCs w:val="28"/>
          <w:lang w:val="uk-UA"/>
        </w:rPr>
        <w:t>Вектори у просторі. Дії над векторами. Розкладання вектора на складові.</w:t>
      </w:r>
      <w:r>
        <w:rPr>
          <w:sz w:val="28"/>
          <w:szCs w:val="28"/>
          <w:lang w:val="uk-UA"/>
        </w:rPr>
        <w:t xml:space="preserve"> </w:t>
      </w:r>
      <w:r w:rsidRPr="00BF4608">
        <w:rPr>
          <w:color w:val="000000"/>
          <w:sz w:val="28"/>
          <w:szCs w:val="28"/>
          <w:lang w:val="uk-UA"/>
        </w:rPr>
        <w:t>Дії над векторами, що задані координатами. Формули для обчислення довжини вектора, кута між векторами, відстані між двома точками.</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color w:val="000000"/>
          <w:sz w:val="28"/>
          <w:szCs w:val="28"/>
          <w:lang w:val="uk-UA"/>
        </w:rPr>
      </w:pPr>
      <w:r w:rsidRPr="00BF4608">
        <w:rPr>
          <w:b/>
          <w:color w:val="000000"/>
          <w:sz w:val="28"/>
          <w:szCs w:val="28"/>
          <w:lang w:val="uk-UA"/>
        </w:rPr>
        <w:t>Г</w:t>
      </w:r>
      <w:r>
        <w:rPr>
          <w:b/>
          <w:color w:val="000000"/>
          <w:sz w:val="28"/>
          <w:szCs w:val="28"/>
          <w:lang w:val="uk-UA"/>
        </w:rPr>
        <w:t>еометричні тіла на площині та в просторі</w:t>
      </w:r>
      <w:r w:rsidRPr="00BF4608">
        <w:rPr>
          <w:b/>
          <w:color w:val="000000"/>
          <w:sz w:val="28"/>
          <w:szCs w:val="28"/>
          <w:lang w:val="uk-UA"/>
        </w:rPr>
        <w:t>.</w:t>
      </w:r>
      <w:r w:rsidRPr="00BF4608">
        <w:rPr>
          <w:color w:val="000000"/>
          <w:sz w:val="28"/>
          <w:szCs w:val="28"/>
          <w:lang w:val="uk-UA"/>
        </w:rPr>
        <w:t xml:space="preserve"> </w:t>
      </w:r>
      <w:r>
        <w:rPr>
          <w:color w:val="000000"/>
          <w:sz w:val="28"/>
          <w:szCs w:val="28"/>
          <w:lang w:val="uk-UA"/>
        </w:rPr>
        <w:t xml:space="preserve">Площі плоских фігур. </w:t>
      </w:r>
      <w:r w:rsidRPr="00030036">
        <w:rPr>
          <w:b/>
          <w:color w:val="000000"/>
          <w:sz w:val="28"/>
          <w:szCs w:val="28"/>
          <w:lang w:val="uk-UA"/>
        </w:rPr>
        <w:t>Об</w:t>
      </w:r>
      <w:r w:rsidRPr="00030036">
        <w:rPr>
          <w:b/>
          <w:color w:val="000000"/>
          <w:spacing w:val="-2"/>
          <w:kern w:val="20"/>
          <w:sz w:val="28"/>
          <w:szCs w:val="28"/>
          <w:lang w:val="uk-UA"/>
        </w:rPr>
        <w:t>’єми</w:t>
      </w:r>
      <w:r w:rsidRPr="00BF4608">
        <w:rPr>
          <w:b/>
          <w:caps/>
          <w:color w:val="000000"/>
          <w:spacing w:val="-2"/>
          <w:kern w:val="20"/>
          <w:sz w:val="28"/>
          <w:szCs w:val="28"/>
          <w:lang w:val="uk-UA"/>
        </w:rPr>
        <w:t xml:space="preserve"> </w:t>
      </w:r>
      <w:r w:rsidRPr="00030036">
        <w:rPr>
          <w:b/>
          <w:color w:val="000000"/>
          <w:spacing w:val="-2"/>
          <w:kern w:val="20"/>
          <w:sz w:val="28"/>
          <w:szCs w:val="28"/>
          <w:lang w:val="uk-UA"/>
        </w:rPr>
        <w:t>та площі поверхонь геометричних ті</w:t>
      </w:r>
      <w:r w:rsidRPr="00030036">
        <w:rPr>
          <w:b/>
          <w:color w:val="000000"/>
          <w:sz w:val="28"/>
          <w:szCs w:val="28"/>
          <w:lang w:val="uk-UA"/>
        </w:rPr>
        <w:t>л</w:t>
      </w:r>
      <w:r>
        <w:rPr>
          <w:b/>
          <w:color w:val="000000"/>
          <w:sz w:val="28"/>
          <w:szCs w:val="28"/>
          <w:lang w:val="uk-UA"/>
        </w:rPr>
        <w:t xml:space="preserve">: </w:t>
      </w:r>
      <w:r w:rsidRPr="0030777D">
        <w:rPr>
          <w:color w:val="000000"/>
          <w:sz w:val="28"/>
          <w:szCs w:val="28"/>
          <w:lang w:val="uk-UA"/>
        </w:rPr>
        <w:t>трикутник, многокутники, чотирикутники</w:t>
      </w:r>
      <w:r>
        <w:rPr>
          <w:b/>
          <w:color w:val="000000"/>
          <w:sz w:val="28"/>
          <w:szCs w:val="28"/>
          <w:lang w:val="uk-UA"/>
        </w:rPr>
        <w:t xml:space="preserve">, </w:t>
      </w:r>
      <w:r w:rsidRPr="0030777D">
        <w:rPr>
          <w:color w:val="000000"/>
          <w:sz w:val="28"/>
          <w:szCs w:val="28"/>
          <w:lang w:val="uk-UA"/>
        </w:rPr>
        <w:t>коло</w:t>
      </w:r>
      <w:r>
        <w:rPr>
          <w:color w:val="000000"/>
          <w:sz w:val="28"/>
          <w:szCs w:val="28"/>
          <w:lang w:val="uk-UA"/>
        </w:rPr>
        <w:t>, круг. Площі плоских фігур. Ц</w:t>
      </w:r>
      <w:r w:rsidRPr="00BF4608">
        <w:rPr>
          <w:sz w:val="28"/>
          <w:szCs w:val="28"/>
          <w:lang w:val="uk-UA"/>
        </w:rPr>
        <w:t>иліндри і призми. Конуси і піраміди. Многогранники. Правильні многогранники.</w:t>
      </w:r>
      <w:r>
        <w:rPr>
          <w:sz w:val="28"/>
          <w:szCs w:val="28"/>
          <w:lang w:val="uk-UA"/>
        </w:rPr>
        <w:t xml:space="preserve"> </w:t>
      </w:r>
      <w:r w:rsidRPr="00BF4608">
        <w:rPr>
          <w:sz w:val="28"/>
          <w:szCs w:val="28"/>
          <w:lang w:val="uk-UA"/>
        </w:rPr>
        <w:t>Куля і сфера. Площина, дотична до сфери. Тіла обертання.</w:t>
      </w:r>
      <w:r>
        <w:rPr>
          <w:sz w:val="28"/>
          <w:szCs w:val="28"/>
          <w:lang w:val="uk-UA"/>
        </w:rPr>
        <w:t xml:space="preserve"> </w:t>
      </w:r>
      <w:r w:rsidRPr="00BF4608">
        <w:rPr>
          <w:color w:val="000000"/>
          <w:sz w:val="28"/>
          <w:szCs w:val="28"/>
          <w:lang w:val="uk-UA"/>
        </w:rPr>
        <w:t>О</w:t>
      </w:r>
      <w:r w:rsidRPr="00BF4608">
        <w:rPr>
          <w:color w:val="000000"/>
          <w:spacing w:val="-2"/>
          <w:kern w:val="20"/>
          <w:sz w:val="28"/>
          <w:szCs w:val="28"/>
          <w:lang w:val="uk-UA"/>
        </w:rPr>
        <w:t>б’єми та площі поверхонь геометричних ті</w:t>
      </w:r>
      <w:r w:rsidRPr="00BF4608">
        <w:rPr>
          <w:color w:val="000000"/>
          <w:sz w:val="28"/>
          <w:szCs w:val="28"/>
          <w:lang w:val="uk-UA"/>
        </w:rPr>
        <w:t>л.</w:t>
      </w:r>
    </w:p>
    <w:p w:rsidR="00032B9B" w:rsidRDefault="00032B9B" w:rsidP="00932870">
      <w:pPr>
        <w:jc w:val="center"/>
        <w:rPr>
          <w:b/>
          <w:sz w:val="28"/>
          <w:szCs w:val="28"/>
          <w:lang w:val="uk-UA"/>
        </w:rPr>
      </w:pPr>
      <w:r>
        <w:rPr>
          <w:color w:val="000000"/>
          <w:sz w:val="28"/>
          <w:szCs w:val="28"/>
          <w:lang w:val="uk-UA"/>
        </w:rPr>
        <w:br w:type="page"/>
      </w:r>
      <w:r>
        <w:rPr>
          <w:b/>
          <w:sz w:val="28"/>
          <w:szCs w:val="28"/>
          <w:lang w:val="uk-UA"/>
        </w:rPr>
        <w:lastRenderedPageBreak/>
        <w:t>КРИТЕРІЇ ОЦІНЮВАННЯ НАВЧАЛЬНИХ ДОСЯГНЕНЬ</w:t>
      </w:r>
    </w:p>
    <w:p w:rsidR="00032B9B" w:rsidRDefault="00032B9B" w:rsidP="00932870">
      <w:pPr>
        <w:jc w:val="center"/>
        <w:rPr>
          <w:b/>
          <w:sz w:val="28"/>
          <w:szCs w:val="28"/>
          <w:lang w:val="uk-UA"/>
        </w:rPr>
      </w:pPr>
    </w:p>
    <w:p w:rsidR="00032B9B" w:rsidRPr="00932870" w:rsidRDefault="00032B9B" w:rsidP="00932870">
      <w:pPr>
        <w:pStyle w:val="1"/>
        <w:spacing w:line="360" w:lineRule="auto"/>
        <w:rPr>
          <w:szCs w:val="28"/>
          <w:lang w:val="uk-UA"/>
        </w:rPr>
      </w:pPr>
      <w:r w:rsidRPr="00932870">
        <w:rPr>
          <w:szCs w:val="28"/>
          <w:lang w:val="uk-UA"/>
        </w:rPr>
        <w:t>До навчальних досягнень учнів з математики, які безпосередньо підлягають оцінюванню, належать:</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теоретичні знання, що стосуються математичних понять, тверджень, теорем, властивостей, ознак, методів та ідей математики;</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знання, що стосуються способів діяльності, які можна подати у вигляді системи дій (правила, алгоритми);</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032B9B" w:rsidRPr="00932870" w:rsidRDefault="00032B9B" w:rsidP="00932870">
      <w:pPr>
        <w:widowControl/>
        <w:autoSpaceDE/>
        <w:autoSpaceDN/>
        <w:adjustRightInd/>
        <w:spacing w:line="360" w:lineRule="auto"/>
        <w:ind w:left="1080"/>
        <w:jc w:val="both"/>
        <w:rPr>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220126">
      <w:pPr>
        <w:shd w:val="clear" w:color="auto" w:fill="FFFFFF"/>
        <w:spacing w:line="360" w:lineRule="auto"/>
        <w:ind w:left="567"/>
        <w:jc w:val="center"/>
        <w:rPr>
          <w:rStyle w:val="a5"/>
          <w:sz w:val="28"/>
          <w:szCs w:val="28"/>
          <w:shd w:val="clear" w:color="auto" w:fill="FFFFFF"/>
          <w:lang w:val="uk-UA"/>
        </w:rPr>
      </w:pPr>
      <w:r>
        <w:rPr>
          <w:rStyle w:val="a5"/>
          <w:sz w:val="28"/>
          <w:szCs w:val="28"/>
          <w:shd w:val="clear" w:color="auto" w:fill="FFFFFF"/>
          <w:lang w:val="uk-UA"/>
        </w:rPr>
        <w:lastRenderedPageBreak/>
        <w:t>НОРМАТИВИ ОЦІНЮВАННЯ</w:t>
      </w:r>
    </w:p>
    <w:p w:rsidR="00032B9B" w:rsidRDefault="00032B9B" w:rsidP="00932870">
      <w:pPr>
        <w:shd w:val="clear" w:color="auto" w:fill="FFFFFF"/>
        <w:spacing w:line="360" w:lineRule="auto"/>
        <w:ind w:left="567" w:firstLine="851"/>
        <w:jc w:val="center"/>
        <w:rPr>
          <w:rStyle w:val="a5"/>
          <w:sz w:val="28"/>
          <w:szCs w:val="28"/>
          <w:shd w:val="clear" w:color="auto" w:fill="FFFFFF"/>
          <w:lang w:val="uk-UA"/>
        </w:rPr>
      </w:pPr>
    </w:p>
    <w:p w:rsidR="00032B9B" w:rsidRPr="00932870" w:rsidRDefault="00032B9B" w:rsidP="001F3F81">
      <w:pPr>
        <w:pStyle w:val="a4"/>
        <w:spacing w:before="0" w:beforeAutospacing="0" w:after="0" w:afterAutospacing="0" w:line="360" w:lineRule="auto"/>
        <w:ind w:firstLine="851"/>
        <w:jc w:val="both"/>
        <w:rPr>
          <w:sz w:val="28"/>
          <w:szCs w:val="28"/>
          <w:shd w:val="clear" w:color="auto" w:fill="FFFFFF"/>
          <w:lang w:val="uk-UA"/>
        </w:rPr>
      </w:pPr>
      <w:r>
        <w:rPr>
          <w:sz w:val="28"/>
          <w:szCs w:val="28"/>
          <w:shd w:val="clear" w:color="auto" w:fill="FFFFFF"/>
          <w:lang w:val="uk-UA"/>
        </w:rPr>
        <w:t>Завдання з вибором однієї правильної відповіді (№1-20)</w:t>
      </w:r>
      <w:r w:rsidRPr="00932870">
        <w:rPr>
          <w:sz w:val="28"/>
          <w:szCs w:val="28"/>
          <w:shd w:val="clear" w:color="auto" w:fill="FFFFFF"/>
          <w:lang w:val="uk-UA"/>
        </w:rPr>
        <w:t xml:space="preserve"> будуть оцінюватися в 0 або 1 тестовий бал. 1 бал - якщо вказано правильну відповідь; 0 балів, вказано неправильну відповідь, або вказано більше однієї відповіді, або відповіді не надано.</w:t>
      </w:r>
    </w:p>
    <w:p w:rsidR="00032B9B" w:rsidRPr="00AA7167" w:rsidRDefault="00032B9B" w:rsidP="001F3F81">
      <w:pPr>
        <w:pStyle w:val="a4"/>
        <w:spacing w:before="0" w:beforeAutospacing="0" w:after="0" w:afterAutospacing="0" w:line="360" w:lineRule="auto"/>
        <w:ind w:firstLine="851"/>
        <w:jc w:val="both"/>
        <w:rPr>
          <w:sz w:val="28"/>
          <w:szCs w:val="28"/>
          <w:shd w:val="clear" w:color="auto" w:fill="FFFFFF"/>
          <w:lang w:val="uk-UA"/>
        </w:rPr>
      </w:pPr>
      <w:r>
        <w:rPr>
          <w:sz w:val="28"/>
          <w:szCs w:val="28"/>
          <w:shd w:val="clear" w:color="auto" w:fill="FFFFFF"/>
          <w:lang w:val="uk-UA"/>
        </w:rPr>
        <w:t xml:space="preserve">Завдання на встановлення відповідності («логічні пари») (№21-24) будуть </w:t>
      </w:r>
      <w:r w:rsidRPr="00AA7167">
        <w:rPr>
          <w:sz w:val="28"/>
          <w:szCs w:val="28"/>
          <w:shd w:val="clear" w:color="auto" w:fill="FFFFFF"/>
          <w:lang w:val="uk-UA"/>
        </w:rPr>
        <w:t>оцінюватис</w:t>
      </w:r>
      <w:r>
        <w:rPr>
          <w:sz w:val="28"/>
          <w:szCs w:val="28"/>
          <w:shd w:val="clear" w:color="auto" w:fill="FFFFFF"/>
          <w:lang w:val="uk-UA"/>
        </w:rPr>
        <w:t>ь</w:t>
      </w:r>
      <w:r w:rsidRPr="00AA7167">
        <w:rPr>
          <w:sz w:val="28"/>
          <w:szCs w:val="28"/>
          <w:shd w:val="clear" w:color="auto" w:fill="FFFFFF"/>
          <w:lang w:val="uk-UA"/>
        </w:rPr>
        <w:t xml:space="preserve"> в </w:t>
      </w:r>
      <w:r>
        <w:rPr>
          <w:sz w:val="28"/>
          <w:szCs w:val="28"/>
          <w:shd w:val="clear" w:color="auto" w:fill="FFFFFF"/>
          <w:lang w:val="uk-UA"/>
        </w:rPr>
        <w:t>0, 1, 2, 3 або 4</w:t>
      </w:r>
      <w:r w:rsidRPr="00AA7167">
        <w:rPr>
          <w:sz w:val="28"/>
          <w:szCs w:val="28"/>
          <w:shd w:val="clear" w:color="auto" w:fill="FFFFFF"/>
          <w:lang w:val="uk-UA"/>
        </w:rPr>
        <w:t xml:space="preserve"> тестових бали</w:t>
      </w:r>
      <w:r>
        <w:rPr>
          <w:sz w:val="28"/>
          <w:szCs w:val="28"/>
          <w:shd w:val="clear" w:color="auto" w:fill="FFFFFF"/>
          <w:lang w:val="uk-UA"/>
        </w:rPr>
        <w:t>. 1 бал</w:t>
      </w:r>
      <w:r w:rsidRPr="00AA7167">
        <w:rPr>
          <w:sz w:val="28"/>
          <w:szCs w:val="28"/>
          <w:shd w:val="clear" w:color="auto" w:fill="FFFFFF"/>
          <w:lang w:val="uk-UA"/>
        </w:rPr>
        <w:t xml:space="preserve"> </w:t>
      </w:r>
      <w:r>
        <w:rPr>
          <w:sz w:val="28"/>
          <w:szCs w:val="28"/>
          <w:shd w:val="clear" w:color="auto" w:fill="FFFFFF"/>
          <w:lang w:val="uk-UA"/>
        </w:rPr>
        <w:t>за</w:t>
      </w:r>
      <w:r w:rsidRPr="00AA7167">
        <w:rPr>
          <w:sz w:val="28"/>
          <w:szCs w:val="28"/>
          <w:shd w:val="clear" w:color="auto" w:fill="FFFFFF"/>
          <w:lang w:val="uk-UA"/>
        </w:rPr>
        <w:t xml:space="preserve"> </w:t>
      </w:r>
      <w:r>
        <w:rPr>
          <w:sz w:val="28"/>
          <w:szCs w:val="28"/>
          <w:shd w:val="clear" w:color="auto" w:fill="FFFFFF"/>
          <w:lang w:val="uk-UA"/>
        </w:rPr>
        <w:t xml:space="preserve">кожну </w:t>
      </w:r>
      <w:r w:rsidRPr="00AA7167">
        <w:rPr>
          <w:sz w:val="28"/>
          <w:szCs w:val="28"/>
          <w:shd w:val="clear" w:color="auto" w:fill="FFFFFF"/>
          <w:lang w:val="uk-UA"/>
        </w:rPr>
        <w:t>правильн</w:t>
      </w:r>
      <w:r>
        <w:rPr>
          <w:sz w:val="28"/>
          <w:szCs w:val="28"/>
          <w:shd w:val="clear" w:color="auto" w:fill="FFFFFF"/>
          <w:lang w:val="uk-UA"/>
        </w:rPr>
        <w:t>о встановлену відповідність («логічну пару»);</w:t>
      </w:r>
      <w:r w:rsidRPr="00AA7167">
        <w:rPr>
          <w:sz w:val="28"/>
          <w:szCs w:val="28"/>
          <w:shd w:val="clear" w:color="auto" w:fill="FFFFFF"/>
          <w:lang w:val="uk-UA"/>
        </w:rPr>
        <w:t xml:space="preserve"> 0 балів, якщо </w:t>
      </w:r>
      <w:r>
        <w:rPr>
          <w:sz w:val="28"/>
          <w:szCs w:val="28"/>
          <w:shd w:val="clear" w:color="auto" w:fill="FFFFFF"/>
          <w:lang w:val="uk-UA"/>
        </w:rPr>
        <w:t>не вказано жодної правильної логічної пари</w:t>
      </w:r>
      <w:r w:rsidRPr="00E232BE">
        <w:rPr>
          <w:sz w:val="28"/>
          <w:szCs w:val="28"/>
          <w:shd w:val="clear" w:color="auto" w:fill="FFFFFF"/>
          <w:lang w:val="uk-UA"/>
        </w:rPr>
        <w:t xml:space="preserve"> або завдання взагалі не виконано.</w:t>
      </w:r>
    </w:p>
    <w:p w:rsidR="00032B9B" w:rsidRPr="00932870" w:rsidRDefault="00032B9B" w:rsidP="001F3F81">
      <w:pPr>
        <w:spacing w:line="360" w:lineRule="auto"/>
        <w:ind w:firstLine="709"/>
        <w:jc w:val="both"/>
        <w:rPr>
          <w:sz w:val="28"/>
          <w:szCs w:val="28"/>
          <w:lang w:val="uk-UA"/>
        </w:rPr>
      </w:pPr>
      <w:r>
        <w:rPr>
          <w:sz w:val="28"/>
          <w:szCs w:val="28"/>
          <w:shd w:val="clear" w:color="auto" w:fill="FFFFFF"/>
          <w:lang w:val="uk-UA"/>
        </w:rPr>
        <w:t xml:space="preserve">Завдання відкритої форми з короткою відповіддю (№25-30) оцінюються в 3 бали, якщо вказана правильна відповідь. 0 балів, якщо </w:t>
      </w:r>
      <w:r w:rsidRPr="00932870">
        <w:rPr>
          <w:sz w:val="28"/>
          <w:szCs w:val="28"/>
          <w:shd w:val="clear" w:color="auto" w:fill="FFFFFF"/>
          <w:lang w:val="uk-UA"/>
        </w:rPr>
        <w:t>вказано неправильну відповідь, або відповіді не надано.</w:t>
      </w:r>
    </w:p>
    <w:p w:rsidR="00032B9B" w:rsidRPr="00932870" w:rsidRDefault="00032B9B" w:rsidP="00932870">
      <w:pPr>
        <w:spacing w:line="360" w:lineRule="auto"/>
        <w:jc w:val="both"/>
        <w:rPr>
          <w:sz w:val="28"/>
          <w:szCs w:val="28"/>
          <w:shd w:val="clear" w:color="auto" w:fill="FFFFFF"/>
          <w:lang w:val="uk-UA"/>
        </w:rPr>
      </w:pPr>
    </w:p>
    <w:p w:rsidR="00032B9B" w:rsidRPr="00932870" w:rsidRDefault="00032B9B" w:rsidP="001F3F81">
      <w:pPr>
        <w:spacing w:line="360" w:lineRule="auto"/>
        <w:ind w:firstLine="709"/>
        <w:jc w:val="both"/>
        <w:rPr>
          <w:sz w:val="28"/>
          <w:szCs w:val="28"/>
          <w:shd w:val="clear" w:color="auto" w:fill="FFFFFF"/>
          <w:lang w:val="uk-UA"/>
        </w:rPr>
      </w:pPr>
      <w:r w:rsidRPr="00932870">
        <w:rPr>
          <w:sz w:val="28"/>
          <w:szCs w:val="28"/>
          <w:shd w:val="clear" w:color="auto" w:fill="FFFFFF"/>
          <w:lang w:val="uk-UA"/>
        </w:rPr>
        <w:t>Максимальна кількість балів, яку можна набрати абітурієнту, правильно виконавши всі завдання тесту з математики, – 54, які переводяться в 200 балів.</w:t>
      </w:r>
    </w:p>
    <w:p w:rsidR="00032B9B" w:rsidRPr="00932870" w:rsidRDefault="00032B9B" w:rsidP="00932870">
      <w:pPr>
        <w:spacing w:line="360" w:lineRule="auto"/>
        <w:jc w:val="both"/>
        <w:rPr>
          <w:sz w:val="28"/>
          <w:szCs w:val="28"/>
          <w:shd w:val="clear" w:color="auto" w:fill="FFFFFF"/>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r>
        <w:rPr>
          <w:b/>
          <w:sz w:val="28"/>
          <w:szCs w:val="28"/>
          <w:lang w:val="uk-UA"/>
        </w:rPr>
        <w:br w:type="page"/>
      </w:r>
    </w:p>
    <w:p w:rsidR="00032B9B" w:rsidRPr="00932870" w:rsidRDefault="00032B9B" w:rsidP="00932870">
      <w:pPr>
        <w:jc w:val="center"/>
        <w:rPr>
          <w:sz w:val="28"/>
          <w:szCs w:val="28"/>
          <w:lang w:val="uk-UA"/>
        </w:rPr>
      </w:pPr>
      <w:r w:rsidRPr="00932870">
        <w:rPr>
          <w:b/>
          <w:sz w:val="28"/>
          <w:szCs w:val="28"/>
          <w:lang w:val="uk-UA"/>
        </w:rPr>
        <w:t>ТАБЛИЦЯ</w:t>
      </w:r>
    </w:p>
    <w:p w:rsidR="00032B9B" w:rsidRPr="00932870" w:rsidRDefault="00032B9B" w:rsidP="00932870">
      <w:pPr>
        <w:jc w:val="center"/>
        <w:rPr>
          <w:sz w:val="28"/>
          <w:szCs w:val="28"/>
          <w:lang w:val="uk-UA"/>
        </w:rPr>
      </w:pPr>
      <w:r w:rsidRPr="00932870">
        <w:rPr>
          <w:sz w:val="28"/>
          <w:szCs w:val="28"/>
          <w:lang w:val="uk-UA"/>
        </w:rPr>
        <w:t>переведення тестових балів отриманих абітурієнтом</w:t>
      </w:r>
    </w:p>
    <w:p w:rsidR="00032B9B" w:rsidRPr="00932870" w:rsidRDefault="00032B9B" w:rsidP="00932870">
      <w:pPr>
        <w:jc w:val="center"/>
        <w:rPr>
          <w:sz w:val="28"/>
          <w:szCs w:val="28"/>
          <w:lang w:val="uk-UA"/>
        </w:rPr>
      </w:pPr>
      <w:r w:rsidRPr="00932870">
        <w:rPr>
          <w:sz w:val="28"/>
          <w:szCs w:val="28"/>
          <w:lang w:val="uk-UA"/>
        </w:rPr>
        <w:t>за тест з математики,</w:t>
      </w:r>
    </w:p>
    <w:p w:rsidR="00032B9B" w:rsidRPr="00932870" w:rsidRDefault="00032B9B" w:rsidP="00932870">
      <w:pPr>
        <w:jc w:val="center"/>
        <w:rPr>
          <w:sz w:val="28"/>
          <w:szCs w:val="28"/>
          <w:lang w:val="uk-UA"/>
        </w:rPr>
      </w:pPr>
      <w:r w:rsidRPr="00932870">
        <w:rPr>
          <w:sz w:val="28"/>
          <w:szCs w:val="28"/>
          <w:lang w:val="uk-UA"/>
        </w:rPr>
        <w:t>в рейтингову шкалу (від 100 до 200 балів)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281"/>
        <w:gridCol w:w="1281"/>
        <w:gridCol w:w="1281"/>
        <w:gridCol w:w="1281"/>
        <w:gridCol w:w="1281"/>
        <w:gridCol w:w="1282"/>
        <w:gridCol w:w="1282"/>
      </w:tblGrid>
      <w:tr w:rsidR="00032B9B" w:rsidRPr="00932870" w:rsidTr="00112B2B">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c>
          <w:tcPr>
            <w:tcW w:w="1282"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2"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100.0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148.5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28</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174.5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42</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192.0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100.5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176.0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43</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193.0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100.5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154.0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177.5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44</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194.5</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101.0.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156.5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178.5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195.5</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103.0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159.0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180.0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46</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196.5</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106.5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161.0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181.0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47</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197.0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111.5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163.0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182.5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48</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198.0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w:t>
            </w:r>
            <w:r w:rsidRPr="00112B2B">
              <w:rPr>
                <w:sz w:val="24"/>
                <w:szCs w:val="24"/>
                <w:shd w:val="clear" w:color="auto" w:fill="FFFFFF"/>
                <w:lang w:val="en-US"/>
              </w:rPr>
              <w:t>20</w:t>
            </w:r>
            <w:r w:rsidRPr="00112B2B">
              <w:rPr>
                <w:sz w:val="24"/>
                <w:szCs w:val="24"/>
                <w:shd w:val="clear" w:color="auto" w:fill="FFFFFF"/>
                <w:lang w:val="uk-UA"/>
              </w:rPr>
              <w:t>.0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164.5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183.5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49</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198.5</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8</w:t>
            </w:r>
          </w:p>
        </w:tc>
        <w:tc>
          <w:tcPr>
            <w:tcW w:w="1281" w:type="dxa"/>
          </w:tcPr>
          <w:p w:rsidR="00032B9B" w:rsidRPr="00112B2B" w:rsidRDefault="00032B9B" w:rsidP="00112B2B">
            <w:pPr>
              <w:spacing w:line="360" w:lineRule="auto"/>
              <w:jc w:val="both"/>
              <w:rPr>
                <w:sz w:val="24"/>
                <w:szCs w:val="24"/>
                <w:shd w:val="clear" w:color="auto" w:fill="FFFFFF"/>
                <w:lang w:val="en-US"/>
              </w:rPr>
            </w:pPr>
            <w:r w:rsidRPr="00112B2B">
              <w:rPr>
                <w:sz w:val="24"/>
                <w:szCs w:val="24"/>
                <w:shd w:val="clear" w:color="auto" w:fill="FFFFFF"/>
                <w:lang w:val="uk-UA"/>
              </w:rPr>
              <w:t>12</w:t>
            </w:r>
            <w:r w:rsidRPr="00112B2B">
              <w:rPr>
                <w:sz w:val="24"/>
                <w:szCs w:val="24"/>
                <w:shd w:val="clear" w:color="auto" w:fill="FFFFFF"/>
                <w:lang w:val="en-US"/>
              </w:rPr>
              <w:t>4</w:t>
            </w:r>
            <w:r w:rsidRPr="00112B2B">
              <w:rPr>
                <w:sz w:val="24"/>
                <w:szCs w:val="24"/>
                <w:shd w:val="clear" w:color="auto" w:fill="FFFFFF"/>
                <w:lang w:val="uk-UA"/>
              </w:rPr>
              <w:t>.</w:t>
            </w:r>
            <w:r w:rsidRPr="00112B2B">
              <w:rPr>
                <w:sz w:val="24"/>
                <w:szCs w:val="24"/>
                <w:shd w:val="clear" w:color="auto" w:fill="FFFFFF"/>
                <w:lang w:val="en-US"/>
              </w:rPr>
              <w:t>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166.5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184.5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199.0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127.5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168.0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186.0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51</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199.5</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132.5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169.5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38</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187.5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52</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200.0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137.5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170.5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188.5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53</w:t>
            </w:r>
          </w:p>
        </w:tc>
        <w:tc>
          <w:tcPr>
            <w:tcW w:w="1282" w:type="dxa"/>
          </w:tcPr>
          <w:p w:rsidR="00032B9B" w:rsidRPr="00112B2B" w:rsidRDefault="00032B9B" w:rsidP="00112B2B">
            <w:pPr>
              <w:spacing w:line="360" w:lineRule="auto"/>
              <w:jc w:val="both"/>
              <w:rPr>
                <w:sz w:val="24"/>
                <w:szCs w:val="24"/>
                <w:shd w:val="clear" w:color="auto" w:fill="FFFFFF"/>
              </w:rPr>
            </w:pPr>
            <w:r w:rsidRPr="00112B2B">
              <w:rPr>
                <w:sz w:val="24"/>
                <w:szCs w:val="24"/>
                <w:shd w:val="clear" w:color="auto" w:fill="FFFFFF"/>
                <w:lang w:val="uk-UA"/>
              </w:rPr>
              <w:t>200.0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172.0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189.5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54</w:t>
            </w:r>
          </w:p>
        </w:tc>
        <w:tc>
          <w:tcPr>
            <w:tcW w:w="1282" w:type="dxa"/>
          </w:tcPr>
          <w:p w:rsidR="00032B9B" w:rsidRPr="00112B2B" w:rsidRDefault="00032B9B" w:rsidP="00112B2B">
            <w:pPr>
              <w:spacing w:line="360" w:lineRule="auto"/>
              <w:jc w:val="both"/>
              <w:rPr>
                <w:sz w:val="24"/>
                <w:szCs w:val="24"/>
                <w:shd w:val="clear" w:color="auto" w:fill="FFFFFF"/>
              </w:rPr>
            </w:pPr>
            <w:r w:rsidRPr="00112B2B">
              <w:rPr>
                <w:sz w:val="24"/>
                <w:szCs w:val="24"/>
                <w:shd w:val="clear" w:color="auto" w:fill="FFFFFF"/>
                <w:lang w:val="uk-UA"/>
              </w:rPr>
              <w:t>200.0</w:t>
            </w:r>
          </w:p>
        </w:tc>
      </w:tr>
      <w:tr w:rsidR="00032B9B" w:rsidTr="00112B2B">
        <w:trPr>
          <w:gridAfter w:val="2"/>
          <w:wAfter w:w="2564" w:type="dxa"/>
        </w:trPr>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145.0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173.5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191.0</w:t>
            </w:r>
          </w:p>
        </w:tc>
      </w:tr>
    </w:tbl>
    <w:p w:rsidR="00032B9B" w:rsidRDefault="00032B9B" w:rsidP="00932870">
      <w:pPr>
        <w:jc w:val="both"/>
        <w:rPr>
          <w:sz w:val="28"/>
          <w:szCs w:val="28"/>
          <w:lang w:val="uk-UA"/>
        </w:rPr>
      </w:pPr>
    </w:p>
    <w:p w:rsidR="00032B9B" w:rsidRDefault="00032B9B" w:rsidP="00932870">
      <w:pPr>
        <w:jc w:val="both"/>
        <w:rPr>
          <w:sz w:val="28"/>
          <w:szCs w:val="28"/>
          <w:lang w:val="uk-UA"/>
        </w:rPr>
      </w:pPr>
    </w:p>
    <w:p w:rsidR="00032B9B" w:rsidRDefault="00032B9B" w:rsidP="00932870">
      <w:pPr>
        <w:jc w:val="center"/>
        <w:rPr>
          <w:b/>
          <w:sz w:val="28"/>
          <w:szCs w:val="28"/>
          <w:lang w:val="uk-UA"/>
        </w:rPr>
      </w:pPr>
      <w:r>
        <w:rPr>
          <w:sz w:val="28"/>
          <w:szCs w:val="28"/>
          <w:lang w:val="uk-UA"/>
        </w:rPr>
        <w:br w:type="page"/>
      </w:r>
      <w:r w:rsidRPr="00537150">
        <w:rPr>
          <w:b/>
          <w:sz w:val="28"/>
          <w:szCs w:val="28"/>
          <w:lang w:val="uk-UA"/>
        </w:rPr>
        <w:lastRenderedPageBreak/>
        <w:t>СПИСОК РЕКОМЕНДОВАНОЇ ЛІТЕРАТУРИ</w:t>
      </w:r>
    </w:p>
    <w:p w:rsidR="00032B9B" w:rsidRDefault="00032B9B" w:rsidP="00932870">
      <w:pPr>
        <w:jc w:val="center"/>
        <w:rPr>
          <w:b/>
          <w:sz w:val="28"/>
          <w:szCs w:val="28"/>
          <w:lang w:val="uk-UA"/>
        </w:rPr>
      </w:pPr>
    </w:p>
    <w:p w:rsidR="00032B9B" w:rsidRDefault="00032B9B" w:rsidP="00BC4EEF">
      <w:pPr>
        <w:numPr>
          <w:ilvl w:val="0"/>
          <w:numId w:val="9"/>
        </w:numPr>
        <w:tabs>
          <w:tab w:val="clear" w:pos="927"/>
          <w:tab w:val="num" w:pos="0"/>
        </w:tabs>
        <w:ind w:left="681" w:hanging="397"/>
        <w:jc w:val="both"/>
        <w:rPr>
          <w:sz w:val="28"/>
          <w:szCs w:val="28"/>
          <w:lang w:val="uk-UA"/>
        </w:rPr>
      </w:pPr>
      <w:r w:rsidRPr="00220284">
        <w:rPr>
          <w:sz w:val="28"/>
          <w:szCs w:val="28"/>
          <w:lang w:val="uk-UA"/>
        </w:rPr>
        <w:t xml:space="preserve">Апостолова Г.В. Геометрія 11 кл.: </w:t>
      </w:r>
      <w:proofErr w:type="spellStart"/>
      <w:r w:rsidRPr="00220284">
        <w:rPr>
          <w:sz w:val="28"/>
          <w:szCs w:val="28"/>
          <w:lang w:val="uk-UA"/>
        </w:rPr>
        <w:t>підруч</w:t>
      </w:r>
      <w:proofErr w:type="spellEnd"/>
      <w:r w:rsidRPr="00220284">
        <w:rPr>
          <w:sz w:val="28"/>
          <w:szCs w:val="28"/>
          <w:lang w:val="uk-UA"/>
        </w:rPr>
        <w:t xml:space="preserve">. для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xml:space="preserve">. рівень, </w:t>
      </w:r>
      <w:proofErr w:type="spellStart"/>
      <w:r w:rsidRPr="00220284">
        <w:rPr>
          <w:sz w:val="28"/>
          <w:szCs w:val="28"/>
          <w:lang w:val="uk-UA"/>
        </w:rPr>
        <w:t>профіл</w:t>
      </w:r>
      <w:proofErr w:type="spellEnd"/>
      <w:r w:rsidRPr="00220284">
        <w:rPr>
          <w:sz w:val="28"/>
          <w:szCs w:val="28"/>
          <w:lang w:val="uk-UA"/>
        </w:rPr>
        <w:t xml:space="preserve">. рівень / Г.В.Апостолова; </w:t>
      </w:r>
      <w:proofErr w:type="spellStart"/>
      <w:r w:rsidRPr="00220284">
        <w:rPr>
          <w:sz w:val="28"/>
          <w:szCs w:val="28"/>
          <w:lang w:val="uk-UA"/>
        </w:rPr>
        <w:t>упорядкув</w:t>
      </w:r>
      <w:proofErr w:type="spellEnd"/>
      <w:r w:rsidRPr="00220284">
        <w:rPr>
          <w:sz w:val="28"/>
          <w:szCs w:val="28"/>
          <w:lang w:val="uk-UA"/>
        </w:rPr>
        <w:t xml:space="preserve">. завдань: </w:t>
      </w:r>
      <w:proofErr w:type="spellStart"/>
      <w:r w:rsidRPr="00220284">
        <w:rPr>
          <w:sz w:val="28"/>
          <w:szCs w:val="28"/>
          <w:lang w:val="uk-UA"/>
        </w:rPr>
        <w:t>Ліпчевського</w:t>
      </w:r>
      <w:proofErr w:type="spellEnd"/>
      <w:r w:rsidRPr="00220284">
        <w:rPr>
          <w:sz w:val="28"/>
          <w:szCs w:val="28"/>
          <w:lang w:val="uk-UA"/>
        </w:rPr>
        <w:t xml:space="preserve"> Л.В. та ін.-К.: </w:t>
      </w:r>
      <w:proofErr w:type="spellStart"/>
      <w:r w:rsidRPr="00220284">
        <w:rPr>
          <w:sz w:val="28"/>
          <w:szCs w:val="28"/>
          <w:lang w:val="uk-UA"/>
        </w:rPr>
        <w:t>Генеза</w:t>
      </w:r>
      <w:proofErr w:type="spellEnd"/>
      <w:r w:rsidRPr="00220284">
        <w:rPr>
          <w:sz w:val="28"/>
          <w:szCs w:val="28"/>
          <w:lang w:val="uk-UA"/>
        </w:rPr>
        <w:t xml:space="preserve"> , 2011.-304</w:t>
      </w:r>
      <w:r w:rsidRPr="00333CA2">
        <w:rPr>
          <w:sz w:val="28"/>
          <w:szCs w:val="28"/>
          <w:lang w:val="uk-UA"/>
        </w:rPr>
        <w:t xml:space="preserve"> </w:t>
      </w:r>
      <w:r>
        <w:rPr>
          <w:sz w:val="28"/>
          <w:szCs w:val="28"/>
          <w:lang w:val="en-US"/>
        </w:rPr>
        <w:t>c</w:t>
      </w:r>
      <w:r w:rsidRPr="00220284">
        <w:rPr>
          <w:sz w:val="28"/>
          <w:szCs w:val="28"/>
          <w:lang w:val="uk-UA"/>
        </w:rPr>
        <w:t>.</w:t>
      </w:r>
    </w:p>
    <w:p w:rsidR="00032B9B" w:rsidRPr="00405E35" w:rsidRDefault="00032B9B" w:rsidP="00BC4EEF">
      <w:pPr>
        <w:numPr>
          <w:ilvl w:val="0"/>
          <w:numId w:val="9"/>
        </w:numPr>
        <w:shd w:val="clear" w:color="auto" w:fill="FFFFFF"/>
        <w:tabs>
          <w:tab w:val="left" w:pos="389"/>
        </w:tabs>
        <w:ind w:left="681" w:hanging="397"/>
        <w:jc w:val="both"/>
        <w:rPr>
          <w:color w:val="000000"/>
          <w:spacing w:val="-14"/>
          <w:sz w:val="28"/>
          <w:szCs w:val="28"/>
          <w:lang w:val="uk-UA"/>
        </w:rPr>
      </w:pPr>
      <w:proofErr w:type="spellStart"/>
      <w:r w:rsidRPr="00405E35">
        <w:rPr>
          <w:color w:val="000000"/>
          <w:spacing w:val="-1"/>
          <w:sz w:val="28"/>
          <w:szCs w:val="28"/>
          <w:lang w:val="uk-UA"/>
        </w:rPr>
        <w:t>Бевз</w:t>
      </w:r>
      <w:proofErr w:type="spellEnd"/>
      <w:r>
        <w:rPr>
          <w:color w:val="000000"/>
          <w:spacing w:val="-1"/>
          <w:sz w:val="28"/>
          <w:szCs w:val="28"/>
          <w:lang w:val="uk-UA"/>
        </w:rPr>
        <w:t xml:space="preserve"> Г.П. </w:t>
      </w:r>
      <w:r w:rsidRPr="00405E35">
        <w:rPr>
          <w:color w:val="000000"/>
          <w:spacing w:val="-1"/>
          <w:sz w:val="28"/>
          <w:szCs w:val="28"/>
          <w:lang w:val="uk-UA"/>
        </w:rPr>
        <w:t>Геометрія:</w:t>
      </w:r>
      <w:proofErr w:type="spellStart"/>
      <w:r w:rsidRPr="00405E35">
        <w:rPr>
          <w:color w:val="000000"/>
          <w:spacing w:val="-1"/>
          <w:sz w:val="28"/>
          <w:szCs w:val="28"/>
          <w:lang w:val="uk-UA"/>
        </w:rPr>
        <w:t>підр</w:t>
      </w:r>
      <w:proofErr w:type="spellEnd"/>
      <w:r w:rsidRPr="00405E35">
        <w:rPr>
          <w:color w:val="000000"/>
          <w:spacing w:val="-1"/>
          <w:sz w:val="28"/>
          <w:szCs w:val="28"/>
          <w:lang w:val="uk-UA"/>
        </w:rPr>
        <w:t>.</w:t>
      </w:r>
      <w:r>
        <w:rPr>
          <w:color w:val="000000"/>
          <w:spacing w:val="-1"/>
          <w:sz w:val="28"/>
          <w:szCs w:val="28"/>
          <w:lang w:val="uk-UA"/>
        </w:rPr>
        <w:t xml:space="preserve"> </w:t>
      </w:r>
      <w:r w:rsidRPr="00405E35">
        <w:rPr>
          <w:color w:val="000000"/>
          <w:spacing w:val="-1"/>
          <w:sz w:val="28"/>
          <w:szCs w:val="28"/>
          <w:lang w:val="uk-UA"/>
        </w:rPr>
        <w:t>для 10 кл.</w:t>
      </w:r>
      <w:r>
        <w:rPr>
          <w:color w:val="000000"/>
          <w:spacing w:val="-1"/>
          <w:sz w:val="28"/>
          <w:szCs w:val="28"/>
          <w:lang w:val="uk-UA"/>
        </w:rPr>
        <w:t xml:space="preserve"> </w:t>
      </w:r>
      <w:proofErr w:type="spellStart"/>
      <w:r>
        <w:rPr>
          <w:color w:val="000000"/>
          <w:spacing w:val="-1"/>
          <w:sz w:val="28"/>
          <w:szCs w:val="28"/>
          <w:lang w:val="uk-UA"/>
        </w:rPr>
        <w:t>загал</w:t>
      </w:r>
      <w:r w:rsidRPr="00405E35">
        <w:rPr>
          <w:color w:val="000000"/>
          <w:spacing w:val="-1"/>
          <w:sz w:val="28"/>
          <w:szCs w:val="28"/>
          <w:lang w:val="uk-UA"/>
        </w:rPr>
        <w:t>ьн</w:t>
      </w:r>
      <w:r>
        <w:rPr>
          <w:color w:val="000000"/>
          <w:spacing w:val="-1"/>
          <w:sz w:val="28"/>
          <w:szCs w:val="28"/>
          <w:lang w:val="uk-UA"/>
        </w:rPr>
        <w:t>оосвіт</w:t>
      </w:r>
      <w:proofErr w:type="spellEnd"/>
      <w:r w:rsidRPr="00405E35">
        <w:rPr>
          <w:color w:val="000000"/>
          <w:spacing w:val="-1"/>
          <w:sz w:val="28"/>
          <w:szCs w:val="28"/>
          <w:lang w:val="uk-UA"/>
        </w:rPr>
        <w:t>.</w:t>
      </w:r>
      <w:r>
        <w:rPr>
          <w:color w:val="000000"/>
          <w:spacing w:val="-1"/>
          <w:sz w:val="28"/>
          <w:szCs w:val="28"/>
          <w:lang w:val="uk-UA"/>
        </w:rPr>
        <w:t xml:space="preserve"> </w:t>
      </w:r>
      <w:proofErr w:type="spellStart"/>
      <w:r w:rsidRPr="00405E35">
        <w:rPr>
          <w:color w:val="000000"/>
          <w:spacing w:val="-1"/>
          <w:sz w:val="28"/>
          <w:szCs w:val="28"/>
          <w:lang w:val="uk-UA"/>
        </w:rPr>
        <w:t>навч</w:t>
      </w:r>
      <w:proofErr w:type="spellEnd"/>
      <w:r w:rsidRPr="00405E35">
        <w:rPr>
          <w:color w:val="000000"/>
          <w:spacing w:val="-1"/>
          <w:sz w:val="28"/>
          <w:szCs w:val="28"/>
          <w:lang w:val="uk-UA"/>
        </w:rPr>
        <w:t>.</w:t>
      </w:r>
      <w:r>
        <w:rPr>
          <w:color w:val="000000"/>
          <w:spacing w:val="-1"/>
          <w:sz w:val="28"/>
          <w:szCs w:val="28"/>
          <w:lang w:val="uk-UA"/>
        </w:rPr>
        <w:t xml:space="preserve"> </w:t>
      </w:r>
      <w:proofErr w:type="spellStart"/>
      <w:r w:rsidRPr="00405E35">
        <w:rPr>
          <w:color w:val="000000"/>
          <w:spacing w:val="-1"/>
          <w:sz w:val="28"/>
          <w:szCs w:val="28"/>
          <w:lang w:val="uk-UA"/>
        </w:rPr>
        <w:t>закл</w:t>
      </w:r>
      <w:proofErr w:type="spellEnd"/>
      <w:r w:rsidRPr="00405E35">
        <w:rPr>
          <w:color w:val="000000"/>
          <w:spacing w:val="-1"/>
          <w:sz w:val="28"/>
          <w:szCs w:val="28"/>
          <w:lang w:val="uk-UA"/>
        </w:rPr>
        <w:t>.:</w:t>
      </w:r>
      <w:r>
        <w:rPr>
          <w:color w:val="000000"/>
          <w:spacing w:val="-1"/>
          <w:sz w:val="28"/>
          <w:szCs w:val="28"/>
          <w:lang w:val="uk-UA"/>
        </w:rPr>
        <w:t xml:space="preserve"> </w:t>
      </w:r>
      <w:proofErr w:type="spellStart"/>
      <w:r w:rsidRPr="00405E35">
        <w:rPr>
          <w:color w:val="000000"/>
          <w:spacing w:val="-1"/>
          <w:sz w:val="28"/>
          <w:szCs w:val="28"/>
          <w:lang w:val="uk-UA"/>
        </w:rPr>
        <w:t>профіл</w:t>
      </w:r>
      <w:proofErr w:type="spellEnd"/>
      <w:r w:rsidRPr="00405E35">
        <w:rPr>
          <w:color w:val="000000"/>
          <w:spacing w:val="-1"/>
          <w:sz w:val="28"/>
          <w:szCs w:val="28"/>
          <w:lang w:val="uk-UA"/>
        </w:rPr>
        <w:t>.</w:t>
      </w:r>
      <w:r>
        <w:rPr>
          <w:color w:val="000000"/>
          <w:spacing w:val="-1"/>
          <w:sz w:val="28"/>
          <w:szCs w:val="28"/>
          <w:lang w:val="uk-UA"/>
        </w:rPr>
        <w:t xml:space="preserve"> </w:t>
      </w:r>
      <w:r w:rsidRPr="00405E35">
        <w:rPr>
          <w:color w:val="000000"/>
          <w:spacing w:val="-1"/>
          <w:sz w:val="28"/>
          <w:szCs w:val="28"/>
          <w:lang w:val="uk-UA"/>
        </w:rPr>
        <w:t>рівень /Г.П.</w:t>
      </w:r>
      <w:proofErr w:type="spellStart"/>
      <w:r w:rsidRPr="00405E35">
        <w:rPr>
          <w:color w:val="000000"/>
          <w:spacing w:val="-1"/>
          <w:sz w:val="28"/>
          <w:szCs w:val="28"/>
          <w:lang w:val="uk-UA"/>
        </w:rPr>
        <w:t>Бевз</w:t>
      </w:r>
      <w:proofErr w:type="spellEnd"/>
      <w:r w:rsidRPr="00405E35">
        <w:rPr>
          <w:color w:val="000000"/>
          <w:spacing w:val="-1"/>
          <w:sz w:val="28"/>
          <w:szCs w:val="28"/>
          <w:lang w:val="uk-UA"/>
        </w:rPr>
        <w:t>, В.Г.</w:t>
      </w:r>
      <w:proofErr w:type="spellStart"/>
      <w:r w:rsidRPr="00405E35">
        <w:rPr>
          <w:color w:val="000000"/>
          <w:spacing w:val="-1"/>
          <w:sz w:val="28"/>
          <w:szCs w:val="28"/>
          <w:lang w:val="uk-UA"/>
        </w:rPr>
        <w:t>Бевз</w:t>
      </w:r>
      <w:proofErr w:type="spellEnd"/>
      <w:r w:rsidRPr="00405E35">
        <w:rPr>
          <w:color w:val="000000"/>
          <w:spacing w:val="-1"/>
          <w:sz w:val="28"/>
          <w:szCs w:val="28"/>
          <w:lang w:val="uk-UA"/>
        </w:rPr>
        <w:t>, Н.Г.</w:t>
      </w:r>
      <w:proofErr w:type="spellStart"/>
      <w:r w:rsidRPr="00405E35">
        <w:rPr>
          <w:color w:val="000000"/>
          <w:spacing w:val="-1"/>
          <w:sz w:val="28"/>
          <w:szCs w:val="28"/>
          <w:lang w:val="uk-UA"/>
        </w:rPr>
        <w:t>Владімірова</w:t>
      </w:r>
      <w:proofErr w:type="spellEnd"/>
      <w:r w:rsidRPr="00405E35">
        <w:rPr>
          <w:color w:val="000000"/>
          <w:spacing w:val="-1"/>
          <w:sz w:val="28"/>
          <w:szCs w:val="28"/>
          <w:lang w:val="uk-UA"/>
        </w:rPr>
        <w:t>, М.В.</w:t>
      </w:r>
      <w:proofErr w:type="spellStart"/>
      <w:r w:rsidRPr="00405E35">
        <w:rPr>
          <w:color w:val="000000"/>
          <w:spacing w:val="-1"/>
          <w:sz w:val="28"/>
          <w:szCs w:val="28"/>
          <w:lang w:val="uk-UA"/>
        </w:rPr>
        <w:t>Владіміров</w:t>
      </w:r>
      <w:proofErr w:type="spellEnd"/>
      <w:r w:rsidRPr="00405E35">
        <w:rPr>
          <w:color w:val="000000"/>
          <w:spacing w:val="-1"/>
          <w:sz w:val="28"/>
          <w:szCs w:val="28"/>
          <w:lang w:val="uk-UA"/>
        </w:rPr>
        <w:t xml:space="preserve">/.-К.: </w:t>
      </w:r>
      <w:proofErr w:type="spellStart"/>
      <w:r w:rsidRPr="00405E35">
        <w:rPr>
          <w:color w:val="000000"/>
          <w:spacing w:val="-1"/>
          <w:sz w:val="28"/>
          <w:szCs w:val="28"/>
          <w:lang w:val="uk-UA"/>
        </w:rPr>
        <w:t>Генеза</w:t>
      </w:r>
      <w:proofErr w:type="spellEnd"/>
      <w:r w:rsidRPr="00405E35">
        <w:rPr>
          <w:color w:val="000000"/>
          <w:spacing w:val="-1"/>
          <w:sz w:val="28"/>
          <w:szCs w:val="28"/>
          <w:lang w:val="uk-UA"/>
        </w:rPr>
        <w:t>, 2010.</w:t>
      </w:r>
    </w:p>
    <w:p w:rsidR="00032B9B" w:rsidRPr="00E81CD0" w:rsidRDefault="00032B9B" w:rsidP="00BC4EEF">
      <w:pPr>
        <w:numPr>
          <w:ilvl w:val="0"/>
          <w:numId w:val="9"/>
        </w:numPr>
        <w:ind w:left="681" w:hanging="397"/>
        <w:jc w:val="both"/>
        <w:rPr>
          <w:sz w:val="28"/>
          <w:szCs w:val="28"/>
        </w:rPr>
      </w:pPr>
      <w:proofErr w:type="spellStart"/>
      <w:r w:rsidRPr="00BC4EEF">
        <w:rPr>
          <w:bCs/>
          <w:sz w:val="28"/>
          <w:szCs w:val="28"/>
          <w:lang w:val="uk-UA"/>
        </w:rPr>
        <w:t>Бевз</w:t>
      </w:r>
      <w:proofErr w:type="spellEnd"/>
      <w:r w:rsidRPr="00BC4EEF">
        <w:rPr>
          <w:bCs/>
          <w:sz w:val="28"/>
          <w:szCs w:val="28"/>
          <w:lang w:val="uk-UA"/>
        </w:rPr>
        <w:t xml:space="preserve"> Г. П.</w:t>
      </w:r>
      <w:r w:rsidRPr="00BC4EEF">
        <w:rPr>
          <w:b/>
          <w:bCs/>
          <w:sz w:val="28"/>
          <w:szCs w:val="28"/>
          <w:lang w:val="uk-UA"/>
        </w:rPr>
        <w:t xml:space="preserve"> </w:t>
      </w:r>
      <w:r>
        <w:rPr>
          <w:sz w:val="28"/>
          <w:szCs w:val="28"/>
          <w:lang w:val="uk-UA"/>
        </w:rPr>
        <w:t>Математика</w:t>
      </w:r>
      <w:r w:rsidRPr="00BC4EEF">
        <w:rPr>
          <w:sz w:val="28"/>
          <w:szCs w:val="28"/>
          <w:lang w:val="uk-UA"/>
        </w:rPr>
        <w:t xml:space="preserve">: Алгебра і початки аналізу та геометрія. </w:t>
      </w:r>
      <w:proofErr w:type="spellStart"/>
      <w:proofErr w:type="gramStart"/>
      <w:r w:rsidRPr="00A512AC">
        <w:rPr>
          <w:sz w:val="28"/>
          <w:szCs w:val="28"/>
        </w:rPr>
        <w:t>Р</w:t>
      </w:r>
      <w:proofErr w:type="gramEnd"/>
      <w:r w:rsidRPr="00A512AC">
        <w:rPr>
          <w:sz w:val="28"/>
          <w:szCs w:val="28"/>
        </w:rPr>
        <w:t>івень</w:t>
      </w:r>
      <w:proofErr w:type="spellEnd"/>
      <w:r w:rsidRPr="00A512AC">
        <w:rPr>
          <w:sz w:val="28"/>
          <w:szCs w:val="28"/>
        </w:rPr>
        <w:t xml:space="preserve"> стандарту : </w:t>
      </w:r>
      <w:proofErr w:type="spellStart"/>
      <w:r w:rsidRPr="00A512AC">
        <w:rPr>
          <w:sz w:val="28"/>
          <w:szCs w:val="28"/>
        </w:rPr>
        <w:t>підруч</w:t>
      </w:r>
      <w:proofErr w:type="spellEnd"/>
      <w:r w:rsidRPr="00A512AC">
        <w:rPr>
          <w:sz w:val="28"/>
          <w:szCs w:val="28"/>
        </w:rPr>
        <w:t xml:space="preserve">. для 10 </w:t>
      </w:r>
      <w:proofErr w:type="spellStart"/>
      <w:r w:rsidRPr="00A512AC">
        <w:rPr>
          <w:sz w:val="28"/>
          <w:szCs w:val="28"/>
        </w:rPr>
        <w:t>кл</w:t>
      </w:r>
      <w:proofErr w:type="spellEnd"/>
      <w:r w:rsidRPr="00A512AC">
        <w:rPr>
          <w:sz w:val="28"/>
          <w:szCs w:val="28"/>
        </w:rPr>
        <w:t xml:space="preserve">. </w:t>
      </w:r>
      <w:proofErr w:type="spellStart"/>
      <w:r w:rsidRPr="00A512AC">
        <w:rPr>
          <w:sz w:val="28"/>
          <w:szCs w:val="28"/>
        </w:rPr>
        <w:t>закладів</w:t>
      </w:r>
      <w:proofErr w:type="spellEnd"/>
      <w:r w:rsidRPr="00A512AC">
        <w:rPr>
          <w:sz w:val="28"/>
          <w:szCs w:val="28"/>
        </w:rPr>
        <w:t xml:space="preserve"> </w:t>
      </w:r>
      <w:proofErr w:type="spellStart"/>
      <w:r w:rsidRPr="00A512AC">
        <w:rPr>
          <w:sz w:val="28"/>
          <w:szCs w:val="28"/>
        </w:rPr>
        <w:t>загальної</w:t>
      </w:r>
      <w:proofErr w:type="spellEnd"/>
      <w:r w:rsidRPr="00A512AC">
        <w:rPr>
          <w:sz w:val="28"/>
          <w:szCs w:val="28"/>
        </w:rPr>
        <w:t xml:space="preserve"> </w:t>
      </w:r>
      <w:proofErr w:type="spellStart"/>
      <w:r w:rsidRPr="00A512AC">
        <w:rPr>
          <w:sz w:val="28"/>
          <w:szCs w:val="28"/>
        </w:rPr>
        <w:t>середньої</w:t>
      </w:r>
      <w:proofErr w:type="spellEnd"/>
      <w:r w:rsidRPr="00A512AC">
        <w:rPr>
          <w:sz w:val="28"/>
          <w:szCs w:val="28"/>
        </w:rPr>
        <w:t xml:space="preserve"> </w:t>
      </w:r>
      <w:proofErr w:type="spellStart"/>
      <w:r w:rsidRPr="00A512AC">
        <w:rPr>
          <w:sz w:val="28"/>
          <w:szCs w:val="28"/>
        </w:rPr>
        <w:t>освіти</w:t>
      </w:r>
      <w:proofErr w:type="spellEnd"/>
      <w:r w:rsidRPr="00A512AC">
        <w:rPr>
          <w:sz w:val="28"/>
          <w:szCs w:val="28"/>
        </w:rPr>
        <w:t xml:space="preserve"> / Г. П. </w:t>
      </w:r>
      <w:proofErr w:type="spellStart"/>
      <w:r w:rsidRPr="00A512AC">
        <w:rPr>
          <w:sz w:val="28"/>
          <w:szCs w:val="28"/>
        </w:rPr>
        <w:t>Бевз</w:t>
      </w:r>
      <w:proofErr w:type="spellEnd"/>
      <w:r w:rsidRPr="00A512AC">
        <w:rPr>
          <w:sz w:val="28"/>
          <w:szCs w:val="28"/>
        </w:rPr>
        <w:t xml:space="preserve">, В. Г. </w:t>
      </w:r>
      <w:proofErr w:type="spellStart"/>
      <w:r w:rsidRPr="00A512AC">
        <w:rPr>
          <w:sz w:val="28"/>
          <w:szCs w:val="28"/>
        </w:rPr>
        <w:t>Бевз</w:t>
      </w:r>
      <w:proofErr w:type="spellEnd"/>
      <w:r w:rsidRPr="00A512AC">
        <w:rPr>
          <w:sz w:val="28"/>
          <w:szCs w:val="28"/>
        </w:rPr>
        <w:t>. — К.</w:t>
      </w:r>
      <w:proofErr w:type="gramStart"/>
      <w:r w:rsidRPr="00A512AC">
        <w:rPr>
          <w:sz w:val="28"/>
          <w:szCs w:val="28"/>
        </w:rPr>
        <w:t xml:space="preserve"> :</w:t>
      </w:r>
      <w:proofErr w:type="gramEnd"/>
      <w:r w:rsidRPr="00A512AC">
        <w:rPr>
          <w:sz w:val="28"/>
          <w:szCs w:val="28"/>
        </w:rPr>
        <w:t xml:space="preserve"> </w:t>
      </w:r>
      <w:proofErr w:type="spellStart"/>
      <w:r w:rsidRPr="00A512AC">
        <w:rPr>
          <w:sz w:val="28"/>
          <w:szCs w:val="28"/>
        </w:rPr>
        <w:t>Видавничий</w:t>
      </w:r>
      <w:proofErr w:type="spellEnd"/>
      <w:r w:rsidRPr="00A512AC">
        <w:rPr>
          <w:sz w:val="28"/>
          <w:szCs w:val="28"/>
        </w:rPr>
        <w:t xml:space="preserve"> </w:t>
      </w:r>
      <w:proofErr w:type="spellStart"/>
      <w:r w:rsidRPr="00A512AC">
        <w:rPr>
          <w:sz w:val="28"/>
          <w:szCs w:val="28"/>
        </w:rPr>
        <w:t>дім</w:t>
      </w:r>
      <w:proofErr w:type="spellEnd"/>
      <w:r w:rsidRPr="00A512AC">
        <w:rPr>
          <w:sz w:val="28"/>
          <w:szCs w:val="28"/>
        </w:rPr>
        <w:t xml:space="preserve"> «</w:t>
      </w:r>
      <w:proofErr w:type="spellStart"/>
      <w:r w:rsidRPr="00A512AC">
        <w:rPr>
          <w:sz w:val="28"/>
          <w:szCs w:val="28"/>
        </w:rPr>
        <w:t>Освіта</w:t>
      </w:r>
      <w:proofErr w:type="spellEnd"/>
      <w:r w:rsidRPr="00A512AC">
        <w:rPr>
          <w:sz w:val="28"/>
          <w:szCs w:val="28"/>
        </w:rPr>
        <w:t xml:space="preserve">», 2018. — 288 с. </w:t>
      </w:r>
    </w:p>
    <w:p w:rsidR="00032B9B" w:rsidRPr="00C869E9" w:rsidRDefault="00032B9B" w:rsidP="00BC4EEF">
      <w:pPr>
        <w:numPr>
          <w:ilvl w:val="0"/>
          <w:numId w:val="9"/>
        </w:numPr>
        <w:ind w:left="681" w:hanging="397"/>
        <w:jc w:val="both"/>
        <w:rPr>
          <w:sz w:val="28"/>
          <w:szCs w:val="28"/>
        </w:rPr>
      </w:pPr>
      <w:proofErr w:type="spellStart"/>
      <w:r w:rsidRPr="00A512AC">
        <w:rPr>
          <w:bCs/>
          <w:sz w:val="28"/>
          <w:szCs w:val="28"/>
        </w:rPr>
        <w:t>Бевз</w:t>
      </w:r>
      <w:proofErr w:type="spellEnd"/>
      <w:r w:rsidRPr="00A512AC">
        <w:rPr>
          <w:bCs/>
          <w:sz w:val="28"/>
          <w:szCs w:val="28"/>
        </w:rPr>
        <w:t xml:space="preserve"> Г. П.</w:t>
      </w:r>
      <w:r w:rsidRPr="00A512AC">
        <w:rPr>
          <w:b/>
          <w:bCs/>
          <w:sz w:val="28"/>
          <w:szCs w:val="28"/>
        </w:rPr>
        <w:t xml:space="preserve"> </w:t>
      </w:r>
      <w:r>
        <w:rPr>
          <w:sz w:val="28"/>
          <w:szCs w:val="28"/>
        </w:rPr>
        <w:t>Математика</w:t>
      </w:r>
      <w:r w:rsidRPr="00A512AC">
        <w:rPr>
          <w:sz w:val="28"/>
          <w:szCs w:val="28"/>
        </w:rPr>
        <w:t xml:space="preserve">: </w:t>
      </w:r>
      <w:r w:rsidRPr="00C869E9">
        <w:rPr>
          <w:sz w:val="28"/>
          <w:szCs w:val="28"/>
        </w:rPr>
        <w:t>11</w:t>
      </w:r>
      <w:r>
        <w:rPr>
          <w:sz w:val="28"/>
          <w:szCs w:val="28"/>
          <w:lang w:val="uk-UA"/>
        </w:rPr>
        <w:t xml:space="preserve">кл </w:t>
      </w:r>
      <w:proofErr w:type="gramStart"/>
      <w:r w:rsidRPr="00C869E9">
        <w:rPr>
          <w:sz w:val="28"/>
          <w:szCs w:val="28"/>
        </w:rPr>
        <w:t>:</w:t>
      </w:r>
      <w:proofErr w:type="spellStart"/>
      <w:r w:rsidRPr="00A512AC">
        <w:rPr>
          <w:sz w:val="28"/>
          <w:szCs w:val="28"/>
        </w:rPr>
        <w:t>п</w:t>
      </w:r>
      <w:proofErr w:type="gramEnd"/>
      <w:r w:rsidRPr="00A512AC">
        <w:rPr>
          <w:sz w:val="28"/>
          <w:szCs w:val="28"/>
        </w:rPr>
        <w:t>ідруч</w:t>
      </w:r>
      <w:proofErr w:type="spellEnd"/>
      <w:r w:rsidRPr="00A512AC">
        <w:rPr>
          <w:sz w:val="28"/>
          <w:szCs w:val="28"/>
        </w:rPr>
        <w:t xml:space="preserve">. для </w:t>
      </w:r>
      <w:proofErr w:type="spellStart"/>
      <w:r w:rsidRPr="00A512AC">
        <w:rPr>
          <w:sz w:val="28"/>
          <w:szCs w:val="28"/>
        </w:rPr>
        <w:t>загально</w:t>
      </w:r>
      <w:r>
        <w:rPr>
          <w:sz w:val="28"/>
          <w:szCs w:val="28"/>
          <w:lang w:val="uk-UA"/>
        </w:rPr>
        <w:t>освіт</w:t>
      </w:r>
      <w:proofErr w:type="spellEnd"/>
      <w:r>
        <w:rPr>
          <w:sz w:val="28"/>
          <w:szCs w:val="28"/>
          <w:lang w:val="uk-UA"/>
        </w:rPr>
        <w:t xml:space="preserve">.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закл</w:t>
      </w:r>
      <w:proofErr w:type="spellEnd"/>
      <w:r>
        <w:rPr>
          <w:sz w:val="28"/>
          <w:szCs w:val="28"/>
          <w:lang w:val="uk-UA"/>
        </w:rPr>
        <w:t>.:</w:t>
      </w:r>
      <w:r w:rsidRPr="00A512AC">
        <w:rPr>
          <w:sz w:val="28"/>
          <w:szCs w:val="28"/>
        </w:rPr>
        <w:t xml:space="preserve"> </w:t>
      </w:r>
      <w:r>
        <w:rPr>
          <w:sz w:val="28"/>
          <w:szCs w:val="28"/>
          <w:lang w:val="uk-UA"/>
        </w:rPr>
        <w:t>р</w:t>
      </w:r>
      <w:proofErr w:type="spellStart"/>
      <w:r w:rsidRPr="00A512AC">
        <w:rPr>
          <w:sz w:val="28"/>
          <w:szCs w:val="28"/>
        </w:rPr>
        <w:t>івень</w:t>
      </w:r>
      <w:proofErr w:type="spellEnd"/>
      <w:r w:rsidRPr="00A512AC">
        <w:rPr>
          <w:sz w:val="28"/>
          <w:szCs w:val="28"/>
        </w:rPr>
        <w:t xml:space="preserve"> стандарту </w:t>
      </w:r>
      <w:r>
        <w:rPr>
          <w:sz w:val="28"/>
          <w:szCs w:val="28"/>
        </w:rPr>
        <w:t xml:space="preserve">/ Г. П. </w:t>
      </w:r>
      <w:proofErr w:type="spellStart"/>
      <w:r>
        <w:rPr>
          <w:sz w:val="28"/>
          <w:szCs w:val="28"/>
        </w:rPr>
        <w:t>Бевз</w:t>
      </w:r>
      <w:proofErr w:type="spellEnd"/>
      <w:r>
        <w:rPr>
          <w:sz w:val="28"/>
          <w:szCs w:val="28"/>
        </w:rPr>
        <w:t xml:space="preserve">, В. Г. </w:t>
      </w:r>
      <w:proofErr w:type="spellStart"/>
      <w:r>
        <w:rPr>
          <w:sz w:val="28"/>
          <w:szCs w:val="28"/>
        </w:rPr>
        <w:t>Бевз</w:t>
      </w:r>
      <w:proofErr w:type="spellEnd"/>
      <w:r>
        <w:rPr>
          <w:sz w:val="28"/>
          <w:szCs w:val="28"/>
        </w:rPr>
        <w:t>. — К.</w:t>
      </w:r>
      <w:r w:rsidRPr="00A512AC">
        <w:rPr>
          <w:sz w:val="28"/>
          <w:szCs w:val="28"/>
        </w:rPr>
        <w:t xml:space="preserve">: </w:t>
      </w:r>
      <w:proofErr w:type="spellStart"/>
      <w:r>
        <w:rPr>
          <w:sz w:val="28"/>
          <w:szCs w:val="28"/>
          <w:lang w:val="uk-UA"/>
        </w:rPr>
        <w:t>Генеза</w:t>
      </w:r>
      <w:proofErr w:type="spellEnd"/>
      <w:r w:rsidRPr="00A512AC">
        <w:rPr>
          <w:sz w:val="28"/>
          <w:szCs w:val="28"/>
        </w:rPr>
        <w:t xml:space="preserve">, 2018. — </w:t>
      </w:r>
      <w:r>
        <w:rPr>
          <w:sz w:val="28"/>
          <w:szCs w:val="28"/>
          <w:lang w:val="uk-UA"/>
        </w:rPr>
        <w:t>3</w:t>
      </w:r>
      <w:r w:rsidRPr="00A512AC">
        <w:rPr>
          <w:sz w:val="28"/>
          <w:szCs w:val="28"/>
        </w:rPr>
        <w:t>2</w:t>
      </w:r>
      <w:r>
        <w:rPr>
          <w:sz w:val="28"/>
          <w:szCs w:val="28"/>
          <w:lang w:val="uk-UA"/>
        </w:rPr>
        <w:t>0</w:t>
      </w:r>
      <w:r w:rsidRPr="00A512AC">
        <w:rPr>
          <w:sz w:val="28"/>
          <w:szCs w:val="28"/>
        </w:rPr>
        <w:t xml:space="preserve"> </w:t>
      </w:r>
      <w:proofErr w:type="gramStart"/>
      <w:r w:rsidRPr="00A512AC">
        <w:rPr>
          <w:sz w:val="28"/>
          <w:szCs w:val="28"/>
        </w:rPr>
        <w:t>с</w:t>
      </w:r>
      <w:proofErr w:type="gramEnd"/>
      <w:r w:rsidRPr="00A512AC">
        <w:rPr>
          <w:sz w:val="28"/>
          <w:szCs w:val="28"/>
        </w:rPr>
        <w:t>.</w:t>
      </w:r>
    </w:p>
    <w:p w:rsidR="00032B9B" w:rsidRDefault="00032B9B" w:rsidP="00BC4EEF">
      <w:pPr>
        <w:widowControl/>
        <w:numPr>
          <w:ilvl w:val="0"/>
          <w:numId w:val="9"/>
        </w:numPr>
        <w:autoSpaceDE/>
        <w:autoSpaceDN/>
        <w:adjustRightInd/>
        <w:ind w:left="681" w:hanging="397"/>
        <w:jc w:val="both"/>
        <w:rPr>
          <w:sz w:val="28"/>
          <w:szCs w:val="28"/>
          <w:lang w:val="uk-UA"/>
        </w:rPr>
      </w:pPr>
      <w:proofErr w:type="spellStart"/>
      <w:r w:rsidRPr="00220284">
        <w:rPr>
          <w:sz w:val="28"/>
          <w:szCs w:val="28"/>
          <w:lang w:val="uk-UA"/>
        </w:rPr>
        <w:t>Біляніна</w:t>
      </w:r>
      <w:proofErr w:type="spellEnd"/>
      <w:r w:rsidRPr="00220284">
        <w:rPr>
          <w:sz w:val="28"/>
          <w:szCs w:val="28"/>
          <w:lang w:val="uk-UA"/>
        </w:rPr>
        <w:t xml:space="preserve"> О.Я. Геометрія. 10 кл.: </w:t>
      </w:r>
      <w:proofErr w:type="spellStart"/>
      <w:r w:rsidRPr="00220284">
        <w:rPr>
          <w:sz w:val="28"/>
          <w:szCs w:val="28"/>
          <w:lang w:val="uk-UA"/>
        </w:rPr>
        <w:t>підруч</w:t>
      </w:r>
      <w:proofErr w:type="spellEnd"/>
      <w:r w:rsidRPr="00220284">
        <w:rPr>
          <w:sz w:val="28"/>
          <w:szCs w:val="28"/>
          <w:lang w:val="uk-UA"/>
        </w:rPr>
        <w:t xml:space="preserve">. для </w:t>
      </w:r>
      <w:proofErr w:type="spellStart"/>
      <w:r w:rsidRPr="00220284">
        <w:rPr>
          <w:sz w:val="28"/>
          <w:szCs w:val="28"/>
          <w:lang w:val="uk-UA"/>
        </w:rPr>
        <w:t>загальноос</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рівень / О.Я.</w:t>
      </w:r>
      <w:proofErr w:type="spellStart"/>
      <w:r w:rsidRPr="00220284">
        <w:rPr>
          <w:sz w:val="28"/>
          <w:szCs w:val="28"/>
          <w:lang w:val="uk-UA"/>
        </w:rPr>
        <w:t>Біляніна</w:t>
      </w:r>
      <w:proofErr w:type="spellEnd"/>
      <w:r w:rsidRPr="00220284">
        <w:rPr>
          <w:sz w:val="28"/>
          <w:szCs w:val="28"/>
          <w:lang w:val="uk-UA"/>
        </w:rPr>
        <w:t>, Г.І.</w:t>
      </w:r>
      <w:proofErr w:type="spellStart"/>
      <w:r w:rsidRPr="00220284">
        <w:rPr>
          <w:sz w:val="28"/>
          <w:szCs w:val="28"/>
          <w:lang w:val="uk-UA"/>
        </w:rPr>
        <w:t>Білянін</w:t>
      </w:r>
      <w:proofErr w:type="spellEnd"/>
      <w:r w:rsidRPr="00220284">
        <w:rPr>
          <w:sz w:val="28"/>
          <w:szCs w:val="28"/>
          <w:lang w:val="uk-UA"/>
        </w:rPr>
        <w:t xml:space="preserve">, В.О.Швець.-К.: </w:t>
      </w:r>
      <w:proofErr w:type="spellStart"/>
      <w:r w:rsidRPr="00220284">
        <w:rPr>
          <w:sz w:val="28"/>
          <w:szCs w:val="28"/>
          <w:lang w:val="uk-UA"/>
        </w:rPr>
        <w:t>Генеза</w:t>
      </w:r>
      <w:proofErr w:type="spellEnd"/>
      <w:r w:rsidRPr="00220284">
        <w:rPr>
          <w:sz w:val="28"/>
          <w:szCs w:val="28"/>
          <w:lang w:val="uk-UA"/>
        </w:rPr>
        <w:t>, 2010.-259 с.</w:t>
      </w:r>
    </w:p>
    <w:p w:rsidR="00032B9B" w:rsidRPr="00220284" w:rsidRDefault="00032B9B" w:rsidP="00BC4EEF">
      <w:pPr>
        <w:widowControl/>
        <w:numPr>
          <w:ilvl w:val="0"/>
          <w:numId w:val="9"/>
        </w:numPr>
        <w:autoSpaceDE/>
        <w:autoSpaceDN/>
        <w:adjustRightInd/>
        <w:ind w:left="681" w:hanging="397"/>
        <w:jc w:val="both"/>
        <w:rPr>
          <w:sz w:val="28"/>
          <w:szCs w:val="28"/>
          <w:lang w:val="uk-UA"/>
        </w:rPr>
      </w:pPr>
      <w:r w:rsidRPr="00220284">
        <w:rPr>
          <w:sz w:val="28"/>
          <w:szCs w:val="28"/>
          <w:lang w:val="uk-UA"/>
        </w:rPr>
        <w:t xml:space="preserve">Бурда М.І. Геометрія 10 кл. </w:t>
      </w:r>
      <w:proofErr w:type="spellStart"/>
      <w:r w:rsidRPr="00220284">
        <w:rPr>
          <w:sz w:val="28"/>
          <w:szCs w:val="28"/>
          <w:lang w:val="uk-UA"/>
        </w:rPr>
        <w:t>підруч</w:t>
      </w:r>
      <w:proofErr w:type="spellEnd"/>
      <w:r w:rsidRPr="00220284">
        <w:rPr>
          <w:sz w:val="28"/>
          <w:szCs w:val="28"/>
          <w:lang w:val="uk-UA"/>
        </w:rPr>
        <w:t xml:space="preserve">. для  </w:t>
      </w:r>
      <w:proofErr w:type="spellStart"/>
      <w:r w:rsidRPr="00220284">
        <w:rPr>
          <w:sz w:val="28"/>
          <w:szCs w:val="28"/>
          <w:lang w:val="uk-UA"/>
        </w:rPr>
        <w:t>загальноос</w:t>
      </w:r>
      <w:r>
        <w:rPr>
          <w:sz w:val="28"/>
          <w:szCs w:val="28"/>
          <w:lang w:val="uk-UA"/>
        </w:rPr>
        <w:t>віт</w:t>
      </w:r>
      <w:proofErr w:type="spellEnd"/>
      <w:r>
        <w:rPr>
          <w:sz w:val="28"/>
          <w:szCs w:val="28"/>
          <w:lang w:val="uk-UA"/>
        </w:rPr>
        <w:t xml:space="preserve">. </w:t>
      </w:r>
      <w:proofErr w:type="spellStart"/>
      <w:r>
        <w:rPr>
          <w:sz w:val="28"/>
          <w:szCs w:val="28"/>
          <w:lang w:val="uk-UA"/>
        </w:rPr>
        <w:t>навч</w:t>
      </w:r>
      <w:proofErr w:type="spellEnd"/>
      <w:r>
        <w:rPr>
          <w:sz w:val="28"/>
          <w:szCs w:val="28"/>
          <w:lang w:val="uk-UA"/>
        </w:rPr>
        <w:t xml:space="preserve">. закладів: </w:t>
      </w:r>
      <w:proofErr w:type="spellStart"/>
      <w:r>
        <w:rPr>
          <w:sz w:val="28"/>
          <w:szCs w:val="28"/>
          <w:lang w:val="uk-UA"/>
        </w:rPr>
        <w:t>академ</w:t>
      </w:r>
      <w:proofErr w:type="spellEnd"/>
      <w:r>
        <w:rPr>
          <w:sz w:val="28"/>
          <w:szCs w:val="28"/>
          <w:lang w:val="uk-UA"/>
        </w:rPr>
        <w:t>. р</w:t>
      </w:r>
      <w:r w:rsidRPr="00220284">
        <w:rPr>
          <w:sz w:val="28"/>
          <w:szCs w:val="28"/>
          <w:lang w:val="uk-UA"/>
        </w:rPr>
        <w:t>івень</w:t>
      </w:r>
      <w:r>
        <w:rPr>
          <w:sz w:val="28"/>
          <w:szCs w:val="28"/>
          <w:lang w:val="uk-UA"/>
        </w:rPr>
        <w:t xml:space="preserve"> </w:t>
      </w:r>
      <w:r w:rsidRPr="00220284">
        <w:rPr>
          <w:sz w:val="28"/>
          <w:szCs w:val="28"/>
          <w:lang w:val="uk-UA"/>
        </w:rPr>
        <w:t>/ М.І.Бурда, Н.А.</w:t>
      </w:r>
      <w:proofErr w:type="spellStart"/>
      <w:r w:rsidRPr="00220284">
        <w:rPr>
          <w:sz w:val="28"/>
          <w:szCs w:val="28"/>
          <w:lang w:val="uk-UA"/>
        </w:rPr>
        <w:t>Тарасенкова.-К</w:t>
      </w:r>
      <w:proofErr w:type="spellEnd"/>
      <w:r w:rsidRPr="00220284">
        <w:rPr>
          <w:sz w:val="28"/>
          <w:szCs w:val="28"/>
          <w:lang w:val="uk-UA"/>
        </w:rPr>
        <w:t>.: «</w:t>
      </w:r>
      <w:proofErr w:type="spellStart"/>
      <w:r w:rsidRPr="00220284">
        <w:rPr>
          <w:sz w:val="28"/>
          <w:szCs w:val="28"/>
          <w:lang w:val="uk-UA"/>
        </w:rPr>
        <w:t>Зодіак-ЕКО</w:t>
      </w:r>
      <w:proofErr w:type="spellEnd"/>
      <w:r w:rsidRPr="00220284">
        <w:rPr>
          <w:sz w:val="28"/>
          <w:szCs w:val="28"/>
          <w:lang w:val="uk-UA"/>
        </w:rPr>
        <w:t>»., 2010.-176 с.</w:t>
      </w:r>
    </w:p>
    <w:p w:rsidR="00032B9B" w:rsidRDefault="00032B9B" w:rsidP="00BC4EEF">
      <w:pPr>
        <w:numPr>
          <w:ilvl w:val="0"/>
          <w:numId w:val="9"/>
        </w:numPr>
        <w:shd w:val="clear" w:color="auto" w:fill="FFFFFF"/>
        <w:tabs>
          <w:tab w:val="left" w:pos="389"/>
        </w:tabs>
        <w:ind w:left="681" w:hanging="397"/>
        <w:jc w:val="both"/>
        <w:rPr>
          <w:color w:val="000000"/>
          <w:spacing w:val="5"/>
          <w:sz w:val="28"/>
          <w:szCs w:val="28"/>
          <w:lang w:val="uk-UA"/>
        </w:rPr>
      </w:pPr>
      <w:proofErr w:type="spellStart"/>
      <w:r>
        <w:rPr>
          <w:color w:val="000000"/>
          <w:sz w:val="28"/>
          <w:szCs w:val="28"/>
          <w:lang w:val="uk-UA"/>
        </w:rPr>
        <w:t>Істер</w:t>
      </w:r>
      <w:proofErr w:type="spellEnd"/>
      <w:r>
        <w:rPr>
          <w:color w:val="000000"/>
          <w:sz w:val="28"/>
          <w:szCs w:val="28"/>
          <w:lang w:val="uk-UA"/>
        </w:rPr>
        <w:t xml:space="preserve"> О.С. Математика </w:t>
      </w:r>
      <w:r w:rsidRPr="00DA185A">
        <w:rPr>
          <w:sz w:val="28"/>
          <w:szCs w:val="28"/>
          <w:lang w:val="uk-UA"/>
        </w:rPr>
        <w:t>(</w:t>
      </w:r>
      <w:r>
        <w:rPr>
          <w:sz w:val="28"/>
          <w:szCs w:val="28"/>
          <w:lang w:val="uk-UA"/>
        </w:rPr>
        <w:t>а</w:t>
      </w:r>
      <w:r w:rsidRPr="00220284">
        <w:rPr>
          <w:sz w:val="28"/>
          <w:szCs w:val="28"/>
          <w:lang w:val="uk-UA"/>
        </w:rPr>
        <w:t>лгебра і початки аналізу</w:t>
      </w:r>
      <w:r>
        <w:rPr>
          <w:sz w:val="28"/>
          <w:szCs w:val="28"/>
          <w:lang w:val="uk-UA"/>
        </w:rPr>
        <w:t xml:space="preserve"> та геометрія, рівень стандарту)</w:t>
      </w:r>
      <w:r w:rsidRPr="00220284">
        <w:rPr>
          <w:sz w:val="28"/>
          <w:szCs w:val="28"/>
          <w:lang w:val="uk-UA"/>
        </w:rPr>
        <w:t xml:space="preserve">: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рівень /</w:t>
      </w:r>
      <w:r>
        <w:rPr>
          <w:sz w:val="28"/>
          <w:szCs w:val="28"/>
          <w:lang w:val="uk-UA"/>
        </w:rPr>
        <w:t xml:space="preserve"> </w:t>
      </w:r>
      <w:r>
        <w:rPr>
          <w:color w:val="000000"/>
          <w:sz w:val="28"/>
          <w:szCs w:val="28"/>
          <w:lang w:val="uk-UA"/>
        </w:rPr>
        <w:t>О.С.</w:t>
      </w:r>
      <w:proofErr w:type="spellStart"/>
      <w:r>
        <w:rPr>
          <w:color w:val="000000"/>
          <w:sz w:val="28"/>
          <w:szCs w:val="28"/>
          <w:lang w:val="uk-UA"/>
        </w:rPr>
        <w:t>Істер</w:t>
      </w:r>
      <w:proofErr w:type="spellEnd"/>
      <w:r>
        <w:rPr>
          <w:color w:val="000000"/>
          <w:sz w:val="28"/>
          <w:szCs w:val="28"/>
          <w:lang w:val="uk-UA"/>
        </w:rPr>
        <w:t xml:space="preserve"> - К</w:t>
      </w:r>
      <w:r w:rsidRPr="00220284">
        <w:rPr>
          <w:sz w:val="28"/>
          <w:szCs w:val="28"/>
          <w:lang w:val="uk-UA"/>
        </w:rPr>
        <w:t xml:space="preserve">.: </w:t>
      </w:r>
      <w:proofErr w:type="spellStart"/>
      <w:r>
        <w:rPr>
          <w:sz w:val="28"/>
          <w:szCs w:val="28"/>
          <w:lang w:val="uk-UA"/>
        </w:rPr>
        <w:t>Генеза</w:t>
      </w:r>
      <w:proofErr w:type="spellEnd"/>
      <w:r w:rsidRPr="00220284">
        <w:rPr>
          <w:sz w:val="28"/>
          <w:szCs w:val="28"/>
          <w:lang w:val="uk-UA"/>
        </w:rPr>
        <w:t>, 201</w:t>
      </w:r>
      <w:r>
        <w:rPr>
          <w:sz w:val="28"/>
          <w:szCs w:val="28"/>
          <w:lang w:val="uk-UA"/>
        </w:rPr>
        <w:t>8</w:t>
      </w:r>
      <w:r w:rsidRPr="00220284">
        <w:rPr>
          <w:sz w:val="28"/>
          <w:szCs w:val="28"/>
          <w:lang w:val="uk-UA"/>
        </w:rPr>
        <w:t>.-</w:t>
      </w:r>
      <w:r>
        <w:rPr>
          <w:sz w:val="28"/>
          <w:szCs w:val="28"/>
          <w:lang w:val="uk-UA"/>
        </w:rPr>
        <w:t>384</w:t>
      </w:r>
      <w:r w:rsidRPr="00220284">
        <w:rPr>
          <w:sz w:val="28"/>
          <w:szCs w:val="28"/>
          <w:lang w:val="uk-UA"/>
        </w:rPr>
        <w:t xml:space="preserve"> с.</w:t>
      </w:r>
    </w:p>
    <w:p w:rsidR="00032B9B" w:rsidRPr="00405E35" w:rsidRDefault="00032B9B" w:rsidP="00BC4EEF">
      <w:pPr>
        <w:numPr>
          <w:ilvl w:val="0"/>
          <w:numId w:val="9"/>
        </w:numPr>
        <w:shd w:val="clear" w:color="auto" w:fill="FFFFFF"/>
        <w:tabs>
          <w:tab w:val="left" w:pos="389"/>
        </w:tabs>
        <w:ind w:left="681" w:hanging="397"/>
        <w:jc w:val="both"/>
        <w:rPr>
          <w:color w:val="000000"/>
          <w:spacing w:val="-15"/>
          <w:sz w:val="28"/>
          <w:szCs w:val="28"/>
          <w:lang w:val="uk-UA"/>
        </w:rPr>
      </w:pPr>
      <w:r w:rsidRPr="00405E35">
        <w:rPr>
          <w:color w:val="000000"/>
          <w:spacing w:val="5"/>
          <w:sz w:val="28"/>
          <w:szCs w:val="28"/>
          <w:lang w:val="uk-UA"/>
        </w:rPr>
        <w:t xml:space="preserve">Кравчук В. Алгебра і початки аналізу: підручник для учнів 10 класу </w:t>
      </w:r>
      <w:proofErr w:type="spellStart"/>
      <w:r w:rsidRPr="00405E35">
        <w:rPr>
          <w:color w:val="000000"/>
          <w:spacing w:val="5"/>
          <w:sz w:val="28"/>
          <w:szCs w:val="28"/>
          <w:lang w:val="uk-UA"/>
        </w:rPr>
        <w:t>загальноосвіт</w:t>
      </w:r>
      <w:proofErr w:type="spellEnd"/>
      <w:r w:rsidRPr="00405E35">
        <w:rPr>
          <w:color w:val="000000"/>
          <w:spacing w:val="5"/>
          <w:sz w:val="28"/>
          <w:szCs w:val="28"/>
          <w:lang w:val="uk-UA"/>
        </w:rPr>
        <w:t xml:space="preserve">. </w:t>
      </w:r>
      <w:proofErr w:type="spellStart"/>
      <w:r>
        <w:rPr>
          <w:color w:val="000000"/>
          <w:spacing w:val="5"/>
          <w:sz w:val="28"/>
          <w:szCs w:val="28"/>
          <w:lang w:val="uk-UA"/>
        </w:rPr>
        <w:t>навч</w:t>
      </w:r>
      <w:proofErr w:type="spellEnd"/>
      <w:r>
        <w:rPr>
          <w:color w:val="000000"/>
          <w:spacing w:val="5"/>
          <w:sz w:val="28"/>
          <w:szCs w:val="28"/>
          <w:lang w:val="uk-UA"/>
        </w:rPr>
        <w:t xml:space="preserve">. закладів. Академічний </w:t>
      </w:r>
      <w:proofErr w:type="spellStart"/>
      <w:r>
        <w:rPr>
          <w:color w:val="000000"/>
          <w:spacing w:val="5"/>
          <w:sz w:val="28"/>
          <w:szCs w:val="28"/>
          <w:lang w:val="uk-UA"/>
        </w:rPr>
        <w:t>р</w:t>
      </w:r>
      <w:r w:rsidRPr="00405E35">
        <w:rPr>
          <w:color w:val="000000"/>
          <w:spacing w:val="5"/>
          <w:sz w:val="28"/>
          <w:szCs w:val="28"/>
          <w:lang w:val="uk-UA"/>
        </w:rPr>
        <w:t>івень.-</w:t>
      </w:r>
      <w:proofErr w:type="spellEnd"/>
      <w:r w:rsidRPr="00405E35">
        <w:rPr>
          <w:color w:val="000000"/>
          <w:spacing w:val="5"/>
          <w:sz w:val="28"/>
          <w:szCs w:val="28"/>
          <w:lang w:val="uk-UA"/>
        </w:rPr>
        <w:t xml:space="preserve"> Тернопіль: </w:t>
      </w:r>
      <w:r w:rsidRPr="00405E35">
        <w:rPr>
          <w:color w:val="000000"/>
          <w:spacing w:val="-2"/>
          <w:sz w:val="28"/>
          <w:szCs w:val="28"/>
          <w:lang w:val="uk-UA"/>
        </w:rPr>
        <w:t>Підручники і посібники, 2010.</w:t>
      </w:r>
    </w:p>
    <w:p w:rsidR="00032B9B" w:rsidRPr="00405E35" w:rsidRDefault="00032B9B" w:rsidP="00BC4EEF">
      <w:pPr>
        <w:numPr>
          <w:ilvl w:val="0"/>
          <w:numId w:val="9"/>
        </w:numPr>
        <w:shd w:val="clear" w:color="auto" w:fill="FFFFFF"/>
        <w:tabs>
          <w:tab w:val="left" w:pos="389"/>
        </w:tabs>
        <w:ind w:left="681" w:hanging="397"/>
        <w:jc w:val="both"/>
        <w:rPr>
          <w:color w:val="000000"/>
          <w:spacing w:val="-15"/>
          <w:sz w:val="28"/>
          <w:szCs w:val="28"/>
          <w:lang w:val="uk-UA"/>
        </w:rPr>
      </w:pPr>
      <w:r>
        <w:rPr>
          <w:color w:val="000000"/>
          <w:spacing w:val="-2"/>
          <w:sz w:val="28"/>
          <w:szCs w:val="28"/>
          <w:lang w:val="uk-UA"/>
        </w:rPr>
        <w:t>Мерзляк А.Г.</w:t>
      </w:r>
      <w:r w:rsidRPr="00405E35">
        <w:rPr>
          <w:color w:val="000000"/>
          <w:spacing w:val="-2"/>
          <w:sz w:val="28"/>
          <w:szCs w:val="28"/>
          <w:lang w:val="uk-UA"/>
        </w:rPr>
        <w:t xml:space="preserve"> Алгебра і початки аналізу: </w:t>
      </w:r>
      <w:proofErr w:type="spellStart"/>
      <w:r w:rsidRPr="00405E35">
        <w:rPr>
          <w:color w:val="000000"/>
          <w:spacing w:val="-2"/>
          <w:sz w:val="28"/>
          <w:szCs w:val="28"/>
          <w:lang w:val="uk-UA"/>
        </w:rPr>
        <w:t>підруч</w:t>
      </w:r>
      <w:proofErr w:type="spellEnd"/>
      <w:r w:rsidRPr="00405E35">
        <w:rPr>
          <w:color w:val="000000"/>
          <w:spacing w:val="-2"/>
          <w:sz w:val="28"/>
          <w:szCs w:val="28"/>
          <w:lang w:val="uk-UA"/>
        </w:rPr>
        <w:t xml:space="preserve">. для 10 кл. </w:t>
      </w:r>
      <w:proofErr w:type="spellStart"/>
      <w:r w:rsidRPr="00405E35">
        <w:rPr>
          <w:color w:val="000000"/>
          <w:spacing w:val="-2"/>
          <w:sz w:val="28"/>
          <w:szCs w:val="28"/>
          <w:lang w:val="uk-UA"/>
        </w:rPr>
        <w:t>загальноосвіт</w:t>
      </w:r>
      <w:proofErr w:type="spellEnd"/>
      <w:r w:rsidRPr="00405E35">
        <w:rPr>
          <w:color w:val="000000"/>
          <w:spacing w:val="-2"/>
          <w:sz w:val="28"/>
          <w:szCs w:val="28"/>
          <w:lang w:val="uk-UA"/>
        </w:rPr>
        <w:t>.,</w:t>
      </w:r>
      <w:r>
        <w:rPr>
          <w:color w:val="000000"/>
          <w:spacing w:val="-2"/>
          <w:sz w:val="28"/>
          <w:szCs w:val="28"/>
          <w:lang w:val="uk-UA"/>
        </w:rPr>
        <w:t xml:space="preserve"> </w:t>
      </w:r>
      <w:proofErr w:type="spellStart"/>
      <w:r>
        <w:rPr>
          <w:color w:val="000000"/>
          <w:spacing w:val="-2"/>
          <w:sz w:val="28"/>
          <w:szCs w:val="28"/>
          <w:lang w:val="uk-UA"/>
        </w:rPr>
        <w:t>навч</w:t>
      </w:r>
      <w:proofErr w:type="spellEnd"/>
      <w:r>
        <w:rPr>
          <w:color w:val="000000"/>
          <w:spacing w:val="-2"/>
          <w:sz w:val="28"/>
          <w:szCs w:val="28"/>
          <w:lang w:val="uk-UA"/>
        </w:rPr>
        <w:t xml:space="preserve">. закладів: </w:t>
      </w:r>
      <w:proofErr w:type="spellStart"/>
      <w:r>
        <w:rPr>
          <w:color w:val="000000"/>
          <w:spacing w:val="-2"/>
          <w:sz w:val="28"/>
          <w:szCs w:val="28"/>
          <w:lang w:val="uk-UA"/>
        </w:rPr>
        <w:t>академ</w:t>
      </w:r>
      <w:proofErr w:type="spellEnd"/>
      <w:r>
        <w:rPr>
          <w:color w:val="000000"/>
          <w:spacing w:val="-2"/>
          <w:sz w:val="28"/>
          <w:szCs w:val="28"/>
          <w:lang w:val="uk-UA"/>
        </w:rPr>
        <w:t xml:space="preserve">. рівень/ </w:t>
      </w:r>
      <w:r w:rsidRPr="00405E35">
        <w:rPr>
          <w:color w:val="000000"/>
          <w:spacing w:val="-2"/>
          <w:sz w:val="28"/>
          <w:szCs w:val="28"/>
          <w:lang w:val="uk-UA"/>
        </w:rPr>
        <w:t>А.Г.Мерзляк, Д.А.</w:t>
      </w:r>
      <w:proofErr w:type="spellStart"/>
      <w:r w:rsidRPr="00405E35">
        <w:rPr>
          <w:color w:val="000000"/>
          <w:spacing w:val="-2"/>
          <w:sz w:val="28"/>
          <w:szCs w:val="28"/>
          <w:lang w:val="uk-UA"/>
        </w:rPr>
        <w:t>Номіровський</w:t>
      </w:r>
      <w:proofErr w:type="spellEnd"/>
      <w:r w:rsidRPr="00405E35">
        <w:rPr>
          <w:color w:val="000000"/>
          <w:spacing w:val="-2"/>
          <w:sz w:val="28"/>
          <w:szCs w:val="28"/>
          <w:lang w:val="uk-UA"/>
        </w:rPr>
        <w:t>, В.Б.Полонський, М.С.Якір - X.: Гімназія, 2011.</w:t>
      </w:r>
      <w:r>
        <w:rPr>
          <w:color w:val="000000"/>
          <w:spacing w:val="-2"/>
          <w:sz w:val="28"/>
          <w:szCs w:val="28"/>
          <w:lang w:val="uk-UA"/>
        </w:rPr>
        <w:t>-320 с.</w:t>
      </w:r>
    </w:p>
    <w:p w:rsidR="00032B9B" w:rsidRPr="00333CA2" w:rsidRDefault="00032B9B" w:rsidP="00BC4EEF">
      <w:pPr>
        <w:numPr>
          <w:ilvl w:val="0"/>
          <w:numId w:val="9"/>
        </w:numPr>
        <w:shd w:val="clear" w:color="auto" w:fill="FFFFFF"/>
        <w:tabs>
          <w:tab w:val="left" w:pos="389"/>
        </w:tabs>
        <w:ind w:left="681" w:hanging="397"/>
        <w:jc w:val="both"/>
        <w:rPr>
          <w:color w:val="000000"/>
          <w:spacing w:val="-1"/>
          <w:sz w:val="28"/>
          <w:szCs w:val="28"/>
          <w:lang w:val="uk-UA"/>
        </w:rPr>
      </w:pPr>
      <w:r w:rsidRPr="00220284">
        <w:rPr>
          <w:sz w:val="28"/>
          <w:szCs w:val="28"/>
          <w:lang w:val="uk-UA"/>
        </w:rPr>
        <w:t xml:space="preserve">Мерзляк А.Г. Алгебра. 11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xml:space="preserve">. рівень., </w:t>
      </w:r>
      <w:proofErr w:type="spellStart"/>
      <w:r w:rsidRPr="00220284">
        <w:rPr>
          <w:sz w:val="28"/>
          <w:szCs w:val="28"/>
          <w:lang w:val="uk-UA"/>
        </w:rPr>
        <w:t>профіл</w:t>
      </w:r>
      <w:proofErr w:type="spellEnd"/>
      <w:r w:rsidRPr="00220284">
        <w:rPr>
          <w:sz w:val="28"/>
          <w:szCs w:val="28"/>
          <w:lang w:val="uk-UA"/>
        </w:rPr>
        <w:t>. рівень / А.Г.Мерзляк, Д.А.</w:t>
      </w:r>
      <w:proofErr w:type="spellStart"/>
      <w:r w:rsidRPr="00220284">
        <w:rPr>
          <w:sz w:val="28"/>
          <w:szCs w:val="28"/>
          <w:lang w:val="uk-UA"/>
        </w:rPr>
        <w:t>Номіровський</w:t>
      </w:r>
      <w:proofErr w:type="spellEnd"/>
      <w:r w:rsidRPr="00220284">
        <w:rPr>
          <w:sz w:val="28"/>
          <w:szCs w:val="28"/>
          <w:lang w:val="uk-UA"/>
        </w:rPr>
        <w:t>, В.Б.Полонський, М.С.Якір. -Х.: Гімназія, 2011.-431 с.</w:t>
      </w:r>
    </w:p>
    <w:p w:rsidR="00032B9B" w:rsidRPr="00405E35" w:rsidRDefault="00032B9B" w:rsidP="00BC4EEF">
      <w:pPr>
        <w:numPr>
          <w:ilvl w:val="0"/>
          <w:numId w:val="9"/>
        </w:numPr>
        <w:shd w:val="clear" w:color="auto" w:fill="FFFFFF"/>
        <w:tabs>
          <w:tab w:val="left" w:pos="451"/>
        </w:tabs>
        <w:ind w:left="681" w:hanging="397"/>
        <w:jc w:val="both"/>
        <w:rPr>
          <w:color w:val="000000"/>
          <w:sz w:val="28"/>
          <w:szCs w:val="28"/>
          <w:lang w:val="uk-UA"/>
        </w:rPr>
      </w:pPr>
      <w:r>
        <w:rPr>
          <w:sz w:val="28"/>
          <w:szCs w:val="28"/>
          <w:lang w:val="uk-UA"/>
        </w:rPr>
        <w:t>Мерзляк</w:t>
      </w:r>
      <w:r>
        <w:rPr>
          <w:color w:val="000000"/>
          <w:sz w:val="28"/>
          <w:szCs w:val="28"/>
          <w:lang w:val="uk-UA"/>
        </w:rPr>
        <w:t xml:space="preserve"> А.Г. Математика </w:t>
      </w:r>
      <w:r w:rsidRPr="00DA185A">
        <w:rPr>
          <w:sz w:val="28"/>
          <w:szCs w:val="28"/>
          <w:lang w:val="uk-UA"/>
        </w:rPr>
        <w:t>(</w:t>
      </w:r>
      <w:r>
        <w:rPr>
          <w:sz w:val="28"/>
          <w:szCs w:val="28"/>
          <w:lang w:val="uk-UA"/>
        </w:rPr>
        <w:t>а</w:t>
      </w:r>
      <w:r w:rsidRPr="00220284">
        <w:rPr>
          <w:sz w:val="28"/>
          <w:szCs w:val="28"/>
          <w:lang w:val="uk-UA"/>
        </w:rPr>
        <w:t>лгебра і початки аналізу</w:t>
      </w:r>
      <w:r>
        <w:rPr>
          <w:sz w:val="28"/>
          <w:szCs w:val="28"/>
          <w:lang w:val="uk-UA"/>
        </w:rPr>
        <w:t xml:space="preserve"> та геометрія, рівень стандарту)</w:t>
      </w:r>
      <w:r w:rsidRPr="00220284">
        <w:rPr>
          <w:sz w:val="28"/>
          <w:szCs w:val="28"/>
          <w:lang w:val="uk-UA"/>
        </w:rPr>
        <w:t xml:space="preserve">: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рівень /</w:t>
      </w:r>
      <w:r>
        <w:rPr>
          <w:sz w:val="28"/>
          <w:szCs w:val="28"/>
          <w:lang w:val="uk-UA"/>
        </w:rPr>
        <w:t xml:space="preserve"> А.Г.Мерзляк.-Х.: Гімназія, 2018.-256 с.</w:t>
      </w:r>
    </w:p>
    <w:p w:rsidR="00032B9B" w:rsidRPr="00220284" w:rsidRDefault="00032B9B" w:rsidP="00BC4EEF">
      <w:pPr>
        <w:widowControl/>
        <w:numPr>
          <w:ilvl w:val="0"/>
          <w:numId w:val="9"/>
        </w:numPr>
        <w:tabs>
          <w:tab w:val="clear" w:pos="927"/>
          <w:tab w:val="num" w:pos="0"/>
        </w:tabs>
        <w:autoSpaceDE/>
        <w:autoSpaceDN/>
        <w:adjustRightInd/>
        <w:ind w:left="681" w:hanging="397"/>
        <w:jc w:val="both"/>
        <w:rPr>
          <w:sz w:val="28"/>
          <w:szCs w:val="28"/>
          <w:lang w:val="uk-UA"/>
        </w:rPr>
      </w:pPr>
      <w:proofErr w:type="spellStart"/>
      <w:r w:rsidRPr="00220284">
        <w:rPr>
          <w:sz w:val="28"/>
          <w:szCs w:val="28"/>
          <w:lang w:val="uk-UA"/>
        </w:rPr>
        <w:t>Нелін</w:t>
      </w:r>
      <w:proofErr w:type="spellEnd"/>
      <w:r w:rsidRPr="00220284">
        <w:rPr>
          <w:sz w:val="28"/>
          <w:szCs w:val="28"/>
          <w:lang w:val="uk-UA"/>
        </w:rPr>
        <w:t xml:space="preserve"> Є.П. </w:t>
      </w:r>
      <w:r>
        <w:rPr>
          <w:sz w:val="28"/>
          <w:szCs w:val="28"/>
          <w:lang w:val="uk-UA"/>
        </w:rPr>
        <w:t xml:space="preserve">Математика </w:t>
      </w:r>
      <w:r w:rsidRPr="00BC4EEF">
        <w:rPr>
          <w:sz w:val="28"/>
          <w:szCs w:val="28"/>
          <w:lang w:val="uk-UA"/>
        </w:rPr>
        <w:t>(</w:t>
      </w:r>
      <w:r>
        <w:rPr>
          <w:sz w:val="28"/>
          <w:szCs w:val="28"/>
          <w:lang w:val="uk-UA"/>
        </w:rPr>
        <w:t>а</w:t>
      </w:r>
      <w:r w:rsidRPr="00220284">
        <w:rPr>
          <w:sz w:val="28"/>
          <w:szCs w:val="28"/>
          <w:lang w:val="uk-UA"/>
        </w:rPr>
        <w:t>лгебра і початки аналізу</w:t>
      </w:r>
      <w:r>
        <w:rPr>
          <w:sz w:val="28"/>
          <w:szCs w:val="28"/>
          <w:lang w:val="uk-UA"/>
        </w:rPr>
        <w:t xml:space="preserve"> та геометрія, рівень стандарту)</w:t>
      </w:r>
      <w:r w:rsidRPr="00220284">
        <w:rPr>
          <w:sz w:val="28"/>
          <w:szCs w:val="28"/>
          <w:lang w:val="uk-UA"/>
        </w:rPr>
        <w:t xml:space="preserve">: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xml:space="preserve">. рівень / Є.П. </w:t>
      </w:r>
      <w:proofErr w:type="spellStart"/>
      <w:r w:rsidRPr="00220284">
        <w:rPr>
          <w:sz w:val="28"/>
          <w:szCs w:val="28"/>
          <w:lang w:val="uk-UA"/>
        </w:rPr>
        <w:t>Нелін.-Х</w:t>
      </w:r>
      <w:proofErr w:type="spellEnd"/>
      <w:r w:rsidRPr="00220284">
        <w:rPr>
          <w:sz w:val="28"/>
          <w:szCs w:val="28"/>
          <w:lang w:val="uk-UA"/>
        </w:rPr>
        <w:t xml:space="preserve">.: </w:t>
      </w:r>
      <w:r>
        <w:rPr>
          <w:sz w:val="28"/>
          <w:szCs w:val="28"/>
          <w:lang w:val="uk-UA"/>
        </w:rPr>
        <w:t>Ранок</w:t>
      </w:r>
      <w:r w:rsidRPr="00220284">
        <w:rPr>
          <w:sz w:val="28"/>
          <w:szCs w:val="28"/>
          <w:lang w:val="uk-UA"/>
        </w:rPr>
        <w:t>, 201</w:t>
      </w:r>
      <w:r>
        <w:rPr>
          <w:sz w:val="28"/>
          <w:szCs w:val="28"/>
          <w:lang w:val="uk-UA"/>
        </w:rPr>
        <w:t>8</w:t>
      </w:r>
      <w:r w:rsidRPr="00220284">
        <w:rPr>
          <w:sz w:val="28"/>
          <w:szCs w:val="28"/>
          <w:lang w:val="uk-UA"/>
        </w:rPr>
        <w:t>.-</w:t>
      </w:r>
      <w:r>
        <w:rPr>
          <w:sz w:val="28"/>
          <w:szCs w:val="28"/>
          <w:lang w:val="uk-UA"/>
        </w:rPr>
        <w:t>328</w:t>
      </w:r>
      <w:r w:rsidRPr="00220284">
        <w:rPr>
          <w:sz w:val="28"/>
          <w:szCs w:val="28"/>
          <w:lang w:val="uk-UA"/>
        </w:rPr>
        <w:t xml:space="preserve"> с.</w:t>
      </w:r>
    </w:p>
    <w:p w:rsidR="00032B9B" w:rsidRPr="00333CA2" w:rsidRDefault="00032B9B" w:rsidP="00BC4EEF">
      <w:pPr>
        <w:numPr>
          <w:ilvl w:val="0"/>
          <w:numId w:val="9"/>
        </w:numPr>
        <w:shd w:val="clear" w:color="auto" w:fill="FFFFFF"/>
        <w:tabs>
          <w:tab w:val="left" w:pos="389"/>
        </w:tabs>
        <w:ind w:left="681" w:hanging="397"/>
        <w:jc w:val="both"/>
        <w:rPr>
          <w:color w:val="000000"/>
          <w:spacing w:val="-1"/>
          <w:sz w:val="28"/>
          <w:szCs w:val="28"/>
          <w:lang w:val="uk-UA"/>
        </w:rPr>
      </w:pPr>
      <w:proofErr w:type="spellStart"/>
      <w:r w:rsidRPr="00220284">
        <w:rPr>
          <w:sz w:val="28"/>
          <w:szCs w:val="28"/>
          <w:lang w:val="uk-UA"/>
        </w:rPr>
        <w:t>Нелін</w:t>
      </w:r>
      <w:proofErr w:type="spellEnd"/>
      <w:r w:rsidRPr="00220284">
        <w:rPr>
          <w:sz w:val="28"/>
          <w:szCs w:val="28"/>
          <w:lang w:val="uk-UA"/>
        </w:rPr>
        <w:t xml:space="preserve"> Є.П. Геометрія: дворів.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і проф. рівні</w:t>
      </w:r>
      <w:r w:rsidRPr="00A512AC">
        <w:rPr>
          <w:sz w:val="28"/>
          <w:szCs w:val="28"/>
          <w:lang w:val="uk-UA"/>
        </w:rPr>
        <w:t xml:space="preserve"> </w:t>
      </w:r>
      <w:r w:rsidRPr="00220284">
        <w:rPr>
          <w:sz w:val="28"/>
          <w:szCs w:val="28"/>
          <w:lang w:val="uk-UA"/>
        </w:rPr>
        <w:t xml:space="preserve">/ Є.П. </w:t>
      </w:r>
      <w:proofErr w:type="spellStart"/>
      <w:r w:rsidRPr="00220284">
        <w:rPr>
          <w:sz w:val="28"/>
          <w:szCs w:val="28"/>
          <w:lang w:val="uk-UA"/>
        </w:rPr>
        <w:t>Нелін.-Х</w:t>
      </w:r>
      <w:proofErr w:type="spellEnd"/>
      <w:r w:rsidRPr="00220284">
        <w:rPr>
          <w:sz w:val="28"/>
          <w:szCs w:val="28"/>
          <w:lang w:val="uk-UA"/>
        </w:rPr>
        <w:t>.: Гімназія, 2010.-240 с.</w:t>
      </w:r>
    </w:p>
    <w:p w:rsidR="00032B9B" w:rsidRPr="00220126" w:rsidRDefault="00032B9B" w:rsidP="00220126">
      <w:pPr>
        <w:spacing w:line="276" w:lineRule="auto"/>
        <w:ind w:firstLine="709"/>
        <w:jc w:val="center"/>
        <w:rPr>
          <w:b/>
          <w:sz w:val="28"/>
          <w:szCs w:val="28"/>
          <w:lang w:val="uk-UA"/>
        </w:rPr>
      </w:pPr>
      <w:r>
        <w:rPr>
          <w:color w:val="000000"/>
          <w:sz w:val="28"/>
          <w:szCs w:val="28"/>
          <w:lang w:val="uk-UA"/>
        </w:rPr>
        <w:br w:type="page"/>
      </w:r>
      <w:r w:rsidRPr="00220126">
        <w:rPr>
          <w:b/>
          <w:sz w:val="28"/>
          <w:szCs w:val="28"/>
          <w:lang w:val="uk-UA"/>
        </w:rPr>
        <w:lastRenderedPageBreak/>
        <w:t>Порядок проведення тестового екзамену:</w:t>
      </w:r>
    </w:p>
    <w:p w:rsidR="00032B9B" w:rsidRPr="00220126" w:rsidRDefault="00032B9B" w:rsidP="00220126">
      <w:pPr>
        <w:shd w:val="clear" w:color="auto" w:fill="FFFFFF"/>
        <w:spacing w:line="276" w:lineRule="auto"/>
        <w:ind w:firstLine="709"/>
        <w:jc w:val="center"/>
        <w:rPr>
          <w:b/>
          <w:color w:val="000000"/>
          <w:spacing w:val="9"/>
          <w:sz w:val="28"/>
          <w:szCs w:val="28"/>
          <w:lang w:val="uk-UA"/>
        </w:rPr>
      </w:pPr>
    </w:p>
    <w:p w:rsidR="00032B9B" w:rsidRPr="00220126" w:rsidRDefault="00032B9B" w:rsidP="00220126">
      <w:pPr>
        <w:shd w:val="clear" w:color="auto" w:fill="FFFFFF"/>
        <w:spacing w:line="276" w:lineRule="auto"/>
        <w:ind w:firstLine="709"/>
        <w:jc w:val="both"/>
        <w:rPr>
          <w:b/>
          <w:color w:val="000000"/>
          <w:spacing w:val="9"/>
          <w:sz w:val="28"/>
          <w:szCs w:val="28"/>
          <w:lang w:val="uk-UA"/>
        </w:rPr>
      </w:pPr>
      <w:r w:rsidRPr="00220126">
        <w:rPr>
          <w:b/>
          <w:color w:val="000000"/>
          <w:spacing w:val="9"/>
          <w:sz w:val="28"/>
          <w:szCs w:val="28"/>
          <w:lang w:val="uk-UA"/>
        </w:rPr>
        <w:t>Призначення тестового екзамену з МАТЕМАТИКИ:</w:t>
      </w:r>
    </w:p>
    <w:p w:rsidR="00032B9B" w:rsidRPr="00220126" w:rsidRDefault="00032B9B" w:rsidP="00220126">
      <w:pPr>
        <w:shd w:val="clear" w:color="auto" w:fill="FFFFFF"/>
        <w:spacing w:line="276" w:lineRule="auto"/>
        <w:ind w:firstLine="709"/>
        <w:jc w:val="both"/>
        <w:rPr>
          <w:color w:val="000000"/>
          <w:sz w:val="28"/>
          <w:szCs w:val="28"/>
          <w:lang w:val="uk-UA"/>
        </w:rPr>
      </w:pPr>
      <w:r w:rsidRPr="00220126">
        <w:rPr>
          <w:color w:val="000000"/>
          <w:spacing w:val="9"/>
          <w:sz w:val="28"/>
          <w:szCs w:val="28"/>
          <w:lang w:val="uk-UA"/>
        </w:rPr>
        <w:t xml:space="preserve">- </w:t>
      </w:r>
      <w:r w:rsidRPr="00220126">
        <w:rPr>
          <w:color w:val="000000"/>
          <w:sz w:val="28"/>
          <w:szCs w:val="28"/>
          <w:lang w:val="uk-UA"/>
        </w:rPr>
        <w:t>виявити та оцінити рівень підготовки вступника з предмета математика;</w:t>
      </w:r>
    </w:p>
    <w:p w:rsidR="00032B9B" w:rsidRPr="00220126" w:rsidRDefault="00032B9B" w:rsidP="00220126">
      <w:pPr>
        <w:shd w:val="clear" w:color="auto" w:fill="FFFFFF"/>
        <w:spacing w:line="276" w:lineRule="auto"/>
        <w:ind w:firstLine="709"/>
        <w:jc w:val="both"/>
        <w:rPr>
          <w:color w:val="000000"/>
          <w:sz w:val="28"/>
          <w:szCs w:val="28"/>
          <w:lang w:val="uk-UA"/>
        </w:rPr>
      </w:pPr>
      <w:r w:rsidRPr="00220126">
        <w:rPr>
          <w:color w:val="000000"/>
          <w:sz w:val="28"/>
          <w:szCs w:val="28"/>
          <w:lang w:val="uk-UA"/>
        </w:rPr>
        <w:t>- оцінити готовність вступника до подальшого навчання в ВНЗ.</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b/>
          <w:color w:val="000000"/>
          <w:spacing w:val="9"/>
          <w:sz w:val="28"/>
          <w:szCs w:val="28"/>
          <w:lang w:val="uk-UA"/>
        </w:rPr>
      </w:pPr>
      <w:r w:rsidRPr="00220126">
        <w:rPr>
          <w:b/>
          <w:color w:val="000000"/>
          <w:spacing w:val="9"/>
          <w:sz w:val="28"/>
          <w:szCs w:val="28"/>
          <w:lang w:val="uk-UA"/>
        </w:rPr>
        <w:t>Структура тесту з предмета математика:</w:t>
      </w:r>
    </w:p>
    <w:p w:rsidR="00032B9B" w:rsidRPr="00220126" w:rsidRDefault="00032B9B" w:rsidP="00220126">
      <w:pPr>
        <w:shd w:val="clear" w:color="auto" w:fill="FFFFFF"/>
        <w:spacing w:line="276" w:lineRule="auto"/>
        <w:ind w:firstLine="709"/>
        <w:jc w:val="both"/>
        <w:rPr>
          <w:sz w:val="28"/>
          <w:szCs w:val="28"/>
          <w:shd w:val="clear" w:color="auto" w:fill="FFFFFF"/>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proofErr w:type="spellStart"/>
      <w:r w:rsidRPr="00220126">
        <w:rPr>
          <w:sz w:val="28"/>
          <w:szCs w:val="28"/>
          <w:shd w:val="clear" w:color="auto" w:fill="FFFFFF"/>
        </w:rPr>
        <w:t>Загальна</w:t>
      </w:r>
      <w:proofErr w:type="spellEnd"/>
      <w:r w:rsidRPr="00220126">
        <w:rPr>
          <w:sz w:val="28"/>
          <w:szCs w:val="28"/>
          <w:shd w:val="clear" w:color="auto" w:fill="FFFFFF"/>
        </w:rPr>
        <w:t xml:space="preserve"> </w:t>
      </w:r>
      <w:proofErr w:type="spellStart"/>
      <w:r w:rsidRPr="00220126">
        <w:rPr>
          <w:sz w:val="28"/>
          <w:szCs w:val="28"/>
          <w:shd w:val="clear" w:color="auto" w:fill="FFFFFF"/>
        </w:rPr>
        <w:t>кількість</w:t>
      </w:r>
      <w:proofErr w:type="spellEnd"/>
      <w:r w:rsidRPr="00220126">
        <w:rPr>
          <w:sz w:val="28"/>
          <w:szCs w:val="28"/>
          <w:shd w:val="clear" w:color="auto" w:fill="FFFFFF"/>
        </w:rPr>
        <w:t xml:space="preserve"> </w:t>
      </w:r>
      <w:proofErr w:type="spellStart"/>
      <w:r w:rsidRPr="00220126">
        <w:rPr>
          <w:sz w:val="28"/>
          <w:szCs w:val="28"/>
          <w:shd w:val="clear" w:color="auto" w:fill="FFFFFF"/>
        </w:rPr>
        <w:t>завдань</w:t>
      </w:r>
      <w:proofErr w:type="spellEnd"/>
      <w:r w:rsidRPr="00220126">
        <w:rPr>
          <w:sz w:val="28"/>
          <w:szCs w:val="28"/>
          <w:shd w:val="clear" w:color="auto" w:fill="FFFFFF"/>
        </w:rPr>
        <w:t xml:space="preserve"> тесту </w:t>
      </w:r>
      <w:proofErr w:type="spellStart"/>
      <w:r w:rsidRPr="00220126">
        <w:rPr>
          <w:sz w:val="28"/>
          <w:szCs w:val="28"/>
          <w:shd w:val="clear" w:color="auto" w:fill="FFFFFF"/>
        </w:rPr>
        <w:t>з</w:t>
      </w:r>
      <w:proofErr w:type="spellEnd"/>
      <w:r w:rsidRPr="00220126">
        <w:rPr>
          <w:sz w:val="28"/>
          <w:szCs w:val="28"/>
          <w:shd w:val="clear" w:color="auto" w:fill="FFFFFF"/>
        </w:rPr>
        <w:t xml:space="preserve"> математики – </w:t>
      </w:r>
      <w:r w:rsidRPr="00220126">
        <w:rPr>
          <w:sz w:val="28"/>
          <w:szCs w:val="28"/>
          <w:shd w:val="clear" w:color="auto" w:fill="FFFFFF"/>
          <w:lang w:val="uk-UA"/>
        </w:rPr>
        <w:t>30</w:t>
      </w:r>
      <w:r w:rsidRPr="00220126">
        <w:rPr>
          <w:color w:val="000000"/>
          <w:spacing w:val="9"/>
          <w:sz w:val="28"/>
          <w:szCs w:val="28"/>
          <w:lang w:val="uk-UA"/>
        </w:rPr>
        <w:t>.</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pStyle w:val="a4"/>
        <w:spacing w:before="0" w:beforeAutospacing="0" w:after="0" w:afterAutospacing="0" w:line="276" w:lineRule="auto"/>
        <w:ind w:firstLine="709"/>
        <w:jc w:val="both"/>
        <w:rPr>
          <w:sz w:val="28"/>
          <w:szCs w:val="28"/>
          <w:shd w:val="clear" w:color="auto" w:fill="FFFFFF"/>
          <w:lang w:val="uk-UA"/>
        </w:rPr>
      </w:pPr>
      <w:r w:rsidRPr="00220126">
        <w:rPr>
          <w:sz w:val="28"/>
          <w:szCs w:val="28"/>
          <w:lang w:val="uk-UA" w:eastAsia="uk-UA"/>
        </w:rPr>
        <w:t xml:space="preserve">Тест з математики містить </w:t>
      </w:r>
      <w:r w:rsidRPr="00220126">
        <w:rPr>
          <w:sz w:val="28"/>
          <w:szCs w:val="28"/>
          <w:shd w:val="clear" w:color="auto" w:fill="FFFFFF"/>
          <w:lang w:val="uk-UA"/>
        </w:rPr>
        <w:t>завдання різних форм:</w:t>
      </w:r>
    </w:p>
    <w:p w:rsidR="00032B9B" w:rsidRPr="00220126" w:rsidRDefault="00032B9B" w:rsidP="00220126">
      <w:pPr>
        <w:pStyle w:val="a4"/>
        <w:numPr>
          <w:ilvl w:val="0"/>
          <w:numId w:val="7"/>
        </w:numPr>
        <w:spacing w:before="0" w:beforeAutospacing="0" w:after="0" w:afterAutospacing="0" w:line="276" w:lineRule="auto"/>
        <w:ind w:left="0" w:firstLine="709"/>
        <w:jc w:val="both"/>
        <w:rPr>
          <w:sz w:val="28"/>
          <w:szCs w:val="28"/>
          <w:shd w:val="clear" w:color="auto" w:fill="FFFFFF"/>
          <w:lang w:val="uk-UA"/>
        </w:rPr>
      </w:pPr>
      <w:r w:rsidRPr="00220126">
        <w:rPr>
          <w:sz w:val="28"/>
          <w:szCs w:val="28"/>
          <w:shd w:val="clear" w:color="auto" w:fill="FFFFFF"/>
          <w:lang w:val="uk-UA"/>
        </w:rPr>
        <w:t xml:space="preserve">Завдання з вибором однієї правильної відповіді (№1-20). </w:t>
      </w:r>
    </w:p>
    <w:p w:rsidR="00032B9B" w:rsidRPr="00220126" w:rsidRDefault="00032B9B" w:rsidP="00220126">
      <w:pPr>
        <w:pStyle w:val="a4"/>
        <w:numPr>
          <w:ilvl w:val="0"/>
          <w:numId w:val="7"/>
        </w:numPr>
        <w:spacing w:before="0" w:beforeAutospacing="0" w:after="0" w:afterAutospacing="0" w:line="276" w:lineRule="auto"/>
        <w:ind w:left="0" w:firstLine="709"/>
        <w:jc w:val="both"/>
        <w:rPr>
          <w:sz w:val="28"/>
          <w:szCs w:val="28"/>
          <w:shd w:val="clear" w:color="auto" w:fill="FFFFFF"/>
          <w:lang w:val="uk-UA"/>
        </w:rPr>
      </w:pPr>
      <w:r w:rsidRPr="00220126">
        <w:rPr>
          <w:sz w:val="28"/>
          <w:szCs w:val="28"/>
          <w:shd w:val="clear" w:color="auto" w:fill="FFFFFF"/>
          <w:lang w:val="uk-UA"/>
        </w:rPr>
        <w:t>Завдання на встановлення відповідності («логічні пари») (№21-24).</w:t>
      </w:r>
    </w:p>
    <w:p w:rsidR="00032B9B" w:rsidRPr="00220126" w:rsidRDefault="00032B9B" w:rsidP="00220126">
      <w:pPr>
        <w:pStyle w:val="a4"/>
        <w:numPr>
          <w:ilvl w:val="0"/>
          <w:numId w:val="7"/>
        </w:numPr>
        <w:spacing w:before="0" w:beforeAutospacing="0" w:after="0" w:afterAutospacing="0" w:line="276" w:lineRule="auto"/>
        <w:ind w:left="0" w:firstLine="709"/>
        <w:jc w:val="both"/>
        <w:rPr>
          <w:sz w:val="28"/>
          <w:szCs w:val="28"/>
          <w:shd w:val="clear" w:color="auto" w:fill="FFFFFF"/>
          <w:lang w:val="uk-UA"/>
        </w:rPr>
      </w:pPr>
      <w:r w:rsidRPr="00220126">
        <w:rPr>
          <w:sz w:val="28"/>
          <w:szCs w:val="28"/>
          <w:shd w:val="clear" w:color="auto" w:fill="FFFFFF"/>
          <w:lang w:val="uk-UA"/>
        </w:rPr>
        <w:t>Завдання відкритої форми з короткою відповіддю (№25-30).</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color w:val="000000"/>
          <w:spacing w:val="9"/>
          <w:sz w:val="28"/>
          <w:szCs w:val="28"/>
          <w:lang w:val="uk-UA"/>
        </w:rPr>
        <w:t xml:space="preserve">Правила оцінювання тесту: </w:t>
      </w:r>
    </w:p>
    <w:p w:rsidR="00032B9B" w:rsidRPr="00220126" w:rsidRDefault="00032B9B" w:rsidP="00220126">
      <w:pPr>
        <w:pStyle w:val="a4"/>
        <w:spacing w:before="0" w:beforeAutospacing="0" w:after="0" w:afterAutospacing="0" w:line="276" w:lineRule="auto"/>
        <w:ind w:firstLine="709"/>
        <w:jc w:val="both"/>
        <w:rPr>
          <w:sz w:val="28"/>
          <w:szCs w:val="28"/>
          <w:shd w:val="clear" w:color="auto" w:fill="FFFFFF"/>
          <w:lang w:val="uk-UA"/>
        </w:rPr>
      </w:pPr>
      <w:r w:rsidRPr="00220126">
        <w:rPr>
          <w:sz w:val="28"/>
          <w:szCs w:val="28"/>
          <w:shd w:val="clear" w:color="auto" w:fill="FFFFFF"/>
          <w:lang w:val="uk-UA"/>
        </w:rPr>
        <w:t>Завдання з вибором однієї правильної відповіді (№1-20) будуть оцінюватися в 0 або 1 тестовий бал. 1 бал - якщо вказано правильну відповідь; 0 балів, вказано неправильну відповідь, або вказано більше однієї відповіді, або відповіді не надано.</w:t>
      </w:r>
    </w:p>
    <w:p w:rsidR="00032B9B" w:rsidRPr="00220126" w:rsidRDefault="00032B9B" w:rsidP="00220126">
      <w:pPr>
        <w:pStyle w:val="a4"/>
        <w:spacing w:before="0" w:beforeAutospacing="0" w:after="0" w:afterAutospacing="0" w:line="276" w:lineRule="auto"/>
        <w:ind w:firstLine="709"/>
        <w:jc w:val="both"/>
        <w:rPr>
          <w:sz w:val="28"/>
          <w:szCs w:val="28"/>
          <w:shd w:val="clear" w:color="auto" w:fill="FFFFFF"/>
          <w:lang w:val="uk-UA"/>
        </w:rPr>
      </w:pPr>
      <w:r w:rsidRPr="00220126">
        <w:rPr>
          <w:sz w:val="28"/>
          <w:szCs w:val="28"/>
          <w:shd w:val="clear" w:color="auto" w:fill="FFFFFF"/>
          <w:lang w:val="uk-UA"/>
        </w:rPr>
        <w:t>Завдання на встановлення відповідності («логічні пари») (№21-24) будуть оцінюватись в 0, 1, 2, 3 або 4 тестових бали. 1 бал за кожну правильно встановлену відповідність («логічну пару»); 0 балів, якщо не вказано жодної правильної логічної пари або завдання взагалі не виконано.</w:t>
      </w: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sz w:val="28"/>
          <w:szCs w:val="28"/>
          <w:shd w:val="clear" w:color="auto" w:fill="FFFFFF"/>
          <w:lang w:val="uk-UA"/>
        </w:rPr>
        <w:t>Завдання відкритої форми з короткою відповіддю (№25-30) оцінюються в 3 бали, якщо вказана правильна відповідь. 0 балів, якщо вказано неправильну відповідь, або відповіді не надано.</w:t>
      </w:r>
      <w:r w:rsidRPr="00220126">
        <w:rPr>
          <w:sz w:val="28"/>
          <w:szCs w:val="28"/>
          <w:lang w:val="uk-UA"/>
        </w:rPr>
        <w:t>.</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sz w:val="28"/>
          <w:szCs w:val="28"/>
          <w:shd w:val="clear" w:color="auto" w:fill="FFFFFF"/>
        </w:rPr>
        <w:t xml:space="preserve">Максимальна </w:t>
      </w:r>
      <w:proofErr w:type="spellStart"/>
      <w:r w:rsidRPr="00220126">
        <w:rPr>
          <w:sz w:val="28"/>
          <w:szCs w:val="28"/>
          <w:shd w:val="clear" w:color="auto" w:fill="FFFFFF"/>
        </w:rPr>
        <w:t>кількість</w:t>
      </w:r>
      <w:proofErr w:type="spellEnd"/>
      <w:r w:rsidRPr="00220126">
        <w:rPr>
          <w:sz w:val="28"/>
          <w:szCs w:val="28"/>
          <w:shd w:val="clear" w:color="auto" w:fill="FFFFFF"/>
        </w:rPr>
        <w:t xml:space="preserve"> </w:t>
      </w:r>
      <w:proofErr w:type="spellStart"/>
      <w:r w:rsidRPr="00220126">
        <w:rPr>
          <w:sz w:val="28"/>
          <w:szCs w:val="28"/>
          <w:shd w:val="clear" w:color="auto" w:fill="FFFFFF"/>
        </w:rPr>
        <w:t>балів</w:t>
      </w:r>
      <w:proofErr w:type="spellEnd"/>
      <w:r w:rsidRPr="00220126">
        <w:rPr>
          <w:sz w:val="28"/>
          <w:szCs w:val="28"/>
          <w:shd w:val="clear" w:color="auto" w:fill="FFFFFF"/>
        </w:rPr>
        <w:t xml:space="preserve">, яку </w:t>
      </w:r>
      <w:proofErr w:type="spellStart"/>
      <w:r w:rsidRPr="00220126">
        <w:rPr>
          <w:sz w:val="28"/>
          <w:szCs w:val="28"/>
          <w:shd w:val="clear" w:color="auto" w:fill="FFFFFF"/>
        </w:rPr>
        <w:t>можна</w:t>
      </w:r>
      <w:proofErr w:type="spellEnd"/>
      <w:r w:rsidRPr="00220126">
        <w:rPr>
          <w:sz w:val="28"/>
          <w:szCs w:val="28"/>
          <w:shd w:val="clear" w:color="auto" w:fill="FFFFFF"/>
        </w:rPr>
        <w:t xml:space="preserve"> </w:t>
      </w:r>
      <w:proofErr w:type="spellStart"/>
      <w:r w:rsidRPr="00220126">
        <w:rPr>
          <w:sz w:val="28"/>
          <w:szCs w:val="28"/>
          <w:shd w:val="clear" w:color="auto" w:fill="FFFFFF"/>
        </w:rPr>
        <w:t>набрати</w:t>
      </w:r>
      <w:proofErr w:type="spellEnd"/>
      <w:r w:rsidRPr="00220126">
        <w:rPr>
          <w:sz w:val="28"/>
          <w:szCs w:val="28"/>
          <w:shd w:val="clear" w:color="auto" w:fill="FFFFFF"/>
        </w:rPr>
        <w:t xml:space="preserve"> </w:t>
      </w:r>
      <w:proofErr w:type="spellStart"/>
      <w:r w:rsidRPr="00220126">
        <w:rPr>
          <w:sz w:val="28"/>
          <w:szCs w:val="28"/>
          <w:shd w:val="clear" w:color="auto" w:fill="FFFFFF"/>
        </w:rPr>
        <w:t>абітурієнт</w:t>
      </w:r>
      <w:proofErr w:type="spellEnd"/>
      <w:r w:rsidRPr="00220126">
        <w:rPr>
          <w:sz w:val="28"/>
          <w:szCs w:val="28"/>
          <w:shd w:val="clear" w:color="auto" w:fill="FFFFFF"/>
          <w:lang w:val="uk-UA"/>
        </w:rPr>
        <w:t>у</w:t>
      </w:r>
      <w:r w:rsidRPr="00220126">
        <w:rPr>
          <w:sz w:val="28"/>
          <w:szCs w:val="28"/>
          <w:shd w:val="clear" w:color="auto" w:fill="FFFFFF"/>
        </w:rPr>
        <w:t xml:space="preserve">, правильно </w:t>
      </w:r>
      <w:proofErr w:type="spellStart"/>
      <w:r w:rsidRPr="00220126">
        <w:rPr>
          <w:sz w:val="28"/>
          <w:szCs w:val="28"/>
          <w:shd w:val="clear" w:color="auto" w:fill="FFFFFF"/>
        </w:rPr>
        <w:t>виконавши</w:t>
      </w:r>
      <w:proofErr w:type="spellEnd"/>
      <w:r w:rsidRPr="00220126">
        <w:rPr>
          <w:sz w:val="28"/>
          <w:szCs w:val="28"/>
          <w:shd w:val="clear" w:color="auto" w:fill="FFFFFF"/>
        </w:rPr>
        <w:t xml:space="preserve"> </w:t>
      </w:r>
      <w:proofErr w:type="spellStart"/>
      <w:proofErr w:type="gramStart"/>
      <w:r w:rsidRPr="00220126">
        <w:rPr>
          <w:sz w:val="28"/>
          <w:szCs w:val="28"/>
          <w:shd w:val="clear" w:color="auto" w:fill="FFFFFF"/>
        </w:rPr>
        <w:t>вс</w:t>
      </w:r>
      <w:proofErr w:type="gramEnd"/>
      <w:r w:rsidRPr="00220126">
        <w:rPr>
          <w:sz w:val="28"/>
          <w:szCs w:val="28"/>
          <w:shd w:val="clear" w:color="auto" w:fill="FFFFFF"/>
        </w:rPr>
        <w:t>і</w:t>
      </w:r>
      <w:proofErr w:type="spellEnd"/>
      <w:r w:rsidRPr="00220126">
        <w:rPr>
          <w:sz w:val="28"/>
          <w:szCs w:val="28"/>
          <w:shd w:val="clear" w:color="auto" w:fill="FFFFFF"/>
        </w:rPr>
        <w:t xml:space="preserve"> </w:t>
      </w:r>
      <w:proofErr w:type="spellStart"/>
      <w:r w:rsidRPr="00220126">
        <w:rPr>
          <w:sz w:val="28"/>
          <w:szCs w:val="28"/>
          <w:shd w:val="clear" w:color="auto" w:fill="FFFFFF"/>
        </w:rPr>
        <w:t>завдання</w:t>
      </w:r>
      <w:proofErr w:type="spellEnd"/>
      <w:r w:rsidRPr="00220126">
        <w:rPr>
          <w:sz w:val="28"/>
          <w:szCs w:val="28"/>
          <w:shd w:val="clear" w:color="auto" w:fill="FFFFFF"/>
        </w:rPr>
        <w:t xml:space="preserve"> тесту </w:t>
      </w:r>
      <w:proofErr w:type="spellStart"/>
      <w:r w:rsidRPr="00220126">
        <w:rPr>
          <w:sz w:val="28"/>
          <w:szCs w:val="28"/>
          <w:shd w:val="clear" w:color="auto" w:fill="FFFFFF"/>
        </w:rPr>
        <w:t>з</w:t>
      </w:r>
      <w:proofErr w:type="spellEnd"/>
      <w:r w:rsidRPr="00220126">
        <w:rPr>
          <w:sz w:val="28"/>
          <w:szCs w:val="28"/>
          <w:shd w:val="clear" w:color="auto" w:fill="FFFFFF"/>
        </w:rPr>
        <w:t xml:space="preserve"> математики, – 54</w:t>
      </w:r>
      <w:r w:rsidRPr="00220126">
        <w:rPr>
          <w:sz w:val="28"/>
          <w:szCs w:val="28"/>
          <w:shd w:val="clear" w:color="auto" w:fill="FFFFFF"/>
          <w:lang w:val="uk-UA"/>
        </w:rPr>
        <w:t>, які переводяться в 200 балів.</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color w:val="000000"/>
          <w:spacing w:val="9"/>
          <w:sz w:val="28"/>
          <w:szCs w:val="28"/>
          <w:lang w:val="uk-UA"/>
        </w:rPr>
        <w:t xml:space="preserve">Мінімально допустима кількість балів, яка дозволяє скласти вступне випробування – </w:t>
      </w:r>
      <w:r w:rsidRPr="00220126">
        <w:rPr>
          <w:color w:val="000000"/>
          <w:spacing w:val="9"/>
          <w:sz w:val="28"/>
          <w:szCs w:val="28"/>
        </w:rPr>
        <w:t>1</w:t>
      </w:r>
      <w:r w:rsidRPr="00220126">
        <w:rPr>
          <w:color w:val="000000"/>
          <w:spacing w:val="9"/>
          <w:sz w:val="28"/>
          <w:szCs w:val="28"/>
          <w:lang w:val="uk-UA"/>
        </w:rPr>
        <w:t xml:space="preserve">00. </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color w:val="000000"/>
          <w:spacing w:val="9"/>
          <w:sz w:val="28"/>
          <w:szCs w:val="28"/>
          <w:lang w:val="uk-UA"/>
        </w:rPr>
        <w:t xml:space="preserve">На виконання тесту відводиться </w:t>
      </w:r>
      <w:r w:rsidRPr="00220126">
        <w:rPr>
          <w:color w:val="000000"/>
          <w:spacing w:val="9"/>
          <w:sz w:val="28"/>
          <w:szCs w:val="28"/>
        </w:rPr>
        <w:t>120</w:t>
      </w:r>
      <w:r w:rsidRPr="00220126">
        <w:rPr>
          <w:color w:val="000000"/>
          <w:spacing w:val="9"/>
          <w:sz w:val="28"/>
          <w:szCs w:val="28"/>
          <w:lang w:val="uk-UA"/>
        </w:rPr>
        <w:t xml:space="preserve"> </w:t>
      </w:r>
      <w:proofErr w:type="spellStart"/>
      <w:r w:rsidRPr="00220126">
        <w:rPr>
          <w:color w:val="000000"/>
          <w:spacing w:val="9"/>
          <w:sz w:val="28"/>
          <w:szCs w:val="28"/>
        </w:rPr>
        <w:t>хвилин</w:t>
      </w:r>
      <w:proofErr w:type="spellEnd"/>
      <w:r w:rsidRPr="00220126">
        <w:rPr>
          <w:color w:val="000000"/>
          <w:spacing w:val="9"/>
          <w:sz w:val="28"/>
          <w:szCs w:val="28"/>
          <w:lang w:val="uk-UA"/>
        </w:rPr>
        <w:t>.</w:t>
      </w:r>
    </w:p>
    <w:p w:rsidR="00032B9B" w:rsidRPr="00220126" w:rsidRDefault="00032B9B" w:rsidP="00220126">
      <w:pPr>
        <w:shd w:val="clear" w:color="auto" w:fill="FFFFFF"/>
        <w:spacing w:line="276" w:lineRule="auto"/>
        <w:ind w:firstLine="709"/>
        <w:jc w:val="center"/>
        <w:rPr>
          <w:color w:val="000000"/>
          <w:spacing w:val="-7"/>
          <w:sz w:val="28"/>
          <w:szCs w:val="28"/>
          <w:lang w:val="uk-UA"/>
        </w:rPr>
      </w:pPr>
    </w:p>
    <w:p w:rsidR="00032B9B" w:rsidRPr="00220126" w:rsidRDefault="00032B9B" w:rsidP="00220126">
      <w:pPr>
        <w:spacing w:line="276" w:lineRule="auto"/>
        <w:ind w:firstLine="709"/>
      </w:pPr>
    </w:p>
    <w:sectPr w:rsidR="00032B9B" w:rsidRPr="00220126" w:rsidSect="00294B41">
      <w:pgSz w:w="11906" w:h="16838"/>
      <w:pgMar w:top="567" w:right="45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EA4"/>
    <w:multiLevelType w:val="hybridMultilevel"/>
    <w:tmpl w:val="961E7074"/>
    <w:lvl w:ilvl="0" w:tplc="22EAE1EE">
      <w:start w:val="1"/>
      <w:numFmt w:val="bullet"/>
      <w:lvlText w:val=""/>
      <w:lvlJc w:val="left"/>
      <w:pPr>
        <w:tabs>
          <w:tab w:val="num" w:pos="1260"/>
        </w:tabs>
        <w:ind w:left="1260" w:hanging="360"/>
      </w:pPr>
      <w:rPr>
        <w:rFonts w:ascii="Symbol" w:hAnsi="Symbol" w:hint="default"/>
      </w:rPr>
    </w:lvl>
    <w:lvl w:ilvl="1" w:tplc="2D9069A2" w:tentative="1">
      <w:start w:val="1"/>
      <w:numFmt w:val="bullet"/>
      <w:lvlText w:val="o"/>
      <w:lvlJc w:val="left"/>
      <w:pPr>
        <w:tabs>
          <w:tab w:val="num" w:pos="1980"/>
        </w:tabs>
        <w:ind w:left="1980" w:hanging="360"/>
      </w:pPr>
      <w:rPr>
        <w:rFonts w:ascii="Courier New" w:hAnsi="Courier New" w:hint="default"/>
      </w:rPr>
    </w:lvl>
    <w:lvl w:ilvl="2" w:tplc="DA8CF066" w:tentative="1">
      <w:start w:val="1"/>
      <w:numFmt w:val="bullet"/>
      <w:lvlText w:val=""/>
      <w:lvlJc w:val="left"/>
      <w:pPr>
        <w:tabs>
          <w:tab w:val="num" w:pos="2700"/>
        </w:tabs>
        <w:ind w:left="2700" w:hanging="360"/>
      </w:pPr>
      <w:rPr>
        <w:rFonts w:ascii="Wingdings" w:hAnsi="Wingdings" w:hint="default"/>
      </w:rPr>
    </w:lvl>
    <w:lvl w:ilvl="3" w:tplc="31446EA6" w:tentative="1">
      <w:start w:val="1"/>
      <w:numFmt w:val="bullet"/>
      <w:lvlText w:val=""/>
      <w:lvlJc w:val="left"/>
      <w:pPr>
        <w:tabs>
          <w:tab w:val="num" w:pos="3420"/>
        </w:tabs>
        <w:ind w:left="3420" w:hanging="360"/>
      </w:pPr>
      <w:rPr>
        <w:rFonts w:ascii="Symbol" w:hAnsi="Symbol" w:hint="default"/>
      </w:rPr>
    </w:lvl>
    <w:lvl w:ilvl="4" w:tplc="37A073A2" w:tentative="1">
      <w:start w:val="1"/>
      <w:numFmt w:val="bullet"/>
      <w:lvlText w:val="o"/>
      <w:lvlJc w:val="left"/>
      <w:pPr>
        <w:tabs>
          <w:tab w:val="num" w:pos="4140"/>
        </w:tabs>
        <w:ind w:left="4140" w:hanging="360"/>
      </w:pPr>
      <w:rPr>
        <w:rFonts w:ascii="Courier New" w:hAnsi="Courier New" w:hint="default"/>
      </w:rPr>
    </w:lvl>
    <w:lvl w:ilvl="5" w:tplc="89389B48" w:tentative="1">
      <w:start w:val="1"/>
      <w:numFmt w:val="bullet"/>
      <w:lvlText w:val=""/>
      <w:lvlJc w:val="left"/>
      <w:pPr>
        <w:tabs>
          <w:tab w:val="num" w:pos="4860"/>
        </w:tabs>
        <w:ind w:left="4860" w:hanging="360"/>
      </w:pPr>
      <w:rPr>
        <w:rFonts w:ascii="Wingdings" w:hAnsi="Wingdings" w:hint="default"/>
      </w:rPr>
    </w:lvl>
    <w:lvl w:ilvl="6" w:tplc="BFD045C0" w:tentative="1">
      <w:start w:val="1"/>
      <w:numFmt w:val="bullet"/>
      <w:lvlText w:val=""/>
      <w:lvlJc w:val="left"/>
      <w:pPr>
        <w:tabs>
          <w:tab w:val="num" w:pos="5580"/>
        </w:tabs>
        <w:ind w:left="5580" w:hanging="360"/>
      </w:pPr>
      <w:rPr>
        <w:rFonts w:ascii="Symbol" w:hAnsi="Symbol" w:hint="default"/>
      </w:rPr>
    </w:lvl>
    <w:lvl w:ilvl="7" w:tplc="5362655A" w:tentative="1">
      <w:start w:val="1"/>
      <w:numFmt w:val="bullet"/>
      <w:lvlText w:val="o"/>
      <w:lvlJc w:val="left"/>
      <w:pPr>
        <w:tabs>
          <w:tab w:val="num" w:pos="6300"/>
        </w:tabs>
        <w:ind w:left="6300" w:hanging="360"/>
      </w:pPr>
      <w:rPr>
        <w:rFonts w:ascii="Courier New" w:hAnsi="Courier New" w:hint="default"/>
      </w:rPr>
    </w:lvl>
    <w:lvl w:ilvl="8" w:tplc="9A1A5BFA" w:tentative="1">
      <w:start w:val="1"/>
      <w:numFmt w:val="bullet"/>
      <w:lvlText w:val=""/>
      <w:lvlJc w:val="left"/>
      <w:pPr>
        <w:tabs>
          <w:tab w:val="num" w:pos="7020"/>
        </w:tabs>
        <w:ind w:left="7020" w:hanging="360"/>
      </w:pPr>
      <w:rPr>
        <w:rFonts w:ascii="Wingdings" w:hAnsi="Wingdings" w:hint="default"/>
      </w:rPr>
    </w:lvl>
  </w:abstractNum>
  <w:abstractNum w:abstractNumId="1">
    <w:nsid w:val="27BC061A"/>
    <w:multiLevelType w:val="hybridMultilevel"/>
    <w:tmpl w:val="76503C1E"/>
    <w:lvl w:ilvl="0" w:tplc="E86ADAF6">
      <w:start w:val="1"/>
      <w:numFmt w:val="bullet"/>
      <w:lvlText w:val=""/>
      <w:lvlJc w:val="left"/>
      <w:pPr>
        <w:tabs>
          <w:tab w:val="num" w:pos="1440"/>
        </w:tabs>
        <w:ind w:left="1440" w:hanging="360"/>
      </w:pPr>
      <w:rPr>
        <w:rFonts w:ascii="Symbol" w:hAnsi="Symbol" w:hint="default"/>
      </w:rPr>
    </w:lvl>
    <w:lvl w:ilvl="1" w:tplc="A0ECECD8" w:tentative="1">
      <w:start w:val="1"/>
      <w:numFmt w:val="bullet"/>
      <w:lvlText w:val="o"/>
      <w:lvlJc w:val="left"/>
      <w:pPr>
        <w:tabs>
          <w:tab w:val="num" w:pos="2160"/>
        </w:tabs>
        <w:ind w:left="2160" w:hanging="360"/>
      </w:pPr>
      <w:rPr>
        <w:rFonts w:ascii="Courier New" w:hAnsi="Courier New" w:hint="default"/>
      </w:rPr>
    </w:lvl>
    <w:lvl w:ilvl="2" w:tplc="B6902076" w:tentative="1">
      <w:start w:val="1"/>
      <w:numFmt w:val="bullet"/>
      <w:lvlText w:val=""/>
      <w:lvlJc w:val="left"/>
      <w:pPr>
        <w:tabs>
          <w:tab w:val="num" w:pos="2880"/>
        </w:tabs>
        <w:ind w:left="2880" w:hanging="360"/>
      </w:pPr>
      <w:rPr>
        <w:rFonts w:ascii="Wingdings" w:hAnsi="Wingdings" w:hint="default"/>
      </w:rPr>
    </w:lvl>
    <w:lvl w:ilvl="3" w:tplc="DA069404" w:tentative="1">
      <w:start w:val="1"/>
      <w:numFmt w:val="bullet"/>
      <w:lvlText w:val=""/>
      <w:lvlJc w:val="left"/>
      <w:pPr>
        <w:tabs>
          <w:tab w:val="num" w:pos="3600"/>
        </w:tabs>
        <w:ind w:left="3600" w:hanging="360"/>
      </w:pPr>
      <w:rPr>
        <w:rFonts w:ascii="Symbol" w:hAnsi="Symbol" w:hint="default"/>
      </w:rPr>
    </w:lvl>
    <w:lvl w:ilvl="4" w:tplc="F410AFC0" w:tentative="1">
      <w:start w:val="1"/>
      <w:numFmt w:val="bullet"/>
      <w:lvlText w:val="o"/>
      <w:lvlJc w:val="left"/>
      <w:pPr>
        <w:tabs>
          <w:tab w:val="num" w:pos="4320"/>
        </w:tabs>
        <w:ind w:left="4320" w:hanging="360"/>
      </w:pPr>
      <w:rPr>
        <w:rFonts w:ascii="Courier New" w:hAnsi="Courier New" w:hint="default"/>
      </w:rPr>
    </w:lvl>
    <w:lvl w:ilvl="5" w:tplc="0BA88CE2" w:tentative="1">
      <w:start w:val="1"/>
      <w:numFmt w:val="bullet"/>
      <w:lvlText w:val=""/>
      <w:lvlJc w:val="left"/>
      <w:pPr>
        <w:tabs>
          <w:tab w:val="num" w:pos="5040"/>
        </w:tabs>
        <w:ind w:left="5040" w:hanging="360"/>
      </w:pPr>
      <w:rPr>
        <w:rFonts w:ascii="Wingdings" w:hAnsi="Wingdings" w:hint="default"/>
      </w:rPr>
    </w:lvl>
    <w:lvl w:ilvl="6" w:tplc="59C2D492" w:tentative="1">
      <w:start w:val="1"/>
      <w:numFmt w:val="bullet"/>
      <w:lvlText w:val=""/>
      <w:lvlJc w:val="left"/>
      <w:pPr>
        <w:tabs>
          <w:tab w:val="num" w:pos="5760"/>
        </w:tabs>
        <w:ind w:left="5760" w:hanging="360"/>
      </w:pPr>
      <w:rPr>
        <w:rFonts w:ascii="Symbol" w:hAnsi="Symbol" w:hint="default"/>
      </w:rPr>
    </w:lvl>
    <w:lvl w:ilvl="7" w:tplc="9DC89906" w:tentative="1">
      <w:start w:val="1"/>
      <w:numFmt w:val="bullet"/>
      <w:lvlText w:val="o"/>
      <w:lvlJc w:val="left"/>
      <w:pPr>
        <w:tabs>
          <w:tab w:val="num" w:pos="6480"/>
        </w:tabs>
        <w:ind w:left="6480" w:hanging="360"/>
      </w:pPr>
      <w:rPr>
        <w:rFonts w:ascii="Courier New" w:hAnsi="Courier New" w:hint="default"/>
      </w:rPr>
    </w:lvl>
    <w:lvl w:ilvl="8" w:tplc="1766F116" w:tentative="1">
      <w:start w:val="1"/>
      <w:numFmt w:val="bullet"/>
      <w:lvlText w:val=""/>
      <w:lvlJc w:val="left"/>
      <w:pPr>
        <w:tabs>
          <w:tab w:val="num" w:pos="7200"/>
        </w:tabs>
        <w:ind w:left="7200" w:hanging="360"/>
      </w:pPr>
      <w:rPr>
        <w:rFonts w:ascii="Wingdings" w:hAnsi="Wingdings" w:hint="default"/>
      </w:rPr>
    </w:lvl>
  </w:abstractNum>
  <w:abstractNum w:abstractNumId="2">
    <w:nsid w:val="2EE4103D"/>
    <w:multiLevelType w:val="hybridMultilevel"/>
    <w:tmpl w:val="41108C7C"/>
    <w:lvl w:ilvl="0" w:tplc="04190001">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92E562C"/>
    <w:multiLevelType w:val="multilevel"/>
    <w:tmpl w:val="79B8E85C"/>
    <w:lvl w:ilvl="0">
      <w:start w:val="1"/>
      <w:numFmt w:val="decimal"/>
      <w:lvlText w:val="%1."/>
      <w:lvlJc w:val="left"/>
      <w:pPr>
        <w:tabs>
          <w:tab w:val="num" w:pos="567"/>
        </w:tabs>
        <w:ind w:left="567"/>
      </w:pPr>
      <w:rPr>
        <w:rFonts w:ascii="Times New Roman" w:hAnsi="Times New Roman" w:cs="Times New Roman" w:hint="default"/>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4">
    <w:nsid w:val="456A3764"/>
    <w:multiLevelType w:val="hybridMultilevel"/>
    <w:tmpl w:val="AADC27DC"/>
    <w:lvl w:ilvl="0" w:tplc="A77A6172">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nsid w:val="495A351B"/>
    <w:multiLevelType w:val="multilevel"/>
    <w:tmpl w:val="AB58EB58"/>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55240B72"/>
    <w:multiLevelType w:val="hybridMultilevel"/>
    <w:tmpl w:val="5F4EA1A4"/>
    <w:lvl w:ilvl="0" w:tplc="0419000F">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7">
    <w:nsid w:val="55782BF0"/>
    <w:multiLevelType w:val="hybridMultilevel"/>
    <w:tmpl w:val="BBCAA5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9741BE6"/>
    <w:multiLevelType w:val="hybridMultilevel"/>
    <w:tmpl w:val="AB58EB58"/>
    <w:lvl w:ilvl="0" w:tplc="FFFFFFFF">
      <w:start w:val="1"/>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5"/>
  </w:num>
  <w:num w:numId="6">
    <w:abstractNumId w:val="2"/>
  </w:num>
  <w:num w:numId="7">
    <w:abstractNumId w:val="4"/>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870"/>
    <w:rsid w:val="00002C64"/>
    <w:rsid w:val="000262E1"/>
    <w:rsid w:val="00026632"/>
    <w:rsid w:val="00030036"/>
    <w:rsid w:val="00032B9B"/>
    <w:rsid w:val="00047874"/>
    <w:rsid w:val="000552FE"/>
    <w:rsid w:val="000B4AA6"/>
    <w:rsid w:val="000B786B"/>
    <w:rsid w:val="000D0744"/>
    <w:rsid w:val="000F23E6"/>
    <w:rsid w:val="00102D0D"/>
    <w:rsid w:val="00106FCF"/>
    <w:rsid w:val="0011099C"/>
    <w:rsid w:val="00112B2B"/>
    <w:rsid w:val="001273C9"/>
    <w:rsid w:val="00127E82"/>
    <w:rsid w:val="001364D8"/>
    <w:rsid w:val="0014495C"/>
    <w:rsid w:val="001722CC"/>
    <w:rsid w:val="00196FBD"/>
    <w:rsid w:val="001A5797"/>
    <w:rsid w:val="001A5AC7"/>
    <w:rsid w:val="001B31F9"/>
    <w:rsid w:val="001D09C2"/>
    <w:rsid w:val="001F3F81"/>
    <w:rsid w:val="002022BE"/>
    <w:rsid w:val="00220126"/>
    <w:rsid w:val="00220284"/>
    <w:rsid w:val="002238F8"/>
    <w:rsid w:val="00294B41"/>
    <w:rsid w:val="002B05CE"/>
    <w:rsid w:val="002B5FA6"/>
    <w:rsid w:val="0030777D"/>
    <w:rsid w:val="00333CA2"/>
    <w:rsid w:val="00344B75"/>
    <w:rsid w:val="003F77C6"/>
    <w:rsid w:val="00405E35"/>
    <w:rsid w:val="004151C3"/>
    <w:rsid w:val="00422423"/>
    <w:rsid w:val="004B17AC"/>
    <w:rsid w:val="005315B4"/>
    <w:rsid w:val="00537150"/>
    <w:rsid w:val="00545AAE"/>
    <w:rsid w:val="005A1166"/>
    <w:rsid w:val="005A404A"/>
    <w:rsid w:val="005F512E"/>
    <w:rsid w:val="00611C9E"/>
    <w:rsid w:val="006169CD"/>
    <w:rsid w:val="00653987"/>
    <w:rsid w:val="006A10BE"/>
    <w:rsid w:val="006C6289"/>
    <w:rsid w:val="006D21E9"/>
    <w:rsid w:val="006F103F"/>
    <w:rsid w:val="006F72F3"/>
    <w:rsid w:val="00746B04"/>
    <w:rsid w:val="007570A3"/>
    <w:rsid w:val="00772FF0"/>
    <w:rsid w:val="00782021"/>
    <w:rsid w:val="007D48C8"/>
    <w:rsid w:val="008354DF"/>
    <w:rsid w:val="008568F0"/>
    <w:rsid w:val="00872F44"/>
    <w:rsid w:val="00873C31"/>
    <w:rsid w:val="00875B9A"/>
    <w:rsid w:val="00877337"/>
    <w:rsid w:val="00887703"/>
    <w:rsid w:val="00896920"/>
    <w:rsid w:val="008A1DD6"/>
    <w:rsid w:val="008D3D1F"/>
    <w:rsid w:val="008D7A73"/>
    <w:rsid w:val="008E15E2"/>
    <w:rsid w:val="008F4505"/>
    <w:rsid w:val="008F58CD"/>
    <w:rsid w:val="00900D1F"/>
    <w:rsid w:val="0091422F"/>
    <w:rsid w:val="00932870"/>
    <w:rsid w:val="00957A2A"/>
    <w:rsid w:val="009A1152"/>
    <w:rsid w:val="009A61A6"/>
    <w:rsid w:val="00A1180C"/>
    <w:rsid w:val="00A16EF5"/>
    <w:rsid w:val="00A512AC"/>
    <w:rsid w:val="00AA7167"/>
    <w:rsid w:val="00AD37F9"/>
    <w:rsid w:val="00B32776"/>
    <w:rsid w:val="00B3784E"/>
    <w:rsid w:val="00B91624"/>
    <w:rsid w:val="00BC4EEF"/>
    <w:rsid w:val="00BE186F"/>
    <w:rsid w:val="00BE728D"/>
    <w:rsid w:val="00BF4608"/>
    <w:rsid w:val="00C116A4"/>
    <w:rsid w:val="00C43C73"/>
    <w:rsid w:val="00C54F05"/>
    <w:rsid w:val="00C869E9"/>
    <w:rsid w:val="00CD1A74"/>
    <w:rsid w:val="00CE3922"/>
    <w:rsid w:val="00CE3B71"/>
    <w:rsid w:val="00D063FD"/>
    <w:rsid w:val="00D32C28"/>
    <w:rsid w:val="00D66FFF"/>
    <w:rsid w:val="00D903D4"/>
    <w:rsid w:val="00DA185A"/>
    <w:rsid w:val="00DA5873"/>
    <w:rsid w:val="00E232BE"/>
    <w:rsid w:val="00E81CD0"/>
    <w:rsid w:val="00E822E2"/>
    <w:rsid w:val="00E90B73"/>
    <w:rsid w:val="00EA5CB8"/>
    <w:rsid w:val="00EF336E"/>
    <w:rsid w:val="00EF6D94"/>
    <w:rsid w:val="00F137CE"/>
    <w:rsid w:val="00F224D3"/>
    <w:rsid w:val="00F66CA5"/>
    <w:rsid w:val="00F91AD9"/>
    <w:rsid w:val="00FA1ACE"/>
    <w:rsid w:val="00FE6EFB"/>
    <w:rsid w:val="00FF13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0"/>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932870"/>
    <w:pPr>
      <w:keepNext/>
      <w:widowControl/>
      <w:autoSpaceDE/>
      <w:autoSpaceDN/>
      <w:adjustRightInd/>
      <w:ind w:left="4" w:firstLine="563"/>
      <w:jc w:val="both"/>
      <w:outlineLvl w:val="0"/>
    </w:pPr>
    <w:rPr>
      <w:rFonts w:eastAsia="Times New Roman"/>
      <w:sz w:val="28"/>
    </w:rPr>
  </w:style>
  <w:style w:type="paragraph" w:styleId="2">
    <w:name w:val="heading 2"/>
    <w:basedOn w:val="a"/>
    <w:next w:val="a"/>
    <w:link w:val="20"/>
    <w:uiPriority w:val="99"/>
    <w:qFormat/>
    <w:rsid w:val="00932870"/>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32870"/>
    <w:rPr>
      <w:rFonts w:ascii="Times New Roman" w:hAnsi="Times New Roman" w:cs="Times New Roman"/>
      <w:sz w:val="20"/>
      <w:szCs w:val="20"/>
      <w:lang w:eastAsia="ru-RU"/>
    </w:rPr>
  </w:style>
  <w:style w:type="character" w:customStyle="1" w:styleId="20">
    <w:name w:val="Заголовок 2 Знак"/>
    <w:basedOn w:val="a0"/>
    <w:link w:val="2"/>
    <w:uiPriority w:val="99"/>
    <w:semiHidden/>
    <w:locked/>
    <w:rsid w:val="00932870"/>
    <w:rPr>
      <w:rFonts w:ascii="Cambria" w:hAnsi="Cambria" w:cs="Times New Roman"/>
      <w:b/>
      <w:bCs/>
      <w:color w:val="4F81BD"/>
      <w:sz w:val="26"/>
      <w:szCs w:val="26"/>
      <w:lang w:eastAsia="ru-RU"/>
    </w:rPr>
  </w:style>
  <w:style w:type="paragraph" w:styleId="21">
    <w:name w:val="Body Text 2"/>
    <w:basedOn w:val="a"/>
    <w:link w:val="22"/>
    <w:uiPriority w:val="99"/>
    <w:rsid w:val="00932870"/>
    <w:pPr>
      <w:widowControl/>
      <w:autoSpaceDE/>
      <w:autoSpaceDN/>
      <w:adjustRightInd/>
      <w:jc w:val="both"/>
    </w:pPr>
    <w:rPr>
      <w:rFonts w:eastAsia="Times New Roman"/>
      <w:sz w:val="28"/>
      <w:lang w:val="uk-UA"/>
    </w:rPr>
  </w:style>
  <w:style w:type="character" w:customStyle="1" w:styleId="22">
    <w:name w:val="Основной текст 2 Знак"/>
    <w:basedOn w:val="a0"/>
    <w:link w:val="21"/>
    <w:uiPriority w:val="99"/>
    <w:locked/>
    <w:rsid w:val="00932870"/>
    <w:rPr>
      <w:rFonts w:ascii="Times New Roman" w:hAnsi="Times New Roman" w:cs="Times New Roman"/>
      <w:sz w:val="20"/>
      <w:szCs w:val="20"/>
      <w:lang w:val="uk-UA" w:eastAsia="ru-RU"/>
    </w:rPr>
  </w:style>
  <w:style w:type="table" w:styleId="a3">
    <w:name w:val="Table Grid"/>
    <w:basedOn w:val="a1"/>
    <w:uiPriority w:val="99"/>
    <w:rsid w:val="0093287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5">
    <w:name w:val="Основной текст (2) + Times New Roman5"/>
    <w:aliases w:val="10 pt6"/>
    <w:basedOn w:val="a0"/>
    <w:uiPriority w:val="99"/>
    <w:rsid w:val="00932870"/>
    <w:rPr>
      <w:rFonts w:ascii="Times New Roman" w:hAnsi="Times New Roman" w:cs="Times New Roman"/>
      <w:spacing w:val="0"/>
      <w:sz w:val="20"/>
      <w:szCs w:val="20"/>
    </w:rPr>
  </w:style>
  <w:style w:type="character" w:customStyle="1" w:styleId="2TimesNewRoman2">
    <w:name w:val="Основной текст (2) + Times New Roman2"/>
    <w:aliases w:val="10 pt2"/>
    <w:basedOn w:val="a0"/>
    <w:uiPriority w:val="99"/>
    <w:rsid w:val="00932870"/>
    <w:rPr>
      <w:rFonts w:ascii="Times New Roman" w:hAnsi="Times New Roman" w:cs="Times New Roman"/>
      <w:spacing w:val="0"/>
      <w:sz w:val="20"/>
      <w:szCs w:val="20"/>
    </w:rPr>
  </w:style>
  <w:style w:type="character" w:customStyle="1" w:styleId="2MicrosoftSansSerif">
    <w:name w:val="Основной текст (2) + Microsoft Sans Serif"/>
    <w:aliases w:val="8,5 pt"/>
    <w:basedOn w:val="a0"/>
    <w:uiPriority w:val="99"/>
    <w:rsid w:val="00932870"/>
    <w:rPr>
      <w:rFonts w:ascii="Microsoft Sans Serif" w:hAnsi="Microsoft Sans Serif" w:cs="Microsoft Sans Serif"/>
      <w:spacing w:val="0"/>
      <w:sz w:val="17"/>
      <w:szCs w:val="17"/>
    </w:rPr>
  </w:style>
  <w:style w:type="character" w:customStyle="1" w:styleId="apple-style-span">
    <w:name w:val="apple-style-span"/>
    <w:basedOn w:val="a0"/>
    <w:uiPriority w:val="99"/>
    <w:rsid w:val="00932870"/>
    <w:rPr>
      <w:rFonts w:cs="Times New Roman"/>
    </w:rPr>
  </w:style>
  <w:style w:type="character" w:customStyle="1" w:styleId="apple-converted-space">
    <w:name w:val="apple-converted-space"/>
    <w:basedOn w:val="a0"/>
    <w:uiPriority w:val="99"/>
    <w:rsid w:val="00932870"/>
    <w:rPr>
      <w:rFonts w:cs="Times New Roman"/>
    </w:rPr>
  </w:style>
  <w:style w:type="paragraph" w:styleId="a4">
    <w:name w:val="Normal (Web)"/>
    <w:basedOn w:val="a"/>
    <w:uiPriority w:val="99"/>
    <w:rsid w:val="00932870"/>
    <w:pPr>
      <w:widowControl/>
      <w:autoSpaceDE/>
      <w:autoSpaceDN/>
      <w:adjustRightInd/>
      <w:spacing w:before="100" w:beforeAutospacing="1" w:after="100" w:afterAutospacing="1"/>
    </w:pPr>
    <w:rPr>
      <w:rFonts w:eastAsia="Times New Roman"/>
      <w:sz w:val="24"/>
      <w:szCs w:val="24"/>
    </w:rPr>
  </w:style>
  <w:style w:type="character" w:styleId="a5">
    <w:name w:val="Strong"/>
    <w:basedOn w:val="a0"/>
    <w:uiPriority w:val="99"/>
    <w:qFormat/>
    <w:rsid w:val="0093287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14</Pages>
  <Words>2770</Words>
  <Characters>15794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Lida</cp:lastModifiedBy>
  <cp:revision>31</cp:revision>
  <cp:lastPrinted>2021-03-16T09:47:00Z</cp:lastPrinted>
  <dcterms:created xsi:type="dcterms:W3CDTF">2013-03-21T12:31:00Z</dcterms:created>
  <dcterms:modified xsi:type="dcterms:W3CDTF">2021-03-16T09:47:00Z</dcterms:modified>
</cp:coreProperties>
</file>