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361"/>
      </w:tblGrid>
      <w:tr w:rsidR="00B27775" w:rsidRPr="00B27775" w:rsidTr="00B27775">
        <w:tc>
          <w:tcPr>
            <w:tcW w:w="0" w:type="auto"/>
            <w:tcBorders>
              <w:top w:val="single" w:sz="2" w:space="0" w:color="auto"/>
              <w:left w:val="single" w:sz="2" w:space="0" w:color="auto"/>
              <w:bottom w:val="single" w:sz="2" w:space="0" w:color="auto"/>
              <w:right w:val="single" w:sz="2" w:space="0" w:color="auto"/>
            </w:tcBorders>
            <w:hideMark/>
          </w:tcPr>
          <w:p w:rsidR="00B27775" w:rsidRPr="00B27775" w:rsidRDefault="00B27775" w:rsidP="00B27775">
            <w:pPr>
              <w:spacing w:before="150" w:after="150" w:line="240" w:lineRule="auto"/>
              <w:ind w:left="450" w:right="45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B27775" w:rsidRPr="00B27775" w:rsidTr="00B27775">
        <w:tc>
          <w:tcPr>
            <w:tcW w:w="0" w:type="auto"/>
            <w:tcBorders>
              <w:top w:val="single" w:sz="2" w:space="0" w:color="auto"/>
              <w:left w:val="single" w:sz="2" w:space="0" w:color="auto"/>
              <w:bottom w:val="single" w:sz="2" w:space="0" w:color="auto"/>
              <w:right w:val="single" w:sz="2" w:space="0" w:color="auto"/>
            </w:tcBorders>
            <w:hideMark/>
          </w:tcPr>
          <w:p w:rsidR="00B27775" w:rsidRPr="00B27775" w:rsidRDefault="00B27775" w:rsidP="00B27775">
            <w:pPr>
              <w:spacing w:after="0" w:line="240" w:lineRule="auto"/>
              <w:ind w:left="450" w:right="450"/>
              <w:jc w:val="center"/>
              <w:textAlignment w:val="baseline"/>
              <w:rPr>
                <w:rFonts w:ascii="Times New Roman" w:eastAsia="Times New Roman" w:hAnsi="Times New Roman" w:cs="Times New Roman"/>
                <w:sz w:val="24"/>
                <w:szCs w:val="24"/>
              </w:rPr>
            </w:pPr>
            <w:r w:rsidRPr="00B27775">
              <w:rPr>
                <w:rFonts w:ascii="Times New Roman" w:eastAsia="Times New Roman" w:hAnsi="Times New Roman" w:cs="Times New Roman"/>
                <w:b/>
                <w:bCs/>
                <w:i/>
                <w:iCs/>
                <w:color w:val="000000"/>
                <w:spacing w:val="60"/>
                <w:sz w:val="40"/>
              </w:rPr>
              <w:t>ЗАКОН УКРАЇНИ</w:t>
            </w:r>
          </w:p>
        </w:tc>
      </w:tr>
    </w:tbl>
    <w:p w:rsidR="00B27775" w:rsidRPr="00B27775" w:rsidRDefault="00B27775" w:rsidP="00B2777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0" w:name="n3"/>
      <w:bookmarkEnd w:id="0"/>
      <w:r w:rsidRPr="00B27775">
        <w:rPr>
          <w:rFonts w:ascii="Times New Roman" w:eastAsia="Times New Roman" w:hAnsi="Times New Roman" w:cs="Times New Roman"/>
          <w:b/>
          <w:bCs/>
          <w:color w:val="000000"/>
          <w:sz w:val="32"/>
        </w:rPr>
        <w:t>Про запобігання корупції</w:t>
      </w:r>
    </w:p>
    <w:p w:rsidR="00B27775" w:rsidRPr="00B27775" w:rsidRDefault="00B27775" w:rsidP="00B2777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1" w:name="n988"/>
      <w:bookmarkEnd w:id="1"/>
      <w:r w:rsidRPr="00B27775">
        <w:rPr>
          <w:rFonts w:ascii="Times New Roman" w:eastAsia="Times New Roman" w:hAnsi="Times New Roman" w:cs="Times New Roman"/>
          <w:b/>
          <w:bCs/>
          <w:color w:val="000000"/>
          <w:sz w:val="24"/>
          <w:szCs w:val="24"/>
        </w:rPr>
        <w:t>(Відомості Верховної Ради (ВВР), 2014, № 49, ст.2056)</w:t>
      </w:r>
    </w:p>
    <w:p w:rsidR="00B27775" w:rsidRPr="00B27775" w:rsidRDefault="00B27775" w:rsidP="00B27775">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rPr>
      </w:pPr>
      <w:bookmarkStart w:id="2" w:name="n989"/>
      <w:bookmarkEnd w:id="2"/>
      <w:r w:rsidRPr="00B27775">
        <w:rPr>
          <w:rFonts w:ascii="Times New Roman" w:eastAsia="Times New Roman" w:hAnsi="Times New Roman" w:cs="Times New Roman"/>
          <w:color w:val="000000"/>
          <w:sz w:val="24"/>
          <w:szCs w:val="24"/>
        </w:rPr>
        <w:t>{Із змінами, внесеними згідно із Законами </w:t>
      </w:r>
      <w:r w:rsidRPr="00B27775">
        <w:rPr>
          <w:rFonts w:ascii="Times New Roman" w:eastAsia="Times New Roman" w:hAnsi="Times New Roman" w:cs="Times New Roman"/>
          <w:color w:val="000000"/>
          <w:sz w:val="24"/>
          <w:szCs w:val="24"/>
        </w:rPr>
        <w:br/>
      </w:r>
      <w:hyperlink r:id="rId5" w:anchor="n899" w:tgtFrame="_blank" w:history="1">
        <w:r w:rsidRPr="00B27775">
          <w:rPr>
            <w:rFonts w:ascii="Times New Roman" w:eastAsia="Times New Roman" w:hAnsi="Times New Roman" w:cs="Times New Roman"/>
            <w:color w:val="000099"/>
            <w:sz w:val="24"/>
            <w:szCs w:val="24"/>
            <w:u w:val="single"/>
          </w:rPr>
          <w:t>№ 77-VIII від 28.12.2014</w:t>
        </w:r>
      </w:hyperlink>
      <w:r w:rsidRPr="00B27775">
        <w:rPr>
          <w:rFonts w:ascii="Times New Roman" w:eastAsia="Times New Roman" w:hAnsi="Times New Roman" w:cs="Times New Roman"/>
          <w:color w:val="000000"/>
          <w:sz w:val="24"/>
          <w:szCs w:val="24"/>
        </w:rPr>
        <w:t>, ВВР, 2015, № 11, ст.75 </w:t>
      </w:r>
      <w:r w:rsidRPr="00B27775">
        <w:rPr>
          <w:rFonts w:ascii="Times New Roman" w:eastAsia="Times New Roman" w:hAnsi="Times New Roman" w:cs="Times New Roman"/>
          <w:color w:val="000000"/>
          <w:sz w:val="24"/>
          <w:szCs w:val="24"/>
        </w:rPr>
        <w:br/>
      </w:r>
      <w:hyperlink r:id="rId6" w:anchor="n390" w:tgtFrame="_blank" w:history="1">
        <w:r w:rsidRPr="00B27775">
          <w:rPr>
            <w:rFonts w:ascii="Times New Roman" w:eastAsia="Times New Roman" w:hAnsi="Times New Roman" w:cs="Times New Roman"/>
            <w:color w:val="000099"/>
            <w:sz w:val="24"/>
            <w:szCs w:val="24"/>
            <w:u w:val="single"/>
          </w:rPr>
          <w:t>№ 198-VIII від 12.02.2015</w:t>
        </w:r>
      </w:hyperlink>
      <w:r w:rsidRPr="00B27775">
        <w:rPr>
          <w:rFonts w:ascii="Times New Roman" w:eastAsia="Times New Roman" w:hAnsi="Times New Roman" w:cs="Times New Roman"/>
          <w:color w:val="000000"/>
          <w:sz w:val="24"/>
          <w:szCs w:val="24"/>
        </w:rPr>
        <w:t>, ВВР, 2015, № 17, ст. 118 </w:t>
      </w:r>
      <w:r w:rsidRPr="00B27775">
        <w:rPr>
          <w:rFonts w:ascii="Times New Roman" w:eastAsia="Times New Roman" w:hAnsi="Times New Roman" w:cs="Times New Roman"/>
          <w:color w:val="000000"/>
          <w:sz w:val="24"/>
          <w:szCs w:val="24"/>
        </w:rPr>
        <w:br/>
      </w:r>
      <w:hyperlink r:id="rId7" w:anchor="n445" w:tgtFrame="_blank" w:history="1">
        <w:r w:rsidRPr="00B27775">
          <w:rPr>
            <w:rFonts w:ascii="Times New Roman" w:eastAsia="Times New Roman" w:hAnsi="Times New Roman" w:cs="Times New Roman"/>
            <w:color w:val="000099"/>
            <w:sz w:val="24"/>
            <w:szCs w:val="24"/>
            <w:u w:val="single"/>
          </w:rPr>
          <w:t>№ 576-VIII від 02.07.2015</w:t>
        </w:r>
      </w:hyperlink>
      <w:r w:rsidRPr="00B27775">
        <w:rPr>
          <w:rFonts w:ascii="Times New Roman" w:eastAsia="Times New Roman" w:hAnsi="Times New Roman" w:cs="Times New Roman"/>
          <w:color w:val="000000"/>
          <w:sz w:val="24"/>
          <w:szCs w:val="24"/>
        </w:rPr>
        <w:t> </w:t>
      </w:r>
      <w:r w:rsidRPr="00B27775">
        <w:rPr>
          <w:rFonts w:ascii="Times New Roman" w:eastAsia="Times New Roman" w:hAnsi="Times New Roman" w:cs="Times New Roman"/>
          <w:color w:val="000000"/>
          <w:sz w:val="24"/>
          <w:szCs w:val="24"/>
        </w:rPr>
        <w:br/>
      </w:r>
      <w:hyperlink r:id="rId8" w:anchor="n41" w:tgtFrame="_blank" w:history="1">
        <w:r w:rsidRPr="00B27775">
          <w:rPr>
            <w:rFonts w:ascii="Times New Roman" w:eastAsia="Times New Roman" w:hAnsi="Times New Roman" w:cs="Times New Roman"/>
            <w:color w:val="000099"/>
            <w:sz w:val="24"/>
            <w:szCs w:val="24"/>
            <w:u w:val="single"/>
          </w:rPr>
          <w:t>№ 597-VIII від 14.07.2015</w:t>
        </w:r>
      </w:hyperlink>
      <w:r w:rsidRPr="00B27775">
        <w:rPr>
          <w:rFonts w:ascii="Times New Roman" w:eastAsia="Times New Roman" w:hAnsi="Times New Roman" w:cs="Times New Roman"/>
          <w:color w:val="000000"/>
          <w:sz w:val="24"/>
          <w:szCs w:val="24"/>
        </w:rPr>
        <w:t> </w:t>
      </w:r>
      <w:r w:rsidRPr="00B27775">
        <w:rPr>
          <w:rFonts w:ascii="Times New Roman" w:eastAsia="Times New Roman" w:hAnsi="Times New Roman" w:cs="Times New Roman"/>
          <w:color w:val="000000"/>
          <w:sz w:val="24"/>
          <w:szCs w:val="24"/>
        </w:rPr>
        <w:br/>
      </w:r>
      <w:hyperlink r:id="rId9" w:anchor="n2" w:tgtFrame="_blank" w:history="1">
        <w:r w:rsidRPr="00B27775">
          <w:rPr>
            <w:rFonts w:ascii="Times New Roman" w:eastAsia="Times New Roman" w:hAnsi="Times New Roman" w:cs="Times New Roman"/>
            <w:color w:val="000099"/>
            <w:sz w:val="24"/>
            <w:szCs w:val="24"/>
            <w:u w:val="single"/>
          </w:rPr>
          <w:t>№ 631-VIII від 16.07.2015</w:t>
        </w:r>
      </w:hyperlink>
      <w:r w:rsidRPr="00B27775">
        <w:rPr>
          <w:rFonts w:ascii="Times New Roman" w:eastAsia="Times New Roman" w:hAnsi="Times New Roman" w:cs="Times New Roman"/>
          <w:color w:val="000000"/>
          <w:sz w:val="24"/>
          <w:szCs w:val="24"/>
        </w:rPr>
        <w:t>}</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 w:name="n1026"/>
      <w:bookmarkEnd w:id="3"/>
      <w:r w:rsidRPr="00B27775">
        <w:rPr>
          <w:rFonts w:ascii="Times New Roman" w:eastAsia="Times New Roman" w:hAnsi="Times New Roman" w:cs="Times New Roman"/>
          <w:i/>
          <w:iCs/>
          <w:color w:val="000000"/>
          <w:sz w:val="24"/>
          <w:szCs w:val="24"/>
        </w:rPr>
        <w:t>{У тексті Закону слова "Національне агентство з цінних паперів та фондового ринку" в усіх відмінках замінено словами "Національна комісія з цінних паперів та фондового ринку" у відповідному відмінку згідно із Законом </w:t>
      </w:r>
      <w:hyperlink r:id="rId10" w:anchor="n438" w:tgtFrame="_blank" w:history="1">
        <w:r w:rsidRPr="00B27775">
          <w:rPr>
            <w:rFonts w:ascii="Times New Roman" w:eastAsia="Times New Roman" w:hAnsi="Times New Roman" w:cs="Times New Roman"/>
            <w:i/>
            <w:iCs/>
            <w:color w:val="000099"/>
            <w:sz w:val="24"/>
            <w:szCs w:val="24"/>
            <w:u w:val="single"/>
          </w:rPr>
          <w:t>№ 198-VIII від 12.02.2015</w:t>
        </w:r>
      </w:hyperlink>
      <w:r w:rsidRPr="00B27775">
        <w:rPr>
          <w:rFonts w:ascii="Times New Roman" w:eastAsia="Times New Roman" w:hAnsi="Times New Roman" w:cs="Times New Roman"/>
          <w:i/>
          <w:iCs/>
          <w:color w:val="000000"/>
          <w:sz w:val="24"/>
          <w:szCs w:val="24"/>
        </w:rPr>
        <w:t>}</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 w:name="n4"/>
      <w:bookmarkEnd w:id="4"/>
      <w:r w:rsidRPr="00B27775">
        <w:rPr>
          <w:rFonts w:ascii="Times New Roman" w:eastAsia="Times New Roman" w:hAnsi="Times New Roman" w:cs="Times New Roman"/>
          <w:color w:val="000000"/>
          <w:sz w:val="24"/>
          <w:szCs w:val="24"/>
        </w:rPr>
        <w:t>Цей Закон визначає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rsidR="00B27775" w:rsidRPr="00B27775" w:rsidRDefault="00B27775" w:rsidP="00B2777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5" w:name="n5"/>
      <w:bookmarkEnd w:id="5"/>
      <w:r w:rsidRPr="00B27775">
        <w:rPr>
          <w:rFonts w:ascii="Times New Roman" w:eastAsia="Times New Roman" w:hAnsi="Times New Roman" w:cs="Times New Roman"/>
          <w:b/>
          <w:bCs/>
          <w:color w:val="000000"/>
          <w:sz w:val="28"/>
        </w:rPr>
        <w:t>Розділ I </w:t>
      </w:r>
      <w:r w:rsidRPr="00B27775">
        <w:rPr>
          <w:rFonts w:ascii="Times New Roman" w:eastAsia="Times New Roman" w:hAnsi="Times New Roman" w:cs="Times New Roman"/>
          <w:color w:val="000000"/>
          <w:sz w:val="24"/>
          <w:szCs w:val="24"/>
        </w:rPr>
        <w:br/>
      </w:r>
      <w:r w:rsidRPr="00B27775">
        <w:rPr>
          <w:rFonts w:ascii="Times New Roman" w:eastAsia="Times New Roman" w:hAnsi="Times New Roman" w:cs="Times New Roman"/>
          <w:b/>
          <w:bCs/>
          <w:color w:val="000000"/>
          <w:sz w:val="28"/>
        </w:rPr>
        <w:t>ЗАГАЛЬНІ ПОЛОЖЕННЯ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 w:name="n6"/>
      <w:bookmarkEnd w:id="6"/>
      <w:r w:rsidRPr="00B27775">
        <w:rPr>
          <w:rFonts w:ascii="Times New Roman" w:eastAsia="Times New Roman" w:hAnsi="Times New Roman" w:cs="Times New Roman"/>
          <w:b/>
          <w:bCs/>
          <w:color w:val="000000"/>
          <w:sz w:val="24"/>
          <w:szCs w:val="24"/>
        </w:rPr>
        <w:t>Стаття 1. </w:t>
      </w:r>
      <w:r w:rsidRPr="00B27775">
        <w:rPr>
          <w:rFonts w:ascii="Times New Roman" w:eastAsia="Times New Roman" w:hAnsi="Times New Roman" w:cs="Times New Roman"/>
          <w:color w:val="000000"/>
          <w:sz w:val="24"/>
          <w:szCs w:val="24"/>
        </w:rPr>
        <w:t>Визначення термінів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 w:name="n7"/>
      <w:bookmarkEnd w:id="7"/>
      <w:r w:rsidRPr="00B27775">
        <w:rPr>
          <w:rFonts w:ascii="Times New Roman" w:eastAsia="Times New Roman" w:hAnsi="Times New Roman" w:cs="Times New Roman"/>
          <w:color w:val="000000"/>
          <w:sz w:val="24"/>
          <w:szCs w:val="24"/>
        </w:rPr>
        <w:t>1. У цьому Законі наведені нижче терміни вживаються в такому значенні:</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 w:name="n8"/>
      <w:bookmarkEnd w:id="8"/>
      <w:r w:rsidRPr="00B27775">
        <w:rPr>
          <w:rFonts w:ascii="Times New Roman" w:eastAsia="Times New Roman" w:hAnsi="Times New Roman" w:cs="Times New Roman"/>
          <w:color w:val="000000"/>
          <w:sz w:val="24"/>
          <w:szCs w:val="24"/>
        </w:rPr>
        <w:t>антикорупційна експертиза - 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 w:name="n9"/>
      <w:bookmarkEnd w:id="9"/>
      <w:r w:rsidRPr="00B27775">
        <w:rPr>
          <w:rFonts w:ascii="Times New Roman" w:eastAsia="Times New Roman" w:hAnsi="Times New Roman" w:cs="Times New Roman"/>
          <w:color w:val="000000"/>
          <w:sz w:val="24"/>
          <w:szCs w:val="24"/>
        </w:rPr>
        <w:t>пряме підпорядкування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 w:name="n10"/>
      <w:bookmarkEnd w:id="10"/>
      <w:r w:rsidRPr="00B27775">
        <w:rPr>
          <w:rFonts w:ascii="Times New Roman" w:eastAsia="Times New Roman" w:hAnsi="Times New Roman" w:cs="Times New Roman"/>
          <w:color w:val="000000"/>
          <w:sz w:val="24"/>
          <w:szCs w:val="24"/>
        </w:rPr>
        <w:t>близькі особи - особи, які спільно проживають, пов’язані спільним побутом і мають взаємні права та обов’язки із суб’єктом, зазначеним у </w:t>
      </w:r>
      <w:hyperlink r:id="rId11" w:anchor="n25" w:history="1">
        <w:r w:rsidRPr="00B27775">
          <w:rPr>
            <w:rFonts w:ascii="Times New Roman" w:eastAsia="Times New Roman" w:hAnsi="Times New Roman" w:cs="Times New Roman"/>
            <w:color w:val="006600"/>
            <w:sz w:val="24"/>
            <w:szCs w:val="24"/>
            <w:u w:val="single"/>
          </w:rPr>
          <w:t>частині першій</w:t>
        </w:r>
      </w:hyperlink>
      <w:r w:rsidRPr="00B27775">
        <w:rPr>
          <w:rFonts w:ascii="Times New Roman" w:eastAsia="Times New Roman" w:hAnsi="Times New Roman" w:cs="Times New Roman"/>
          <w:color w:val="000000"/>
          <w:sz w:val="24"/>
          <w:szCs w:val="24"/>
        </w:rPr>
        <w:t> статті 3 цього Закону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 w:name="n11"/>
      <w:bookmarkEnd w:id="11"/>
      <w:r w:rsidRPr="00B27775">
        <w:rPr>
          <w:rFonts w:ascii="Times New Roman" w:eastAsia="Times New Roman" w:hAnsi="Times New Roman" w:cs="Times New Roman"/>
          <w:color w:val="000000"/>
          <w:sz w:val="24"/>
          <w:szCs w:val="24"/>
        </w:rPr>
        <w:t>корупційне правопорушення - діяння, що містить ознаки корупції, вчинене особою, зазначеною у </w:t>
      </w:r>
      <w:hyperlink r:id="rId12" w:anchor="n25" w:history="1">
        <w:r w:rsidRPr="00B27775">
          <w:rPr>
            <w:rFonts w:ascii="Times New Roman" w:eastAsia="Times New Roman" w:hAnsi="Times New Roman" w:cs="Times New Roman"/>
            <w:color w:val="006600"/>
            <w:sz w:val="24"/>
            <w:szCs w:val="24"/>
            <w:u w:val="single"/>
          </w:rPr>
          <w:t>частині першій</w:t>
        </w:r>
      </w:hyperlink>
      <w:r w:rsidRPr="00B27775">
        <w:rPr>
          <w:rFonts w:ascii="Times New Roman" w:eastAsia="Times New Roman" w:hAnsi="Times New Roman" w:cs="Times New Roman"/>
          <w:color w:val="000000"/>
          <w:sz w:val="24"/>
          <w:szCs w:val="24"/>
        </w:rPr>
        <w:t> статті 3 цього Закону, за яке законом встановлено кримінальну, дисциплінарну та/або цивільно-правову відповідальність;</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 w:name="n12"/>
      <w:bookmarkEnd w:id="12"/>
      <w:r w:rsidRPr="00B27775">
        <w:rPr>
          <w:rFonts w:ascii="Times New Roman" w:eastAsia="Times New Roman" w:hAnsi="Times New Roman" w:cs="Times New Roman"/>
          <w:color w:val="000000"/>
          <w:sz w:val="24"/>
          <w:szCs w:val="24"/>
        </w:rPr>
        <w:t>корупція - використання особою, зазначеною у </w:t>
      </w:r>
      <w:hyperlink r:id="rId13" w:anchor="n25" w:history="1">
        <w:r w:rsidRPr="00B27775">
          <w:rPr>
            <w:rFonts w:ascii="Times New Roman" w:eastAsia="Times New Roman" w:hAnsi="Times New Roman" w:cs="Times New Roman"/>
            <w:color w:val="006600"/>
            <w:sz w:val="24"/>
            <w:szCs w:val="24"/>
            <w:u w:val="single"/>
          </w:rPr>
          <w:t>частині першій</w:t>
        </w:r>
      </w:hyperlink>
      <w:r w:rsidRPr="00B27775">
        <w:rPr>
          <w:rFonts w:ascii="Times New Roman" w:eastAsia="Times New Roman" w:hAnsi="Times New Roman" w:cs="Times New Roman"/>
          <w:color w:val="000000"/>
          <w:sz w:val="24"/>
          <w:szCs w:val="24"/>
        </w:rPr>
        <w:t xml:space="preserve"> 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w:t>
      </w:r>
      <w:r w:rsidRPr="00B27775">
        <w:rPr>
          <w:rFonts w:ascii="Times New Roman" w:eastAsia="Times New Roman" w:hAnsi="Times New Roman" w:cs="Times New Roman"/>
          <w:color w:val="000000"/>
          <w:sz w:val="24"/>
          <w:szCs w:val="24"/>
        </w:rPr>
        <w:lastRenderedPageBreak/>
        <w:t>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 w:name="n13"/>
      <w:bookmarkEnd w:id="13"/>
      <w:r w:rsidRPr="00B27775">
        <w:rPr>
          <w:rFonts w:ascii="Times New Roman" w:eastAsia="Times New Roman" w:hAnsi="Times New Roman" w:cs="Times New Roman"/>
          <w:color w:val="000000"/>
          <w:sz w:val="24"/>
          <w:szCs w:val="24"/>
        </w:rPr>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 w:name="n14"/>
      <w:bookmarkEnd w:id="14"/>
      <w:r w:rsidRPr="00B27775">
        <w:rPr>
          <w:rFonts w:ascii="Times New Roman" w:eastAsia="Times New Roman" w:hAnsi="Times New Roman" w:cs="Times New Roman"/>
          <w:color w:val="000000"/>
          <w:sz w:val="24"/>
          <w:szCs w:val="24"/>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 w:name="n15"/>
      <w:bookmarkEnd w:id="15"/>
      <w:r w:rsidRPr="00B27775">
        <w:rPr>
          <w:rFonts w:ascii="Times New Roman" w:eastAsia="Times New Roman" w:hAnsi="Times New Roman" w:cs="Times New Roman"/>
          <w:color w:val="000000"/>
          <w:sz w:val="24"/>
          <w:szCs w:val="24"/>
        </w:rPr>
        <w:t>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 w:name="n16"/>
      <w:bookmarkEnd w:id="16"/>
      <w:r w:rsidRPr="00B27775">
        <w:rPr>
          <w:rFonts w:ascii="Times New Roman" w:eastAsia="Times New Roman" w:hAnsi="Times New Roman" w:cs="Times New Roman"/>
          <w:color w:val="000000"/>
          <w:sz w:val="24"/>
          <w:szCs w:val="24"/>
        </w:rPr>
        <w:t>правопорушення, пов’язане з корупцією - діяння, що не містить ознак корупції, але порушує встановлені цим Законом вимоги, заборони та обмеження, вчинене особою, зазначеною у</w:t>
      </w:r>
      <w:hyperlink r:id="rId14" w:anchor="n25" w:history="1">
        <w:r w:rsidRPr="00B27775">
          <w:rPr>
            <w:rFonts w:ascii="Times New Roman" w:eastAsia="Times New Roman" w:hAnsi="Times New Roman" w:cs="Times New Roman"/>
            <w:color w:val="006600"/>
            <w:sz w:val="24"/>
            <w:szCs w:val="24"/>
            <w:u w:val="single"/>
          </w:rPr>
          <w:t>частині першій</w:t>
        </w:r>
      </w:hyperlink>
      <w:r w:rsidRPr="00B27775">
        <w:rPr>
          <w:rFonts w:ascii="Times New Roman" w:eastAsia="Times New Roman" w:hAnsi="Times New Roman" w:cs="Times New Roman"/>
          <w:color w:val="000000"/>
          <w:sz w:val="24"/>
          <w:szCs w:val="24"/>
        </w:rPr>
        <w:t> статті 3 цього Закону, за яке законом встановлено кримінальну, адміністративну, дисциплінарну та/або цивільно-правову відповідальність;</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 w:name="n17"/>
      <w:bookmarkEnd w:id="17"/>
      <w:r w:rsidRPr="00B27775">
        <w:rPr>
          <w:rFonts w:ascii="Times New Roman" w:eastAsia="Times New Roman" w:hAnsi="Times New Roman" w:cs="Times New Roman"/>
          <w:color w:val="000000"/>
          <w:sz w:val="24"/>
          <w:szCs w:val="24"/>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 w:name="n18"/>
      <w:bookmarkEnd w:id="18"/>
      <w:r w:rsidRPr="00B27775">
        <w:rPr>
          <w:rFonts w:ascii="Times New Roman" w:eastAsia="Times New Roman" w:hAnsi="Times New Roman" w:cs="Times New Roman"/>
          <w:color w:val="000000"/>
          <w:sz w:val="24"/>
          <w:szCs w:val="24"/>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 w:name="n991"/>
      <w:bookmarkEnd w:id="19"/>
      <w:r w:rsidRPr="00B27775">
        <w:rPr>
          <w:rFonts w:ascii="Times New Roman" w:eastAsia="Times New Roman" w:hAnsi="Times New Roman" w:cs="Times New Roman"/>
          <w:color w:val="000000"/>
          <w:sz w:val="24"/>
          <w:szCs w:val="24"/>
        </w:rPr>
        <w:t>спеціально уповноважені суб’єкти у сфері протидії корупції - органи прокуратури, органи внутрішніх справ України, Національне антикорупційне бюро України, Національне агентство з питань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 w:name="n992"/>
      <w:bookmarkEnd w:id="20"/>
      <w:r w:rsidRPr="00B27775">
        <w:rPr>
          <w:rFonts w:ascii="Times New Roman" w:eastAsia="Times New Roman" w:hAnsi="Times New Roman" w:cs="Times New Roman"/>
          <w:i/>
          <w:iCs/>
          <w:color w:val="000000"/>
          <w:sz w:val="24"/>
          <w:szCs w:val="24"/>
        </w:rPr>
        <w:t>{Частину першу статті 1 доповнено новим абзацом згідно із</w:t>
      </w:r>
      <w:r w:rsidRPr="00B27775">
        <w:rPr>
          <w:rFonts w:ascii="Times New Roman" w:eastAsia="Times New Roman" w:hAnsi="Times New Roman" w:cs="Times New Roman"/>
          <w:color w:val="000000"/>
          <w:sz w:val="24"/>
          <w:szCs w:val="24"/>
        </w:rPr>
        <w:t> </w:t>
      </w:r>
      <w:r w:rsidRPr="00B27775">
        <w:rPr>
          <w:rFonts w:ascii="Times New Roman" w:eastAsia="Times New Roman" w:hAnsi="Times New Roman" w:cs="Times New Roman"/>
          <w:i/>
          <w:iCs/>
          <w:color w:val="000000"/>
          <w:sz w:val="24"/>
          <w:szCs w:val="24"/>
        </w:rPr>
        <w:t>Законом </w:t>
      </w:r>
      <w:hyperlink r:id="rId15" w:anchor="n391" w:tgtFrame="_blank" w:history="1">
        <w:r w:rsidRPr="00B27775">
          <w:rPr>
            <w:rFonts w:ascii="Times New Roman" w:eastAsia="Times New Roman" w:hAnsi="Times New Roman" w:cs="Times New Roman"/>
            <w:i/>
            <w:iCs/>
            <w:color w:val="000099"/>
            <w:sz w:val="24"/>
            <w:szCs w:val="24"/>
            <w:u w:val="single"/>
          </w:rPr>
          <w:t>№ 198-VIII від 12.02.2015</w:t>
        </w:r>
      </w:hyperlink>
      <w:r w:rsidRPr="00B27775">
        <w:rPr>
          <w:rFonts w:ascii="Times New Roman" w:eastAsia="Times New Roman" w:hAnsi="Times New Roman" w:cs="Times New Roman"/>
          <w:i/>
          <w:iCs/>
          <w:color w:val="000000"/>
          <w:sz w:val="24"/>
          <w:szCs w:val="24"/>
        </w:rPr>
        <w:t>}</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 w:name="n19"/>
      <w:bookmarkEnd w:id="21"/>
      <w:r w:rsidRPr="00B27775">
        <w:rPr>
          <w:rFonts w:ascii="Times New Roman" w:eastAsia="Times New Roman" w:hAnsi="Times New Roman" w:cs="Times New Roman"/>
          <w:color w:val="000000"/>
          <w:sz w:val="24"/>
          <w:szCs w:val="24"/>
        </w:rPr>
        <w:t>суб’єкти декларування - особи, зазначені у </w:t>
      </w:r>
      <w:hyperlink r:id="rId16" w:anchor="n26" w:history="1">
        <w:r w:rsidRPr="00B27775">
          <w:rPr>
            <w:rFonts w:ascii="Times New Roman" w:eastAsia="Times New Roman" w:hAnsi="Times New Roman" w:cs="Times New Roman"/>
            <w:color w:val="006600"/>
            <w:sz w:val="24"/>
            <w:szCs w:val="24"/>
            <w:u w:val="single"/>
          </w:rPr>
          <w:t>пункті 1</w:t>
        </w:r>
      </w:hyperlink>
      <w:r w:rsidRPr="00B27775">
        <w:rPr>
          <w:rFonts w:ascii="Times New Roman" w:eastAsia="Times New Roman" w:hAnsi="Times New Roman" w:cs="Times New Roman"/>
          <w:color w:val="000000"/>
          <w:sz w:val="24"/>
          <w:szCs w:val="24"/>
        </w:rPr>
        <w:t>, </w:t>
      </w:r>
      <w:hyperlink r:id="rId17" w:anchor="n38" w:history="1">
        <w:r w:rsidRPr="00B27775">
          <w:rPr>
            <w:rFonts w:ascii="Times New Roman" w:eastAsia="Times New Roman" w:hAnsi="Times New Roman" w:cs="Times New Roman"/>
            <w:color w:val="006600"/>
            <w:sz w:val="24"/>
            <w:szCs w:val="24"/>
            <w:u w:val="single"/>
          </w:rPr>
          <w:t>підпункті "а" пункту 2</w:t>
        </w:r>
      </w:hyperlink>
      <w:r w:rsidRPr="00B27775">
        <w:rPr>
          <w:rFonts w:ascii="Times New Roman" w:eastAsia="Times New Roman" w:hAnsi="Times New Roman" w:cs="Times New Roman"/>
          <w:color w:val="000000"/>
          <w:sz w:val="24"/>
          <w:szCs w:val="24"/>
        </w:rPr>
        <w:t> частини першої статті 3 цього Закону, інші особи, які зобов’язані подавати декларацію відповідно до цього Закону;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 w:name="n20"/>
      <w:bookmarkEnd w:id="22"/>
      <w:r w:rsidRPr="00B27775">
        <w:rPr>
          <w:rFonts w:ascii="Times New Roman" w:eastAsia="Times New Roman" w:hAnsi="Times New Roman" w:cs="Times New Roman"/>
          <w:color w:val="000000"/>
          <w:sz w:val="24"/>
          <w:szCs w:val="24"/>
        </w:rPr>
        <w:t>члени сім’ї -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 w:name="n21"/>
      <w:bookmarkEnd w:id="23"/>
      <w:r w:rsidRPr="00B27775">
        <w:rPr>
          <w:rFonts w:ascii="Times New Roman" w:eastAsia="Times New Roman" w:hAnsi="Times New Roman" w:cs="Times New Roman"/>
          <w:color w:val="000000"/>
          <w:sz w:val="24"/>
          <w:szCs w:val="24"/>
        </w:rPr>
        <w:t>виборні особи - Президент України, народні депутати України, депутати Верховної Ради Автономної Республіки Крим, депутати місцевих рад, сільські, селищні, міські голови.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 w:name="n22"/>
      <w:bookmarkEnd w:id="24"/>
      <w:r w:rsidRPr="00B27775">
        <w:rPr>
          <w:rFonts w:ascii="Times New Roman" w:eastAsia="Times New Roman" w:hAnsi="Times New Roman" w:cs="Times New Roman"/>
          <w:b/>
          <w:bCs/>
          <w:color w:val="000000"/>
          <w:sz w:val="24"/>
          <w:szCs w:val="24"/>
        </w:rPr>
        <w:t>Стаття 2. </w:t>
      </w:r>
      <w:r w:rsidRPr="00B27775">
        <w:rPr>
          <w:rFonts w:ascii="Times New Roman" w:eastAsia="Times New Roman" w:hAnsi="Times New Roman" w:cs="Times New Roman"/>
          <w:color w:val="000000"/>
          <w:sz w:val="24"/>
          <w:szCs w:val="24"/>
        </w:rPr>
        <w:t>Законодавство у сфері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5" w:name="n23"/>
      <w:bookmarkEnd w:id="25"/>
      <w:r w:rsidRPr="00B27775">
        <w:rPr>
          <w:rFonts w:ascii="Times New Roman" w:eastAsia="Times New Roman" w:hAnsi="Times New Roman" w:cs="Times New Roman"/>
          <w:color w:val="000000"/>
          <w:sz w:val="24"/>
          <w:szCs w:val="24"/>
        </w:rPr>
        <w:t>1. Відносини, що виникають у сфері запобігання корупції, регулюються </w:t>
      </w:r>
      <w:hyperlink r:id="rId18" w:tgtFrame="_blank" w:history="1">
        <w:r w:rsidRPr="00B27775">
          <w:rPr>
            <w:rFonts w:ascii="Times New Roman" w:eastAsia="Times New Roman" w:hAnsi="Times New Roman" w:cs="Times New Roman"/>
            <w:color w:val="000099"/>
            <w:sz w:val="24"/>
            <w:szCs w:val="24"/>
            <w:u w:val="single"/>
          </w:rPr>
          <w:t>Конституцією України</w:t>
        </w:r>
      </w:hyperlink>
      <w:r w:rsidRPr="00B27775">
        <w:rPr>
          <w:rFonts w:ascii="Times New Roman" w:eastAsia="Times New Roman" w:hAnsi="Times New Roman" w:cs="Times New Roman"/>
          <w:color w:val="000000"/>
          <w:sz w:val="24"/>
          <w:szCs w:val="24"/>
        </w:rPr>
        <w:t>, міжнародними договорами, згоду на обов’язковість яких надано Верховною Радою України, цим та іншими законами, а також прийнятими на їх виконання іншими нормативно-правовими актами.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6" w:name="n24"/>
      <w:bookmarkEnd w:id="26"/>
      <w:r w:rsidRPr="00B27775">
        <w:rPr>
          <w:rFonts w:ascii="Times New Roman" w:eastAsia="Times New Roman" w:hAnsi="Times New Roman" w:cs="Times New Roman"/>
          <w:b/>
          <w:bCs/>
          <w:color w:val="000000"/>
          <w:sz w:val="24"/>
          <w:szCs w:val="24"/>
        </w:rPr>
        <w:t>Стаття 3. </w:t>
      </w:r>
      <w:r w:rsidRPr="00B27775">
        <w:rPr>
          <w:rFonts w:ascii="Times New Roman" w:eastAsia="Times New Roman" w:hAnsi="Times New Roman" w:cs="Times New Roman"/>
          <w:color w:val="000000"/>
          <w:sz w:val="24"/>
          <w:szCs w:val="24"/>
        </w:rPr>
        <w:t>Суб’єкти, на яких поширюється дія цього Закону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7" w:name="n25"/>
      <w:bookmarkEnd w:id="27"/>
      <w:r w:rsidRPr="00B27775">
        <w:rPr>
          <w:rFonts w:ascii="Times New Roman" w:eastAsia="Times New Roman" w:hAnsi="Times New Roman" w:cs="Times New Roman"/>
          <w:color w:val="000000"/>
          <w:sz w:val="24"/>
          <w:szCs w:val="24"/>
        </w:rPr>
        <w:t>1. Суб’єктами, на яких поширюються дія цього Закону, є:</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8" w:name="n26"/>
      <w:bookmarkEnd w:id="28"/>
      <w:r w:rsidRPr="00B27775">
        <w:rPr>
          <w:rFonts w:ascii="Times New Roman" w:eastAsia="Times New Roman" w:hAnsi="Times New Roman" w:cs="Times New Roman"/>
          <w:color w:val="000000"/>
          <w:sz w:val="24"/>
          <w:szCs w:val="24"/>
        </w:rPr>
        <w:t>1) особи, уповноважені на виконання функцій держави або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9" w:name="n27"/>
      <w:bookmarkEnd w:id="29"/>
      <w:r w:rsidRPr="00B27775">
        <w:rPr>
          <w:rFonts w:ascii="Times New Roman" w:eastAsia="Times New Roman" w:hAnsi="Times New Roman" w:cs="Times New Roman"/>
          <w:color w:val="000000"/>
          <w:sz w:val="24"/>
          <w:szCs w:val="24"/>
        </w:rPr>
        <w:t xml:space="preserve">а) Президент України, Голова Верховної Ради України, його Перший заступник та заступник, Прем’єр-міністр України, Перший віце-прем’єр-міністр України, віце-прем’єр-міністри України, міністри, інші керівники центральних органів виконавчої влади, які не </w:t>
      </w:r>
      <w:r w:rsidRPr="00B27775">
        <w:rPr>
          <w:rFonts w:ascii="Times New Roman" w:eastAsia="Times New Roman" w:hAnsi="Times New Roman" w:cs="Times New Roman"/>
          <w:color w:val="000000"/>
          <w:sz w:val="24"/>
          <w:szCs w:val="24"/>
        </w:rPr>
        <w:lastRenderedPageBreak/>
        <w:t>входять до складу Кабінету Міністрів України, та їх заступники, Голова Служби безпеки України, Генеральний прокурор України, Голова Національного банку України, Голова та інші члени Рахункової палати, Уповноважений Верховної Ради України з прав людини, Голова Верховної Ради Автономної Республіки Крим, Голова Ради міністрів Автономної Республіки Крим;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0" w:name="n1032"/>
      <w:bookmarkEnd w:id="30"/>
      <w:r w:rsidRPr="00B27775">
        <w:rPr>
          <w:rFonts w:ascii="Times New Roman" w:eastAsia="Times New Roman" w:hAnsi="Times New Roman" w:cs="Times New Roman"/>
          <w:i/>
          <w:iCs/>
          <w:color w:val="000000"/>
          <w:sz w:val="24"/>
          <w:szCs w:val="24"/>
        </w:rPr>
        <w:t>{Підпункт "а" пункту 1 частини першої статті 3 із змінами, внесеними згідно із Законом</w:t>
      </w:r>
      <w:hyperlink r:id="rId19" w:anchor="n446" w:tgtFrame="_blank" w:history="1">
        <w:r w:rsidRPr="00B27775">
          <w:rPr>
            <w:rFonts w:ascii="Times New Roman" w:eastAsia="Times New Roman" w:hAnsi="Times New Roman" w:cs="Times New Roman"/>
            <w:i/>
            <w:iCs/>
            <w:color w:val="000099"/>
            <w:sz w:val="24"/>
            <w:szCs w:val="24"/>
            <w:u w:val="single"/>
          </w:rPr>
          <w:t>№ 576-VIII від 02.07.2015</w:t>
        </w:r>
      </w:hyperlink>
      <w:r w:rsidRPr="00B27775">
        <w:rPr>
          <w:rFonts w:ascii="Times New Roman" w:eastAsia="Times New Roman" w:hAnsi="Times New Roman" w:cs="Times New Roman"/>
          <w:i/>
          <w:iCs/>
          <w:color w:val="000000"/>
          <w:sz w:val="24"/>
          <w:szCs w:val="24"/>
        </w:rPr>
        <w:t>}</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1" w:name="n28"/>
      <w:bookmarkEnd w:id="31"/>
      <w:r w:rsidRPr="00B27775">
        <w:rPr>
          <w:rFonts w:ascii="Times New Roman" w:eastAsia="Times New Roman" w:hAnsi="Times New Roman" w:cs="Times New Roman"/>
          <w:color w:val="000000"/>
          <w:sz w:val="24"/>
          <w:szCs w:val="24"/>
        </w:rPr>
        <w:t>б) народні депутати України, депутати Верховної Ради Автономної Республіки Крим, депутати місцевих рад, сільські, селищні, міські голови;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2" w:name="n29"/>
      <w:bookmarkEnd w:id="32"/>
      <w:r w:rsidRPr="00B27775">
        <w:rPr>
          <w:rFonts w:ascii="Times New Roman" w:eastAsia="Times New Roman" w:hAnsi="Times New Roman" w:cs="Times New Roman"/>
          <w:color w:val="000000"/>
          <w:sz w:val="24"/>
          <w:szCs w:val="24"/>
        </w:rPr>
        <w:t>в) державні службовці, посадові особи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3" w:name="n30"/>
      <w:bookmarkEnd w:id="33"/>
      <w:r w:rsidRPr="00B27775">
        <w:rPr>
          <w:rFonts w:ascii="Times New Roman" w:eastAsia="Times New Roman" w:hAnsi="Times New Roman" w:cs="Times New Roman"/>
          <w:color w:val="000000"/>
          <w:sz w:val="24"/>
          <w:szCs w:val="24"/>
        </w:rPr>
        <w:t>г) військові посадові особи Збройних Сил України, Державної служби спеціального зв’язку та захисту інформації України та інших утворених відповідно до законів військових формувань, крім військовослужбовців строкової військової служби;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4" w:name="n993"/>
      <w:bookmarkEnd w:id="34"/>
      <w:r w:rsidRPr="00B27775">
        <w:rPr>
          <w:rFonts w:ascii="Times New Roman" w:eastAsia="Times New Roman" w:hAnsi="Times New Roman" w:cs="Times New Roman"/>
          <w:i/>
          <w:iCs/>
          <w:color w:val="000000"/>
          <w:sz w:val="24"/>
          <w:szCs w:val="24"/>
        </w:rPr>
        <w:t>{Підпункт "г" пункту 1 частини першої статті 3 із змінами, внесеними згідно із</w:t>
      </w:r>
      <w:r w:rsidRPr="00B27775">
        <w:rPr>
          <w:rFonts w:ascii="Times New Roman" w:eastAsia="Times New Roman" w:hAnsi="Times New Roman" w:cs="Times New Roman"/>
          <w:color w:val="000000"/>
          <w:sz w:val="24"/>
          <w:szCs w:val="24"/>
        </w:rPr>
        <w:t> </w:t>
      </w:r>
      <w:r w:rsidRPr="00B27775">
        <w:rPr>
          <w:rFonts w:ascii="Times New Roman" w:eastAsia="Times New Roman" w:hAnsi="Times New Roman" w:cs="Times New Roman"/>
          <w:i/>
          <w:iCs/>
          <w:color w:val="000000"/>
          <w:sz w:val="24"/>
          <w:szCs w:val="24"/>
        </w:rPr>
        <w:t>Законом</w:t>
      </w:r>
      <w:hyperlink r:id="rId20" w:anchor="n395" w:tgtFrame="_blank" w:history="1">
        <w:r w:rsidRPr="00B27775">
          <w:rPr>
            <w:rFonts w:ascii="Times New Roman" w:eastAsia="Times New Roman" w:hAnsi="Times New Roman" w:cs="Times New Roman"/>
            <w:i/>
            <w:iCs/>
            <w:color w:val="000099"/>
            <w:sz w:val="24"/>
            <w:szCs w:val="24"/>
            <w:u w:val="single"/>
          </w:rPr>
          <w:t>№ 198-VIII від 12.02.2015</w:t>
        </w:r>
      </w:hyperlink>
      <w:r w:rsidRPr="00B27775">
        <w:rPr>
          <w:rFonts w:ascii="Times New Roman" w:eastAsia="Times New Roman" w:hAnsi="Times New Roman" w:cs="Times New Roman"/>
          <w:i/>
          <w:iCs/>
          <w:color w:val="000000"/>
          <w:sz w:val="24"/>
          <w:szCs w:val="24"/>
        </w:rPr>
        <w:t>}</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5" w:name="n31"/>
      <w:bookmarkEnd w:id="35"/>
      <w:r w:rsidRPr="00B27775">
        <w:rPr>
          <w:rFonts w:ascii="Times New Roman" w:eastAsia="Times New Roman" w:hAnsi="Times New Roman" w:cs="Times New Roman"/>
          <w:color w:val="000000"/>
          <w:sz w:val="24"/>
          <w:szCs w:val="24"/>
        </w:rPr>
        <w:t>ґ) судді Конституційного Суду України, інші професійні судді, члени, дисциплінарні інспектори Вищої кваліфікаційної комісії суддів України, службові особи секретаріату цієї Комісії, Голова, заступник Голови, секретарі секцій Вищої ради юстиції, а також інші члени Вищої ради юстиції, народні засідателі і присяжні (під час виконання ними цих функцій);</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6" w:name="n32"/>
      <w:bookmarkEnd w:id="36"/>
      <w:r w:rsidRPr="00B27775">
        <w:rPr>
          <w:rFonts w:ascii="Times New Roman" w:eastAsia="Times New Roman" w:hAnsi="Times New Roman" w:cs="Times New Roman"/>
          <w:color w:val="000000"/>
          <w:sz w:val="24"/>
          <w:szCs w:val="24"/>
        </w:rPr>
        <w:t>д) особи рядового і начальницького складу органів внутрішніх справ, державної кримінально-виконавчої служби, податкової міліції, особи начальницького складу органів та підрозділів цивільного захисту, Національного антикорупційного бюро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7" w:name="n994"/>
      <w:bookmarkEnd w:id="37"/>
      <w:r w:rsidRPr="00B27775">
        <w:rPr>
          <w:rFonts w:ascii="Times New Roman" w:eastAsia="Times New Roman" w:hAnsi="Times New Roman" w:cs="Times New Roman"/>
          <w:i/>
          <w:iCs/>
          <w:color w:val="000000"/>
          <w:sz w:val="24"/>
          <w:szCs w:val="24"/>
        </w:rPr>
        <w:t>{Підпункт "д" пункту 1 частини першої статті 3 із змінами, внесеними згідно із Законами</w:t>
      </w:r>
      <w:hyperlink r:id="rId21" w:anchor="n395" w:tgtFrame="_blank" w:history="1">
        <w:r w:rsidRPr="00B27775">
          <w:rPr>
            <w:rFonts w:ascii="Times New Roman" w:eastAsia="Times New Roman" w:hAnsi="Times New Roman" w:cs="Times New Roman"/>
            <w:i/>
            <w:iCs/>
            <w:color w:val="000099"/>
            <w:sz w:val="24"/>
            <w:szCs w:val="24"/>
            <w:u w:val="single"/>
          </w:rPr>
          <w:t>№ 198-VIII від 12.02.2015</w:t>
        </w:r>
      </w:hyperlink>
      <w:r w:rsidRPr="00B27775">
        <w:rPr>
          <w:rFonts w:ascii="Times New Roman" w:eastAsia="Times New Roman" w:hAnsi="Times New Roman" w:cs="Times New Roman"/>
          <w:i/>
          <w:iCs/>
          <w:color w:val="000000"/>
          <w:sz w:val="24"/>
          <w:szCs w:val="24"/>
        </w:rPr>
        <w:t>, </w:t>
      </w:r>
      <w:hyperlink r:id="rId22" w:anchor="n42" w:tgtFrame="_blank" w:history="1">
        <w:r w:rsidRPr="00B27775">
          <w:rPr>
            <w:rFonts w:ascii="Times New Roman" w:eastAsia="Times New Roman" w:hAnsi="Times New Roman" w:cs="Times New Roman"/>
            <w:i/>
            <w:iCs/>
            <w:color w:val="000099"/>
            <w:sz w:val="24"/>
            <w:szCs w:val="24"/>
            <w:u w:val="single"/>
          </w:rPr>
          <w:t>№ 597-VIII від 14.07.2015</w:t>
        </w:r>
      </w:hyperlink>
      <w:r w:rsidRPr="00B27775">
        <w:rPr>
          <w:rFonts w:ascii="Times New Roman" w:eastAsia="Times New Roman" w:hAnsi="Times New Roman" w:cs="Times New Roman"/>
          <w:i/>
          <w:iCs/>
          <w:color w:val="000000"/>
          <w:sz w:val="24"/>
          <w:szCs w:val="24"/>
        </w:rPr>
        <w:t>}</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8" w:name="n33"/>
      <w:bookmarkEnd w:id="38"/>
      <w:r w:rsidRPr="00B27775">
        <w:rPr>
          <w:rFonts w:ascii="Times New Roman" w:eastAsia="Times New Roman" w:hAnsi="Times New Roman" w:cs="Times New Roman"/>
          <w:color w:val="000000"/>
          <w:sz w:val="24"/>
          <w:szCs w:val="24"/>
        </w:rPr>
        <w:t>е) посадові та службові особи органів прокуратури, Служби безпеки України, дипломатичної служби, державної лісової охорони, державної охорони природно-заповідного фонду, центрального органу виконавчої влади, що забезпечує формування та реалізацію державної податкової політики та державної політики у сфері державної митної справи;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9" w:name="n34"/>
      <w:bookmarkEnd w:id="39"/>
      <w:r w:rsidRPr="00B27775">
        <w:rPr>
          <w:rFonts w:ascii="Times New Roman" w:eastAsia="Times New Roman" w:hAnsi="Times New Roman" w:cs="Times New Roman"/>
          <w:color w:val="000000"/>
          <w:sz w:val="24"/>
          <w:szCs w:val="24"/>
        </w:rPr>
        <w:t>є) члени Національного агентства з питань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0" w:name="n35"/>
      <w:bookmarkEnd w:id="40"/>
      <w:r w:rsidRPr="00B27775">
        <w:rPr>
          <w:rFonts w:ascii="Times New Roman" w:eastAsia="Times New Roman" w:hAnsi="Times New Roman" w:cs="Times New Roman"/>
          <w:color w:val="000000"/>
          <w:sz w:val="24"/>
          <w:szCs w:val="24"/>
        </w:rPr>
        <w:t>ж) члени Центральної виборчої комісії;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1" w:name="n36"/>
      <w:bookmarkEnd w:id="41"/>
      <w:r w:rsidRPr="00B27775">
        <w:rPr>
          <w:rFonts w:ascii="Times New Roman" w:eastAsia="Times New Roman" w:hAnsi="Times New Roman" w:cs="Times New Roman"/>
          <w:color w:val="000000"/>
          <w:sz w:val="24"/>
          <w:szCs w:val="24"/>
        </w:rPr>
        <w:t>з) посадові та службові особи інших державних органів, органів влади Автономної Республіки Крим;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2" w:name="n37"/>
      <w:bookmarkEnd w:id="42"/>
      <w:r w:rsidRPr="00B27775">
        <w:rPr>
          <w:rFonts w:ascii="Times New Roman" w:eastAsia="Times New Roman" w:hAnsi="Times New Roman" w:cs="Times New Roman"/>
          <w:color w:val="000000"/>
          <w:sz w:val="24"/>
          <w:szCs w:val="24"/>
        </w:rPr>
        <w:t>2) особи, які для цілей цього Закону прирівнюються до осіб, уповноважених на виконання функцій держави або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3" w:name="n38"/>
      <w:bookmarkEnd w:id="43"/>
      <w:r w:rsidRPr="00B27775">
        <w:rPr>
          <w:rFonts w:ascii="Times New Roman" w:eastAsia="Times New Roman" w:hAnsi="Times New Roman" w:cs="Times New Roman"/>
          <w:color w:val="000000"/>
          <w:sz w:val="24"/>
          <w:szCs w:val="24"/>
        </w:rPr>
        <w:t>а) посадові особи юридичних осіб публічного права, які не зазначені у пункті 1 частини першої цієї статті;</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4" w:name="n39"/>
      <w:bookmarkEnd w:id="44"/>
      <w:r w:rsidRPr="00B27775">
        <w:rPr>
          <w:rFonts w:ascii="Times New Roman" w:eastAsia="Times New Roman" w:hAnsi="Times New Roman" w:cs="Times New Roman"/>
          <w:color w:val="000000"/>
          <w:sz w:val="24"/>
          <w:szCs w:val="24"/>
        </w:rPr>
        <w:t>б) особи, які не є державними службовцями, посадовими особами місцевого самоврядування, але надають публічні послуги (аудитори, нотаріуси, оцінювачі, а також експерти, арбітражні керуючі, незалежні посередники, члени трудового арбітражу, третейські судді під час виконання ними цих функцій, інші особи, визначені законом);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5" w:name="n40"/>
      <w:bookmarkEnd w:id="45"/>
      <w:r w:rsidRPr="00B27775">
        <w:rPr>
          <w:rFonts w:ascii="Times New Roman" w:eastAsia="Times New Roman" w:hAnsi="Times New Roman" w:cs="Times New Roman"/>
          <w:color w:val="000000"/>
          <w:sz w:val="24"/>
          <w:szCs w:val="24"/>
        </w:rPr>
        <w:t>3) 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а також інші особи, які не є службовими особами та які виконують роботу або надають послуги відповідно до договору з підприємством, установою, організацією, - у випадках, передбачених цим Законом.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6" w:name="n995"/>
      <w:bookmarkEnd w:id="46"/>
      <w:r w:rsidRPr="00B27775">
        <w:rPr>
          <w:rFonts w:ascii="Times New Roman" w:eastAsia="Times New Roman" w:hAnsi="Times New Roman" w:cs="Times New Roman"/>
          <w:i/>
          <w:iCs/>
          <w:color w:val="000000"/>
          <w:sz w:val="24"/>
          <w:szCs w:val="24"/>
        </w:rPr>
        <w:t>{Пункт 3 частини першої статті 3 із змінами, внесеними згідно із</w:t>
      </w:r>
      <w:r w:rsidRPr="00B27775">
        <w:rPr>
          <w:rFonts w:ascii="Times New Roman" w:eastAsia="Times New Roman" w:hAnsi="Times New Roman" w:cs="Times New Roman"/>
          <w:color w:val="000000"/>
          <w:sz w:val="24"/>
          <w:szCs w:val="24"/>
        </w:rPr>
        <w:t> </w:t>
      </w:r>
      <w:r w:rsidRPr="00B27775">
        <w:rPr>
          <w:rFonts w:ascii="Times New Roman" w:eastAsia="Times New Roman" w:hAnsi="Times New Roman" w:cs="Times New Roman"/>
          <w:i/>
          <w:iCs/>
          <w:color w:val="000000"/>
          <w:sz w:val="24"/>
          <w:szCs w:val="24"/>
        </w:rPr>
        <w:t>Законом </w:t>
      </w:r>
      <w:hyperlink r:id="rId23" w:anchor="n398" w:tgtFrame="_blank" w:history="1">
        <w:r w:rsidRPr="00B27775">
          <w:rPr>
            <w:rFonts w:ascii="Times New Roman" w:eastAsia="Times New Roman" w:hAnsi="Times New Roman" w:cs="Times New Roman"/>
            <w:i/>
            <w:iCs/>
            <w:color w:val="000099"/>
            <w:sz w:val="24"/>
            <w:szCs w:val="24"/>
            <w:u w:val="single"/>
          </w:rPr>
          <w:t>№ 198-VIII від 12.02.2015</w:t>
        </w:r>
      </w:hyperlink>
      <w:r w:rsidRPr="00B27775">
        <w:rPr>
          <w:rFonts w:ascii="Times New Roman" w:eastAsia="Times New Roman" w:hAnsi="Times New Roman" w:cs="Times New Roman"/>
          <w:i/>
          <w:iCs/>
          <w:color w:val="000000"/>
          <w:sz w:val="24"/>
          <w:szCs w:val="24"/>
        </w:rPr>
        <w:t>}</w:t>
      </w:r>
    </w:p>
    <w:p w:rsidR="00B27775" w:rsidRPr="00B27775" w:rsidRDefault="00B27775" w:rsidP="00B2777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47" w:name="n41"/>
      <w:bookmarkEnd w:id="47"/>
      <w:r w:rsidRPr="00B27775">
        <w:rPr>
          <w:rFonts w:ascii="Times New Roman" w:eastAsia="Times New Roman" w:hAnsi="Times New Roman" w:cs="Times New Roman"/>
          <w:b/>
          <w:bCs/>
          <w:color w:val="000000"/>
          <w:sz w:val="28"/>
        </w:rPr>
        <w:lastRenderedPageBreak/>
        <w:t>Розділ II </w:t>
      </w:r>
      <w:r w:rsidRPr="00B27775">
        <w:rPr>
          <w:rFonts w:ascii="Times New Roman" w:eastAsia="Times New Roman" w:hAnsi="Times New Roman" w:cs="Times New Roman"/>
          <w:color w:val="000000"/>
          <w:sz w:val="24"/>
          <w:szCs w:val="24"/>
        </w:rPr>
        <w:br/>
      </w:r>
      <w:r w:rsidRPr="00B27775">
        <w:rPr>
          <w:rFonts w:ascii="Times New Roman" w:eastAsia="Times New Roman" w:hAnsi="Times New Roman" w:cs="Times New Roman"/>
          <w:b/>
          <w:bCs/>
          <w:color w:val="000000"/>
          <w:sz w:val="28"/>
        </w:rPr>
        <w:t>НАЦІОНАЛЬНЕ АГЕНТСТВО З ПИТАНЬ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8" w:name="n42"/>
      <w:bookmarkEnd w:id="48"/>
      <w:r w:rsidRPr="00B27775">
        <w:rPr>
          <w:rFonts w:ascii="Times New Roman" w:eastAsia="Times New Roman" w:hAnsi="Times New Roman" w:cs="Times New Roman"/>
          <w:b/>
          <w:bCs/>
          <w:color w:val="000000"/>
          <w:sz w:val="24"/>
          <w:szCs w:val="24"/>
        </w:rPr>
        <w:t>Стаття 4. </w:t>
      </w:r>
      <w:r w:rsidRPr="00B27775">
        <w:rPr>
          <w:rFonts w:ascii="Times New Roman" w:eastAsia="Times New Roman" w:hAnsi="Times New Roman" w:cs="Times New Roman"/>
          <w:color w:val="000000"/>
          <w:sz w:val="24"/>
          <w:szCs w:val="24"/>
        </w:rPr>
        <w:t>Статус Національного агентства з питань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9" w:name="n43"/>
      <w:bookmarkEnd w:id="49"/>
      <w:r w:rsidRPr="00B27775">
        <w:rPr>
          <w:rFonts w:ascii="Times New Roman" w:eastAsia="Times New Roman" w:hAnsi="Times New Roman" w:cs="Times New Roman"/>
          <w:color w:val="000000"/>
          <w:sz w:val="24"/>
          <w:szCs w:val="24"/>
        </w:rPr>
        <w:t>1. Національне агентство з питань запобігання корупції (далі - Національне агентство) є центральним органом виконавчої влади зі спеціальним статусом, який забезпечує формування та реалізує державну антикорупційну політику.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0" w:name="n44"/>
      <w:bookmarkEnd w:id="50"/>
      <w:r w:rsidRPr="00B27775">
        <w:rPr>
          <w:rFonts w:ascii="Times New Roman" w:eastAsia="Times New Roman" w:hAnsi="Times New Roman" w:cs="Times New Roman"/>
          <w:color w:val="000000"/>
          <w:sz w:val="24"/>
          <w:szCs w:val="24"/>
        </w:rPr>
        <w:t>2. Національне агентство, у межах, визначених цим та іншими законами, є відповідальним перед Верховною Радою України і підконтрольним їй та підзвітний Кабінету Міністрів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1" w:name="n45"/>
      <w:bookmarkEnd w:id="51"/>
      <w:r w:rsidRPr="00B27775">
        <w:rPr>
          <w:rFonts w:ascii="Times New Roman" w:eastAsia="Times New Roman" w:hAnsi="Times New Roman" w:cs="Times New Roman"/>
          <w:color w:val="000000"/>
          <w:sz w:val="24"/>
          <w:szCs w:val="24"/>
        </w:rPr>
        <w:t>3. Національне агентство утворюється Кабінетом Міністрів України відповідно до</w:t>
      </w:r>
      <w:hyperlink r:id="rId24" w:tgtFrame="_blank" w:history="1">
        <w:r w:rsidRPr="00B27775">
          <w:rPr>
            <w:rFonts w:ascii="Times New Roman" w:eastAsia="Times New Roman" w:hAnsi="Times New Roman" w:cs="Times New Roman"/>
            <w:color w:val="000099"/>
            <w:sz w:val="24"/>
            <w:szCs w:val="24"/>
            <w:u w:val="single"/>
          </w:rPr>
          <w:t>Конституції України</w:t>
        </w:r>
      </w:hyperlink>
      <w:r w:rsidRPr="00B27775">
        <w:rPr>
          <w:rFonts w:ascii="Times New Roman" w:eastAsia="Times New Roman" w:hAnsi="Times New Roman" w:cs="Times New Roman"/>
          <w:color w:val="000000"/>
          <w:sz w:val="24"/>
          <w:szCs w:val="24"/>
        </w:rPr>
        <w:t>, цього та інших законів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2" w:name="n46"/>
      <w:bookmarkEnd w:id="52"/>
      <w:r w:rsidRPr="00B27775">
        <w:rPr>
          <w:rFonts w:ascii="Times New Roman" w:eastAsia="Times New Roman" w:hAnsi="Times New Roman" w:cs="Times New Roman"/>
          <w:color w:val="000000"/>
          <w:sz w:val="24"/>
          <w:szCs w:val="24"/>
        </w:rPr>
        <w:t>Питання діяльності Національного агентства у Кабінеті Міністрів України представляє Голова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3" w:name="n47"/>
      <w:bookmarkEnd w:id="53"/>
      <w:r w:rsidRPr="00B27775">
        <w:rPr>
          <w:rFonts w:ascii="Times New Roman" w:eastAsia="Times New Roman" w:hAnsi="Times New Roman" w:cs="Times New Roman"/>
          <w:color w:val="000000"/>
          <w:sz w:val="24"/>
          <w:szCs w:val="24"/>
        </w:rPr>
        <w:t>4. Правову основу діяльності Національного агентства становлять </w:t>
      </w:r>
      <w:hyperlink r:id="rId25" w:tgtFrame="_blank" w:history="1">
        <w:r w:rsidRPr="00B27775">
          <w:rPr>
            <w:rFonts w:ascii="Times New Roman" w:eastAsia="Times New Roman" w:hAnsi="Times New Roman" w:cs="Times New Roman"/>
            <w:color w:val="000099"/>
            <w:sz w:val="24"/>
            <w:szCs w:val="24"/>
            <w:u w:val="single"/>
          </w:rPr>
          <w:t>Конституція України</w:t>
        </w:r>
      </w:hyperlink>
      <w:r w:rsidRPr="00B27775">
        <w:rPr>
          <w:rFonts w:ascii="Times New Roman" w:eastAsia="Times New Roman" w:hAnsi="Times New Roman" w:cs="Times New Roman"/>
          <w:color w:val="000000"/>
          <w:sz w:val="24"/>
          <w:szCs w:val="24"/>
        </w:rPr>
        <w:t>, міжнародні договори, згоду на обов’язковість яких надано Верховною Радою України, цей та інші закони України, а також прийняті відповідно до них інші нормативно-правові акти.</w:t>
      </w:r>
    </w:p>
    <w:bookmarkStart w:id="54" w:name="n48"/>
    <w:bookmarkEnd w:id="54"/>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r w:rsidRPr="00B27775">
        <w:rPr>
          <w:rFonts w:ascii="Times New Roman" w:eastAsia="Times New Roman" w:hAnsi="Times New Roman" w:cs="Times New Roman"/>
          <w:color w:val="000000"/>
          <w:sz w:val="24"/>
          <w:szCs w:val="24"/>
        </w:rPr>
        <w:fldChar w:fldCharType="begin"/>
      </w:r>
      <w:r w:rsidRPr="00B27775">
        <w:rPr>
          <w:rFonts w:ascii="Times New Roman" w:eastAsia="Times New Roman" w:hAnsi="Times New Roman" w:cs="Times New Roman"/>
          <w:color w:val="000000"/>
          <w:sz w:val="24"/>
          <w:szCs w:val="24"/>
        </w:rPr>
        <w:instrText xml:space="preserve"> HYPERLINK "http://zakon2.rada.gov.ua/laws/show/3166-17" \t "_blank" </w:instrText>
      </w:r>
      <w:r w:rsidRPr="00B27775">
        <w:rPr>
          <w:rFonts w:ascii="Times New Roman" w:eastAsia="Times New Roman" w:hAnsi="Times New Roman" w:cs="Times New Roman"/>
          <w:color w:val="000000"/>
          <w:sz w:val="24"/>
          <w:szCs w:val="24"/>
        </w:rPr>
        <w:fldChar w:fldCharType="separate"/>
      </w:r>
      <w:r w:rsidRPr="00B27775">
        <w:rPr>
          <w:rFonts w:ascii="Times New Roman" w:eastAsia="Times New Roman" w:hAnsi="Times New Roman" w:cs="Times New Roman"/>
          <w:color w:val="000099"/>
          <w:sz w:val="24"/>
          <w:szCs w:val="24"/>
          <w:u w:val="single"/>
        </w:rPr>
        <w:t>Закон України</w:t>
      </w:r>
      <w:r w:rsidRPr="00B27775">
        <w:rPr>
          <w:rFonts w:ascii="Times New Roman" w:eastAsia="Times New Roman" w:hAnsi="Times New Roman" w:cs="Times New Roman"/>
          <w:color w:val="000000"/>
          <w:sz w:val="24"/>
          <w:szCs w:val="24"/>
        </w:rPr>
        <w:fldChar w:fldCharType="end"/>
      </w:r>
      <w:r w:rsidRPr="00B27775">
        <w:rPr>
          <w:rFonts w:ascii="Times New Roman" w:eastAsia="Times New Roman" w:hAnsi="Times New Roman" w:cs="Times New Roman"/>
          <w:color w:val="000000"/>
          <w:sz w:val="24"/>
          <w:szCs w:val="24"/>
        </w:rPr>
        <w:t> "Про центральні органи виконавчої влади" та інші нормативно-правові акти, що регулюють діяльність органів виконавчої влади, а також </w:t>
      </w:r>
      <w:hyperlink r:id="rId26" w:tgtFrame="_blank" w:history="1">
        <w:r w:rsidRPr="00B27775">
          <w:rPr>
            <w:rFonts w:ascii="Times New Roman" w:eastAsia="Times New Roman" w:hAnsi="Times New Roman" w:cs="Times New Roman"/>
            <w:color w:val="000099"/>
            <w:sz w:val="24"/>
            <w:szCs w:val="24"/>
            <w:u w:val="single"/>
          </w:rPr>
          <w:t>Закон України</w:t>
        </w:r>
      </w:hyperlink>
      <w:r w:rsidRPr="00B27775">
        <w:rPr>
          <w:rFonts w:ascii="Times New Roman" w:eastAsia="Times New Roman" w:hAnsi="Times New Roman" w:cs="Times New Roman"/>
          <w:color w:val="000000"/>
          <w:sz w:val="24"/>
          <w:szCs w:val="24"/>
        </w:rPr>
        <w:t> "Про державну службу" застосовуються до Національного агентства, його членів, службовців та працівників його апарату, а також до його повноважень стосовно уповноважених підрозділів в частині, що не суперечить цьому Закону.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5" w:name="n49"/>
      <w:bookmarkEnd w:id="55"/>
      <w:r w:rsidRPr="00B27775">
        <w:rPr>
          <w:rFonts w:ascii="Times New Roman" w:eastAsia="Times New Roman" w:hAnsi="Times New Roman" w:cs="Times New Roman"/>
          <w:color w:val="000000"/>
          <w:sz w:val="24"/>
          <w:szCs w:val="24"/>
        </w:rPr>
        <w:t>5. Національне агентство є правомочним з моменту призначення більше половини його загального кількісного складу.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6" w:name="n50"/>
      <w:bookmarkEnd w:id="56"/>
      <w:r w:rsidRPr="00B27775">
        <w:rPr>
          <w:rFonts w:ascii="Times New Roman" w:eastAsia="Times New Roman" w:hAnsi="Times New Roman" w:cs="Times New Roman"/>
          <w:b/>
          <w:bCs/>
          <w:color w:val="000000"/>
          <w:sz w:val="24"/>
          <w:szCs w:val="24"/>
        </w:rPr>
        <w:t>Стаття 5. </w:t>
      </w:r>
      <w:r w:rsidRPr="00B27775">
        <w:rPr>
          <w:rFonts w:ascii="Times New Roman" w:eastAsia="Times New Roman" w:hAnsi="Times New Roman" w:cs="Times New Roman"/>
          <w:color w:val="000000"/>
          <w:sz w:val="24"/>
          <w:szCs w:val="24"/>
        </w:rPr>
        <w:t>Склад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7" w:name="n51"/>
      <w:bookmarkEnd w:id="57"/>
      <w:r w:rsidRPr="00B27775">
        <w:rPr>
          <w:rFonts w:ascii="Times New Roman" w:eastAsia="Times New Roman" w:hAnsi="Times New Roman" w:cs="Times New Roman"/>
          <w:color w:val="000000"/>
          <w:sz w:val="24"/>
          <w:szCs w:val="24"/>
        </w:rPr>
        <w:t>1. Національне агентство є колегіальним органом, до складу якого входить п’ять членів.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8" w:name="n52"/>
      <w:bookmarkEnd w:id="58"/>
      <w:r w:rsidRPr="00B27775">
        <w:rPr>
          <w:rFonts w:ascii="Times New Roman" w:eastAsia="Times New Roman" w:hAnsi="Times New Roman" w:cs="Times New Roman"/>
          <w:color w:val="000000"/>
          <w:sz w:val="24"/>
          <w:szCs w:val="24"/>
        </w:rPr>
        <w:t>2. Членом Національного агентства може бути громадянин України, не молодший тридцяти п’яти років, який має вищу освіту, володіє державною мовою та здатний за своїми діловими та моральними якостями, освітнім і професійним рівнем, станом здоров’я виконувати відповідні службові обов’язки.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9" w:name="n53"/>
      <w:bookmarkEnd w:id="59"/>
      <w:r w:rsidRPr="00B27775">
        <w:rPr>
          <w:rFonts w:ascii="Times New Roman" w:eastAsia="Times New Roman" w:hAnsi="Times New Roman" w:cs="Times New Roman"/>
          <w:color w:val="000000"/>
          <w:sz w:val="24"/>
          <w:szCs w:val="24"/>
        </w:rPr>
        <w:t>3. Члени Національного агентства призначаються на посаду Кабінетом Міністрів України строком на чотири роки за результатами конкурсу. Одна і та сама особа не може обіймати цю посаду понад два строки підряд.</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0" w:name="n54"/>
      <w:bookmarkEnd w:id="60"/>
      <w:r w:rsidRPr="00B27775">
        <w:rPr>
          <w:rFonts w:ascii="Times New Roman" w:eastAsia="Times New Roman" w:hAnsi="Times New Roman" w:cs="Times New Roman"/>
          <w:color w:val="000000"/>
          <w:sz w:val="24"/>
          <w:szCs w:val="24"/>
        </w:rPr>
        <w:t>Прем’єр-міністр України вносить для призначення Кабінетом Міністрів України на посади членів Національного агентства кандидатів, відібраних конкурсною комісією, склад якої затверджує Кабінет Міністрів України та яка здійснює організацію та проведення конкурсу.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1" w:name="n55"/>
      <w:bookmarkEnd w:id="61"/>
      <w:r w:rsidRPr="00B27775">
        <w:rPr>
          <w:rFonts w:ascii="Times New Roman" w:eastAsia="Times New Roman" w:hAnsi="Times New Roman" w:cs="Times New Roman"/>
          <w:color w:val="000000"/>
          <w:sz w:val="24"/>
          <w:szCs w:val="24"/>
        </w:rPr>
        <w:t>4. До складу конкурсної комісії входять:</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2" w:name="n56"/>
      <w:bookmarkEnd w:id="62"/>
      <w:r w:rsidRPr="00B27775">
        <w:rPr>
          <w:rFonts w:ascii="Times New Roman" w:eastAsia="Times New Roman" w:hAnsi="Times New Roman" w:cs="Times New Roman"/>
          <w:color w:val="000000"/>
          <w:sz w:val="24"/>
          <w:szCs w:val="24"/>
        </w:rPr>
        <w:t>1) особа, визначена Верховною Радою України за поданням комітету Верховної Ради України, до предмету відання якого належать питання боротьби з організованою злочинністю і корупцією;</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3" w:name="n57"/>
      <w:bookmarkEnd w:id="63"/>
      <w:r w:rsidRPr="00B27775">
        <w:rPr>
          <w:rFonts w:ascii="Times New Roman" w:eastAsia="Times New Roman" w:hAnsi="Times New Roman" w:cs="Times New Roman"/>
          <w:color w:val="000000"/>
          <w:sz w:val="24"/>
          <w:szCs w:val="24"/>
        </w:rPr>
        <w:t>2) особа, визначена Президентом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4" w:name="n58"/>
      <w:bookmarkEnd w:id="64"/>
      <w:r w:rsidRPr="00B27775">
        <w:rPr>
          <w:rFonts w:ascii="Times New Roman" w:eastAsia="Times New Roman" w:hAnsi="Times New Roman" w:cs="Times New Roman"/>
          <w:color w:val="000000"/>
          <w:sz w:val="24"/>
          <w:szCs w:val="24"/>
        </w:rPr>
        <w:t>3) особа, визначена Кабінетом Міністрів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5" w:name="n59"/>
      <w:bookmarkEnd w:id="65"/>
      <w:r w:rsidRPr="00B27775">
        <w:rPr>
          <w:rFonts w:ascii="Times New Roman" w:eastAsia="Times New Roman" w:hAnsi="Times New Roman" w:cs="Times New Roman"/>
          <w:color w:val="000000"/>
          <w:sz w:val="24"/>
          <w:szCs w:val="24"/>
        </w:rPr>
        <w:t>4) керівник спеціально уповноваженого центрального органу виконавчої влади з питань державної служби;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6" w:name="n60"/>
      <w:bookmarkEnd w:id="66"/>
      <w:r w:rsidRPr="00B27775">
        <w:rPr>
          <w:rFonts w:ascii="Times New Roman" w:eastAsia="Times New Roman" w:hAnsi="Times New Roman" w:cs="Times New Roman"/>
          <w:color w:val="000000"/>
          <w:sz w:val="24"/>
          <w:szCs w:val="24"/>
        </w:rPr>
        <w:t>5) чотири особи, запропоновані громадськими об’єднаннями, що мають досвід роботи у сфері запобігання корупції, які відбираються в порядку, визначеному Положенням про конкурс.</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7" w:name="n61"/>
      <w:bookmarkEnd w:id="67"/>
      <w:r w:rsidRPr="00B27775">
        <w:rPr>
          <w:rFonts w:ascii="Times New Roman" w:eastAsia="Times New Roman" w:hAnsi="Times New Roman" w:cs="Times New Roman"/>
          <w:color w:val="000000"/>
          <w:sz w:val="24"/>
          <w:szCs w:val="24"/>
        </w:rPr>
        <w:t>5. Рішення конкурсної комісії вважається прийнятим, якщо за нього на засіданні конкурсної комісії проголосували не менше шести членів конкурсної комісії.</w:t>
      </w:r>
    </w:p>
    <w:bookmarkStart w:id="68" w:name="n62"/>
    <w:bookmarkEnd w:id="68"/>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r w:rsidRPr="00B27775">
        <w:rPr>
          <w:rFonts w:ascii="Times New Roman" w:eastAsia="Times New Roman" w:hAnsi="Times New Roman" w:cs="Times New Roman"/>
          <w:color w:val="000000"/>
          <w:sz w:val="24"/>
          <w:szCs w:val="24"/>
        </w:rPr>
        <w:lastRenderedPageBreak/>
        <w:fldChar w:fldCharType="begin"/>
      </w:r>
      <w:r w:rsidRPr="00B27775">
        <w:rPr>
          <w:rFonts w:ascii="Times New Roman" w:eastAsia="Times New Roman" w:hAnsi="Times New Roman" w:cs="Times New Roman"/>
          <w:color w:val="000000"/>
          <w:sz w:val="24"/>
          <w:szCs w:val="24"/>
        </w:rPr>
        <w:instrText xml:space="preserve"> HYPERLINK "http://zakon2.rada.gov.ua/laws/show/170-2015-%D0%BF/paran10" \l "n10" \t "_blank" </w:instrText>
      </w:r>
      <w:r w:rsidRPr="00B27775">
        <w:rPr>
          <w:rFonts w:ascii="Times New Roman" w:eastAsia="Times New Roman" w:hAnsi="Times New Roman" w:cs="Times New Roman"/>
          <w:color w:val="000000"/>
          <w:sz w:val="24"/>
          <w:szCs w:val="24"/>
        </w:rPr>
        <w:fldChar w:fldCharType="separate"/>
      </w:r>
      <w:r w:rsidRPr="00B27775">
        <w:rPr>
          <w:rFonts w:ascii="Times New Roman" w:eastAsia="Times New Roman" w:hAnsi="Times New Roman" w:cs="Times New Roman"/>
          <w:color w:val="000099"/>
          <w:sz w:val="24"/>
          <w:szCs w:val="24"/>
          <w:u w:val="single"/>
        </w:rPr>
        <w:t>Положення</w:t>
      </w:r>
      <w:r w:rsidRPr="00B27775">
        <w:rPr>
          <w:rFonts w:ascii="Times New Roman" w:eastAsia="Times New Roman" w:hAnsi="Times New Roman" w:cs="Times New Roman"/>
          <w:color w:val="000000"/>
          <w:sz w:val="24"/>
          <w:szCs w:val="24"/>
        </w:rPr>
        <w:fldChar w:fldCharType="end"/>
      </w:r>
      <w:r w:rsidRPr="00B27775">
        <w:rPr>
          <w:rFonts w:ascii="Times New Roman" w:eastAsia="Times New Roman" w:hAnsi="Times New Roman" w:cs="Times New Roman"/>
          <w:color w:val="000000"/>
          <w:sz w:val="24"/>
          <w:szCs w:val="24"/>
        </w:rPr>
        <w:t> про конкурс та </w:t>
      </w:r>
      <w:hyperlink r:id="rId27" w:anchor="n69" w:tgtFrame="_blank" w:history="1">
        <w:r w:rsidRPr="00B27775">
          <w:rPr>
            <w:rFonts w:ascii="Times New Roman" w:eastAsia="Times New Roman" w:hAnsi="Times New Roman" w:cs="Times New Roman"/>
            <w:color w:val="000099"/>
            <w:sz w:val="24"/>
            <w:szCs w:val="24"/>
            <w:u w:val="single"/>
          </w:rPr>
          <w:t>Регламент</w:t>
        </w:r>
      </w:hyperlink>
      <w:r w:rsidRPr="00B27775">
        <w:rPr>
          <w:rFonts w:ascii="Times New Roman" w:eastAsia="Times New Roman" w:hAnsi="Times New Roman" w:cs="Times New Roman"/>
          <w:color w:val="000000"/>
          <w:sz w:val="24"/>
          <w:szCs w:val="24"/>
        </w:rPr>
        <w:t> роботи конкурсної комісії затверджуються Кабінетом Міністрів України. Роботу конкурсної комісії забезпечує Секретаріат Кабінету Міністрів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9" w:name="n63"/>
      <w:bookmarkEnd w:id="69"/>
      <w:r w:rsidRPr="00B27775">
        <w:rPr>
          <w:rFonts w:ascii="Times New Roman" w:eastAsia="Times New Roman" w:hAnsi="Times New Roman" w:cs="Times New Roman"/>
          <w:color w:val="000000"/>
          <w:sz w:val="24"/>
          <w:szCs w:val="24"/>
        </w:rPr>
        <w:t>Засідання конкурсної комісії відкриті для представників засобів масової інформації та журналістів. Секретаріатом Кабінету Міністрів України забезпечується відео- та аудіофіксація і трансляція у режимі реального часу відповідної відео- та аудіоінформації із засідань конкурсної комісії на офіційному веб-сайті Кабінету Міністрів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0" w:name="n64"/>
      <w:bookmarkEnd w:id="70"/>
      <w:r w:rsidRPr="00B27775">
        <w:rPr>
          <w:rFonts w:ascii="Times New Roman" w:eastAsia="Times New Roman" w:hAnsi="Times New Roman" w:cs="Times New Roman"/>
          <w:color w:val="000000"/>
          <w:sz w:val="24"/>
          <w:szCs w:val="24"/>
        </w:rPr>
        <w:t>Інформація про час та місце проведення засідання конкурсної комісії оприлюднюється на офіційному веб-сайті Кабінету Міністрів України не пізніше ніж за 48 годин до його початку.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1" w:name="n65"/>
      <w:bookmarkEnd w:id="71"/>
      <w:r w:rsidRPr="00B27775">
        <w:rPr>
          <w:rFonts w:ascii="Times New Roman" w:eastAsia="Times New Roman" w:hAnsi="Times New Roman" w:cs="Times New Roman"/>
          <w:color w:val="000000"/>
          <w:sz w:val="24"/>
          <w:szCs w:val="24"/>
        </w:rPr>
        <w:t>6. Конкурсна комісія: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2" w:name="n66"/>
      <w:bookmarkEnd w:id="72"/>
      <w:r w:rsidRPr="00B27775">
        <w:rPr>
          <w:rFonts w:ascii="Times New Roman" w:eastAsia="Times New Roman" w:hAnsi="Times New Roman" w:cs="Times New Roman"/>
          <w:color w:val="000000"/>
          <w:sz w:val="24"/>
          <w:szCs w:val="24"/>
        </w:rPr>
        <w:t>1) розглядає документи, подані кандидатами на посади членів Національного агентства, відбирає із загального числа кандидатів, які, згідно з обґрунтованим рішенням конкурсної комісії, мають найкращі професійний досвід, знання і якості для виконання службових обов’язків членів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3" w:name="n67"/>
      <w:bookmarkEnd w:id="73"/>
      <w:r w:rsidRPr="00B27775">
        <w:rPr>
          <w:rFonts w:ascii="Times New Roman" w:eastAsia="Times New Roman" w:hAnsi="Times New Roman" w:cs="Times New Roman"/>
          <w:color w:val="000000"/>
          <w:sz w:val="24"/>
          <w:szCs w:val="24"/>
        </w:rPr>
        <w:t>2) оприлюднює на офіційному веб-сайті Кабінету Міністрів України інформацію про кандидатів, які подали заяву на участь у конкурсі, а також інформацію про кандидатів, які були відібрані для проходження співбесіди з конкурсною комісією, та про кандидата, відібраного конкурсною комісією для призначення на посаду члена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4" w:name="n68"/>
      <w:bookmarkEnd w:id="74"/>
      <w:r w:rsidRPr="00B27775">
        <w:rPr>
          <w:rFonts w:ascii="Times New Roman" w:eastAsia="Times New Roman" w:hAnsi="Times New Roman" w:cs="Times New Roman"/>
          <w:color w:val="000000"/>
          <w:sz w:val="24"/>
          <w:szCs w:val="24"/>
        </w:rPr>
        <w:t>3) проводить на своєму засіданні співбесіду з відібраними кандидатами, відбирає шляхом відкритого голосування з числа кандидатів, які пройшли співбесіду, на кожну вакантну посаду одного кандидата, що відповідає вимогам, які ставляться до члена Національного агентства, та, згідно з обґрунтованим рішенням конкурсної комісії, має найкращі професійний досвід, знання і якості для виконання службових обов’язків члена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5" w:name="n69"/>
      <w:bookmarkEnd w:id="75"/>
      <w:r w:rsidRPr="00B27775">
        <w:rPr>
          <w:rFonts w:ascii="Times New Roman" w:eastAsia="Times New Roman" w:hAnsi="Times New Roman" w:cs="Times New Roman"/>
          <w:color w:val="000000"/>
          <w:sz w:val="24"/>
          <w:szCs w:val="24"/>
        </w:rPr>
        <w:t>7. Не пізніше ніж за два місяці до завершення строку повноважень члена Національного агентства або упродовж 14 днів з дня дострокового припинення його повноважень Кабінет Міністрів України розміщує оголошення про умови та строки проведення конкурсу в загальнодержавних друкованих засобах масової інформації та на офіційному веб-сайті Кабінету Міністрів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6" w:name="n70"/>
      <w:bookmarkEnd w:id="76"/>
      <w:r w:rsidRPr="00B27775">
        <w:rPr>
          <w:rFonts w:ascii="Times New Roman" w:eastAsia="Times New Roman" w:hAnsi="Times New Roman" w:cs="Times New Roman"/>
          <w:color w:val="000000"/>
          <w:sz w:val="24"/>
          <w:szCs w:val="24"/>
        </w:rPr>
        <w:t>8. Особа, яка претендує на участь у конкурсі, подає у зазначений в оголошенні строк такі документи: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7" w:name="n71"/>
      <w:bookmarkEnd w:id="77"/>
      <w:r w:rsidRPr="00B27775">
        <w:rPr>
          <w:rFonts w:ascii="Times New Roman" w:eastAsia="Times New Roman" w:hAnsi="Times New Roman" w:cs="Times New Roman"/>
          <w:color w:val="000000"/>
          <w:sz w:val="24"/>
          <w:szCs w:val="24"/>
        </w:rPr>
        <w:t>1) заяву про участь у конкурсі з наданням згоди на проведення спеціальної перевірки відповідно до цього Закону та на обробку персональних даних відповідно до </w:t>
      </w:r>
      <w:hyperlink r:id="rId28" w:tgtFrame="_blank" w:history="1">
        <w:r w:rsidRPr="00B27775">
          <w:rPr>
            <w:rFonts w:ascii="Times New Roman" w:eastAsia="Times New Roman" w:hAnsi="Times New Roman" w:cs="Times New Roman"/>
            <w:color w:val="000099"/>
            <w:sz w:val="24"/>
            <w:szCs w:val="24"/>
            <w:u w:val="single"/>
          </w:rPr>
          <w:t>Закону України</w:t>
        </w:r>
      </w:hyperlink>
      <w:r w:rsidRPr="00B27775">
        <w:rPr>
          <w:rFonts w:ascii="Times New Roman" w:eastAsia="Times New Roman" w:hAnsi="Times New Roman" w:cs="Times New Roman"/>
          <w:color w:val="000000"/>
          <w:sz w:val="24"/>
          <w:szCs w:val="24"/>
        </w:rPr>
        <w:t>"Про захист персональних даних";</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8" w:name="n72"/>
      <w:bookmarkEnd w:id="78"/>
      <w:r w:rsidRPr="00B27775">
        <w:rPr>
          <w:rFonts w:ascii="Times New Roman" w:eastAsia="Times New Roman" w:hAnsi="Times New Roman" w:cs="Times New Roman"/>
          <w:color w:val="000000"/>
          <w:sz w:val="24"/>
          <w:szCs w:val="24"/>
        </w:rPr>
        <w:t>2) автобіографію, що повинна містити: прізвище (усі прізвища у разі зміни), власне ім’я (усі власні імена, в тому числі у разі зміни) та по батькові (за наявності), число, місяць, рік і місце народження, громадянство, відомості про освіту, трудову діяльність, посаду (заняття), місце роботи, громадську роботу (у тому числі на виборних посадах), членство у політичних партіях, у тому числі в минулому, наявність трудових або будь-яких інших договірних відносин з політичною партією упродовж року, що передує поданню заяви (незалежно від тривалості), контактний номер телефону та адресу електронної пошти, відомості про наявність чи відсутність судимості;</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9" w:name="n73"/>
      <w:bookmarkEnd w:id="79"/>
      <w:r w:rsidRPr="00B27775">
        <w:rPr>
          <w:rFonts w:ascii="Times New Roman" w:eastAsia="Times New Roman" w:hAnsi="Times New Roman" w:cs="Times New Roman"/>
          <w:color w:val="000000"/>
          <w:sz w:val="24"/>
          <w:szCs w:val="24"/>
        </w:rPr>
        <w:t>3) декларацію особи, уповноваженої на виконання функцій держави або місцевого самоврядування, за рік, що передує року, у якому було оприлюднено оголошення про конкурс;</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0" w:name="n74"/>
      <w:bookmarkEnd w:id="80"/>
      <w:r w:rsidRPr="00B27775">
        <w:rPr>
          <w:rFonts w:ascii="Times New Roman" w:eastAsia="Times New Roman" w:hAnsi="Times New Roman" w:cs="Times New Roman"/>
          <w:color w:val="000000"/>
          <w:sz w:val="24"/>
          <w:szCs w:val="24"/>
        </w:rPr>
        <w:t>4) інші документи, подання яких передбачене цим Законом для проведення спеціальної перевірки.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1" w:name="n75"/>
      <w:bookmarkEnd w:id="81"/>
      <w:r w:rsidRPr="00B27775">
        <w:rPr>
          <w:rFonts w:ascii="Times New Roman" w:eastAsia="Times New Roman" w:hAnsi="Times New Roman" w:cs="Times New Roman"/>
          <w:color w:val="000000"/>
          <w:sz w:val="24"/>
          <w:szCs w:val="24"/>
        </w:rPr>
        <w:t xml:space="preserve">Відомості з поданих відповідно до цієї частини документів підлягають оприлюдненню упродовж трьох робочих днів після закінчення строку подання заяв на конкурс на офіційному веб-сайті Кабінету Міністрів України, крім відомостей, які </w:t>
      </w:r>
      <w:r w:rsidRPr="00B27775">
        <w:rPr>
          <w:rFonts w:ascii="Times New Roman" w:eastAsia="Times New Roman" w:hAnsi="Times New Roman" w:cs="Times New Roman"/>
          <w:color w:val="000000"/>
          <w:sz w:val="24"/>
          <w:szCs w:val="24"/>
        </w:rPr>
        <w:lastRenderedPageBreak/>
        <w:t>відповідно до цього Закону віднесені до інформації з обмеженим доступом, та відомостей про контактний номер телефону, адресу електронної пошти кандидата.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2" w:name="n76"/>
      <w:bookmarkEnd w:id="82"/>
      <w:r w:rsidRPr="00B27775">
        <w:rPr>
          <w:rFonts w:ascii="Times New Roman" w:eastAsia="Times New Roman" w:hAnsi="Times New Roman" w:cs="Times New Roman"/>
          <w:color w:val="000000"/>
          <w:sz w:val="24"/>
          <w:szCs w:val="24"/>
        </w:rPr>
        <w:t>9. Не може бути призначена на посаду члена Національного агентства особа, яка: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3" w:name="n77"/>
      <w:bookmarkEnd w:id="83"/>
      <w:r w:rsidRPr="00B27775">
        <w:rPr>
          <w:rFonts w:ascii="Times New Roman" w:eastAsia="Times New Roman" w:hAnsi="Times New Roman" w:cs="Times New Roman"/>
          <w:color w:val="000000"/>
          <w:sz w:val="24"/>
          <w:szCs w:val="24"/>
        </w:rPr>
        <w:t>1) за рішенням суду визнана недієздатною або дієздатність якої обмежена;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4" w:name="n78"/>
      <w:bookmarkEnd w:id="84"/>
      <w:r w:rsidRPr="00B27775">
        <w:rPr>
          <w:rFonts w:ascii="Times New Roman" w:eastAsia="Times New Roman" w:hAnsi="Times New Roman" w:cs="Times New Roman"/>
          <w:color w:val="000000"/>
          <w:sz w:val="24"/>
          <w:szCs w:val="24"/>
        </w:rPr>
        <w:t>2) має судимість за вчинення злочину, якщо така судимість не погашена або не знята в установленому законом порядку (крім реабілітованої особи);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5" w:name="n79"/>
      <w:bookmarkEnd w:id="85"/>
      <w:r w:rsidRPr="00B27775">
        <w:rPr>
          <w:rFonts w:ascii="Times New Roman" w:eastAsia="Times New Roman" w:hAnsi="Times New Roman" w:cs="Times New Roman"/>
          <w:color w:val="000000"/>
          <w:sz w:val="24"/>
          <w:szCs w:val="24"/>
        </w:rPr>
        <w:t>3) притягалася на підставі обвинувального вироку, який набрав законної сили, до кримінальної відповідальності за вчинення корупційного правопорушення або правопорушення, пов’язаного з корупцією;</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6" w:name="n80"/>
      <w:bookmarkEnd w:id="86"/>
      <w:r w:rsidRPr="00B27775">
        <w:rPr>
          <w:rFonts w:ascii="Times New Roman" w:eastAsia="Times New Roman" w:hAnsi="Times New Roman" w:cs="Times New Roman"/>
          <w:color w:val="000000"/>
          <w:sz w:val="24"/>
          <w:szCs w:val="24"/>
        </w:rPr>
        <w:t>4) яка не є громадянином України або набула громадянство чи підданство іншої держави;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7" w:name="n81"/>
      <w:bookmarkEnd w:id="87"/>
      <w:r w:rsidRPr="00B27775">
        <w:rPr>
          <w:rFonts w:ascii="Times New Roman" w:eastAsia="Times New Roman" w:hAnsi="Times New Roman" w:cs="Times New Roman"/>
          <w:color w:val="000000"/>
          <w:sz w:val="24"/>
          <w:szCs w:val="24"/>
        </w:rPr>
        <w:t>5) не пройшла спеціальну перевірку або не надала згоди на її проведення;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8" w:name="n82"/>
      <w:bookmarkEnd w:id="88"/>
      <w:r w:rsidRPr="00B27775">
        <w:rPr>
          <w:rFonts w:ascii="Times New Roman" w:eastAsia="Times New Roman" w:hAnsi="Times New Roman" w:cs="Times New Roman"/>
          <w:color w:val="000000"/>
          <w:sz w:val="24"/>
          <w:szCs w:val="24"/>
        </w:rPr>
        <w:t>6) не подала відповідно до цього Закону декларацію особи, уповноваженої на виконання функцій держави або місцевого самоврядування за минулий рік;</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9" w:name="n83"/>
      <w:bookmarkEnd w:id="89"/>
      <w:r w:rsidRPr="00B27775">
        <w:rPr>
          <w:rFonts w:ascii="Times New Roman" w:eastAsia="Times New Roman" w:hAnsi="Times New Roman" w:cs="Times New Roman"/>
          <w:color w:val="000000"/>
          <w:sz w:val="24"/>
          <w:szCs w:val="24"/>
        </w:rPr>
        <w:t>7) впродовж одного року до подання заяви на участь у конкурсі на заміщення цієї посади, незалежно від тривалості, входила до складу керівних органів політичної партії.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0" w:name="n84"/>
      <w:bookmarkEnd w:id="90"/>
      <w:r w:rsidRPr="00B27775">
        <w:rPr>
          <w:rFonts w:ascii="Times New Roman" w:eastAsia="Times New Roman" w:hAnsi="Times New Roman" w:cs="Times New Roman"/>
          <w:color w:val="000000"/>
          <w:sz w:val="24"/>
          <w:szCs w:val="24"/>
        </w:rPr>
        <w:t>10. Повноваження члена Національного агентства припиняються Кабінетом Міністрів України достроково у випадку: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1" w:name="n85"/>
      <w:bookmarkEnd w:id="91"/>
      <w:r w:rsidRPr="00B27775">
        <w:rPr>
          <w:rFonts w:ascii="Times New Roman" w:eastAsia="Times New Roman" w:hAnsi="Times New Roman" w:cs="Times New Roman"/>
          <w:color w:val="000000"/>
          <w:sz w:val="24"/>
          <w:szCs w:val="24"/>
        </w:rPr>
        <w:t>1) призначення чи обрання на іншу посаду за його згодою;</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2" w:name="n86"/>
      <w:bookmarkEnd w:id="92"/>
      <w:r w:rsidRPr="00B27775">
        <w:rPr>
          <w:rFonts w:ascii="Times New Roman" w:eastAsia="Times New Roman" w:hAnsi="Times New Roman" w:cs="Times New Roman"/>
          <w:color w:val="000000"/>
          <w:sz w:val="24"/>
          <w:szCs w:val="24"/>
        </w:rPr>
        <w:t>2) досягнення шістдесяти п’яти років;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3" w:name="n87"/>
      <w:bookmarkEnd w:id="93"/>
      <w:r w:rsidRPr="00B27775">
        <w:rPr>
          <w:rFonts w:ascii="Times New Roman" w:eastAsia="Times New Roman" w:hAnsi="Times New Roman" w:cs="Times New Roman"/>
          <w:color w:val="000000"/>
          <w:sz w:val="24"/>
          <w:szCs w:val="24"/>
        </w:rPr>
        <w:t>3) неможливості виконувати свої повноваження за станом здоров’я відповідно до висновку медичної комісії, що створюється спеціально уповноваженим центральним органом виконавчої влади, що реалізує державну політику у сфері охорони здоров’я;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4" w:name="n88"/>
      <w:bookmarkEnd w:id="94"/>
      <w:r w:rsidRPr="00B27775">
        <w:rPr>
          <w:rFonts w:ascii="Times New Roman" w:eastAsia="Times New Roman" w:hAnsi="Times New Roman" w:cs="Times New Roman"/>
          <w:color w:val="000000"/>
          <w:sz w:val="24"/>
          <w:szCs w:val="24"/>
        </w:rPr>
        <w:t>4)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5" w:name="n89"/>
      <w:bookmarkEnd w:id="95"/>
      <w:r w:rsidRPr="00B27775">
        <w:rPr>
          <w:rFonts w:ascii="Times New Roman" w:eastAsia="Times New Roman" w:hAnsi="Times New Roman" w:cs="Times New Roman"/>
          <w:color w:val="000000"/>
          <w:sz w:val="24"/>
          <w:szCs w:val="24"/>
        </w:rPr>
        <w:t>5) набрання законної сили обвинувальним вироком суду щодо нього;</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6" w:name="n90"/>
      <w:bookmarkEnd w:id="96"/>
      <w:r w:rsidRPr="00B27775">
        <w:rPr>
          <w:rFonts w:ascii="Times New Roman" w:eastAsia="Times New Roman" w:hAnsi="Times New Roman" w:cs="Times New Roman"/>
          <w:color w:val="000000"/>
          <w:sz w:val="24"/>
          <w:szCs w:val="24"/>
        </w:rPr>
        <w:t>6) припинення ним громадянства України або виїзду на постійне проживання за межі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7" w:name="n91"/>
      <w:bookmarkEnd w:id="97"/>
      <w:r w:rsidRPr="00B27775">
        <w:rPr>
          <w:rFonts w:ascii="Times New Roman" w:eastAsia="Times New Roman" w:hAnsi="Times New Roman" w:cs="Times New Roman"/>
          <w:color w:val="000000"/>
          <w:sz w:val="24"/>
          <w:szCs w:val="24"/>
        </w:rPr>
        <w:t>7) подання заяви про звільнення з посади за власним бажанням, відставки;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8" w:name="n92"/>
      <w:bookmarkEnd w:id="98"/>
      <w:r w:rsidRPr="00B27775">
        <w:rPr>
          <w:rFonts w:ascii="Times New Roman" w:eastAsia="Times New Roman" w:hAnsi="Times New Roman" w:cs="Times New Roman"/>
          <w:color w:val="000000"/>
          <w:sz w:val="24"/>
          <w:szCs w:val="24"/>
        </w:rPr>
        <w:t>8) відмови від прийняття присяги державного службовця;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9" w:name="n93"/>
      <w:bookmarkEnd w:id="99"/>
      <w:r w:rsidRPr="00B27775">
        <w:rPr>
          <w:rFonts w:ascii="Times New Roman" w:eastAsia="Times New Roman" w:hAnsi="Times New Roman" w:cs="Times New Roman"/>
          <w:color w:val="000000"/>
          <w:sz w:val="24"/>
          <w:szCs w:val="24"/>
        </w:rPr>
        <w:t>9) смерті;</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0" w:name="n94"/>
      <w:bookmarkEnd w:id="100"/>
      <w:r w:rsidRPr="00B27775">
        <w:rPr>
          <w:rFonts w:ascii="Times New Roman" w:eastAsia="Times New Roman" w:hAnsi="Times New Roman" w:cs="Times New Roman"/>
          <w:color w:val="000000"/>
          <w:sz w:val="24"/>
          <w:szCs w:val="24"/>
        </w:rPr>
        <w:t>10) набрання законної сили рішенням суду, яким встановлено систематичне порушення вимог цього Закону, якщо відповідні порушення не містять ознак злочину.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1" w:name="n95"/>
      <w:bookmarkEnd w:id="101"/>
      <w:r w:rsidRPr="00B27775">
        <w:rPr>
          <w:rFonts w:ascii="Times New Roman" w:eastAsia="Times New Roman" w:hAnsi="Times New Roman" w:cs="Times New Roman"/>
          <w:color w:val="000000"/>
          <w:sz w:val="24"/>
          <w:szCs w:val="24"/>
        </w:rPr>
        <w:t>11. Член Національного агентства, строк повноважень якого закінчився, здійснює повноваження до його звільнення з посади Кабінетом Міністрів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2" w:name="n96"/>
      <w:bookmarkEnd w:id="102"/>
      <w:r w:rsidRPr="00B27775">
        <w:rPr>
          <w:rFonts w:ascii="Times New Roman" w:eastAsia="Times New Roman" w:hAnsi="Times New Roman" w:cs="Times New Roman"/>
          <w:b/>
          <w:bCs/>
          <w:color w:val="000000"/>
          <w:sz w:val="24"/>
          <w:szCs w:val="24"/>
        </w:rPr>
        <w:t>Стаття 6. </w:t>
      </w:r>
      <w:r w:rsidRPr="00B27775">
        <w:rPr>
          <w:rFonts w:ascii="Times New Roman" w:eastAsia="Times New Roman" w:hAnsi="Times New Roman" w:cs="Times New Roman"/>
          <w:color w:val="000000"/>
          <w:sz w:val="24"/>
          <w:szCs w:val="24"/>
        </w:rPr>
        <w:t>Голова та заступник Голови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3" w:name="n97"/>
      <w:bookmarkEnd w:id="103"/>
      <w:r w:rsidRPr="00B27775">
        <w:rPr>
          <w:rFonts w:ascii="Times New Roman" w:eastAsia="Times New Roman" w:hAnsi="Times New Roman" w:cs="Times New Roman"/>
          <w:color w:val="000000"/>
          <w:sz w:val="24"/>
          <w:szCs w:val="24"/>
        </w:rPr>
        <w:t>1. Голова Національного агентства обирається агентством строком на два роки з числа його членів. Одна й та сама особа не може обіймати цю посаду два строки підряд.</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4" w:name="n98"/>
      <w:bookmarkEnd w:id="104"/>
      <w:r w:rsidRPr="00B27775">
        <w:rPr>
          <w:rFonts w:ascii="Times New Roman" w:eastAsia="Times New Roman" w:hAnsi="Times New Roman" w:cs="Times New Roman"/>
          <w:color w:val="000000"/>
          <w:sz w:val="24"/>
          <w:szCs w:val="24"/>
        </w:rPr>
        <w:t>2. Голова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5" w:name="n99"/>
      <w:bookmarkEnd w:id="105"/>
      <w:r w:rsidRPr="00B27775">
        <w:rPr>
          <w:rFonts w:ascii="Times New Roman" w:eastAsia="Times New Roman" w:hAnsi="Times New Roman" w:cs="Times New Roman"/>
          <w:color w:val="000000"/>
          <w:sz w:val="24"/>
          <w:szCs w:val="24"/>
        </w:rPr>
        <w:t>1) організовує роботу Національного агентства, скликає та проводить його засідання, підписує протоколи засідань та рішення Національного агентства, забезпечує їх оприлюднення на офіційному веб-сайті Національного агентства, організовує підготовку проекту порядку денного засідань Національного агентства, який вносить на його розгляд;</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6" w:name="n100"/>
      <w:bookmarkEnd w:id="106"/>
      <w:r w:rsidRPr="00B27775">
        <w:rPr>
          <w:rFonts w:ascii="Times New Roman" w:eastAsia="Times New Roman" w:hAnsi="Times New Roman" w:cs="Times New Roman"/>
          <w:color w:val="000000"/>
          <w:sz w:val="24"/>
          <w:szCs w:val="24"/>
        </w:rPr>
        <w:t>2) координує роботу членів Національного агентства, контролює роботу працівників його апарату;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7" w:name="n101"/>
      <w:bookmarkEnd w:id="107"/>
      <w:r w:rsidRPr="00B27775">
        <w:rPr>
          <w:rFonts w:ascii="Times New Roman" w:eastAsia="Times New Roman" w:hAnsi="Times New Roman" w:cs="Times New Roman"/>
          <w:color w:val="000000"/>
          <w:sz w:val="24"/>
          <w:szCs w:val="24"/>
        </w:rPr>
        <w:t>3) призначає на посади та звільняє з посад у порядку, передбаченому законодавством про державну службу, службовців апарату Національного агентства, крім керівника апарату та його заступників;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8" w:name="n102"/>
      <w:bookmarkEnd w:id="108"/>
      <w:r w:rsidRPr="00B27775">
        <w:rPr>
          <w:rFonts w:ascii="Times New Roman" w:eastAsia="Times New Roman" w:hAnsi="Times New Roman" w:cs="Times New Roman"/>
          <w:color w:val="000000"/>
          <w:sz w:val="24"/>
          <w:szCs w:val="24"/>
        </w:rPr>
        <w:t>4) приймає на роботу та звільняє з роботи у порядку, передбаченому законодавством про працю, працівників апарату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9" w:name="n103"/>
      <w:bookmarkEnd w:id="109"/>
      <w:r w:rsidRPr="00B27775">
        <w:rPr>
          <w:rFonts w:ascii="Times New Roman" w:eastAsia="Times New Roman" w:hAnsi="Times New Roman" w:cs="Times New Roman"/>
          <w:color w:val="000000"/>
          <w:sz w:val="24"/>
          <w:szCs w:val="24"/>
        </w:rPr>
        <w:lastRenderedPageBreak/>
        <w:t>5) присвоює службовцям Національного агентства ранги державних службовців, вживає заходів заохочення, притягнення службовців апарату Національного агентства до дисциплінарної відповідальності;</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0" w:name="n104"/>
      <w:bookmarkEnd w:id="110"/>
      <w:r w:rsidRPr="00B27775">
        <w:rPr>
          <w:rFonts w:ascii="Times New Roman" w:eastAsia="Times New Roman" w:hAnsi="Times New Roman" w:cs="Times New Roman"/>
          <w:color w:val="000000"/>
          <w:sz w:val="24"/>
          <w:szCs w:val="24"/>
        </w:rPr>
        <w:t>6) приймає в установленому порядку рішення про розподіл бюджетних коштів, розпорядником яких є Національне агентство;</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1" w:name="n105"/>
      <w:bookmarkEnd w:id="111"/>
      <w:r w:rsidRPr="00B27775">
        <w:rPr>
          <w:rFonts w:ascii="Times New Roman" w:eastAsia="Times New Roman" w:hAnsi="Times New Roman" w:cs="Times New Roman"/>
          <w:color w:val="000000"/>
          <w:sz w:val="24"/>
          <w:szCs w:val="24"/>
        </w:rPr>
        <w:t>7) затверджує штатний розпис та кошторис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2" w:name="n106"/>
      <w:bookmarkEnd w:id="112"/>
      <w:r w:rsidRPr="00B27775">
        <w:rPr>
          <w:rFonts w:ascii="Times New Roman" w:eastAsia="Times New Roman" w:hAnsi="Times New Roman" w:cs="Times New Roman"/>
          <w:color w:val="000000"/>
          <w:sz w:val="24"/>
          <w:szCs w:val="24"/>
        </w:rPr>
        <w:t>8) представляє Національне агентство у відносинах з судами, іншими органами, підприємствами, установами і організаціями в Україні та за її межами, громадськістю;</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3" w:name="n107"/>
      <w:bookmarkEnd w:id="113"/>
      <w:r w:rsidRPr="00B27775">
        <w:rPr>
          <w:rFonts w:ascii="Times New Roman" w:eastAsia="Times New Roman" w:hAnsi="Times New Roman" w:cs="Times New Roman"/>
          <w:color w:val="000000"/>
          <w:sz w:val="24"/>
          <w:szCs w:val="24"/>
        </w:rPr>
        <w:t>9) скликає та проводить наради з питань, що належать до його компетенції;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4" w:name="n108"/>
      <w:bookmarkEnd w:id="114"/>
      <w:r w:rsidRPr="00B27775">
        <w:rPr>
          <w:rFonts w:ascii="Times New Roman" w:eastAsia="Times New Roman" w:hAnsi="Times New Roman" w:cs="Times New Roman"/>
          <w:color w:val="000000"/>
          <w:sz w:val="24"/>
          <w:szCs w:val="24"/>
        </w:rPr>
        <w:t>10) у межах повноважень видає накази та доручення;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5" w:name="n109"/>
      <w:bookmarkEnd w:id="115"/>
      <w:r w:rsidRPr="00B27775">
        <w:rPr>
          <w:rFonts w:ascii="Times New Roman" w:eastAsia="Times New Roman" w:hAnsi="Times New Roman" w:cs="Times New Roman"/>
          <w:color w:val="000000"/>
          <w:sz w:val="24"/>
          <w:szCs w:val="24"/>
        </w:rPr>
        <w:t>11) має право бути присутнім на засіданнях Верховної Ради України, її комітетів, постійних, тимчасових спеціальних та тимчасових слідчих комісій, а також брати участь з правом дорадчого голосу у засіданнях Кабінету Міністрів України, інших державних органів та органів місцевого самоврядування при розгляді питань, пов’язаних з формуванням та реалізацією антикорупційної політики;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6" w:name="n110"/>
      <w:bookmarkEnd w:id="116"/>
      <w:r w:rsidRPr="00B27775">
        <w:rPr>
          <w:rFonts w:ascii="Times New Roman" w:eastAsia="Times New Roman" w:hAnsi="Times New Roman" w:cs="Times New Roman"/>
          <w:color w:val="000000"/>
          <w:sz w:val="24"/>
          <w:szCs w:val="24"/>
        </w:rPr>
        <w:t>12) здійснює передбачені цим Законом повноваження члена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7" w:name="n111"/>
      <w:bookmarkEnd w:id="117"/>
      <w:r w:rsidRPr="00B27775">
        <w:rPr>
          <w:rFonts w:ascii="Times New Roman" w:eastAsia="Times New Roman" w:hAnsi="Times New Roman" w:cs="Times New Roman"/>
          <w:color w:val="000000"/>
          <w:sz w:val="24"/>
          <w:szCs w:val="24"/>
        </w:rPr>
        <w:t>13) здійснює інші повноваження відповідно до цього та інших законів.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8" w:name="n112"/>
      <w:bookmarkEnd w:id="118"/>
      <w:r w:rsidRPr="00B27775">
        <w:rPr>
          <w:rFonts w:ascii="Times New Roman" w:eastAsia="Times New Roman" w:hAnsi="Times New Roman" w:cs="Times New Roman"/>
          <w:color w:val="000000"/>
          <w:sz w:val="24"/>
          <w:szCs w:val="24"/>
        </w:rPr>
        <w:t>3. Повноваження Голови Національного агентства припиняються в разі:</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9" w:name="n113"/>
      <w:bookmarkEnd w:id="119"/>
      <w:r w:rsidRPr="00B27775">
        <w:rPr>
          <w:rFonts w:ascii="Times New Roman" w:eastAsia="Times New Roman" w:hAnsi="Times New Roman" w:cs="Times New Roman"/>
          <w:color w:val="000000"/>
          <w:sz w:val="24"/>
          <w:szCs w:val="24"/>
        </w:rPr>
        <w:t>1) дострокового припинення його повноважень члена Національного агентства у випадках, передбачених </w:t>
      </w:r>
      <w:hyperlink r:id="rId29" w:anchor="n84" w:history="1">
        <w:r w:rsidRPr="00B27775">
          <w:rPr>
            <w:rFonts w:ascii="Times New Roman" w:eastAsia="Times New Roman" w:hAnsi="Times New Roman" w:cs="Times New Roman"/>
            <w:color w:val="006600"/>
            <w:sz w:val="24"/>
            <w:szCs w:val="24"/>
            <w:u w:val="single"/>
          </w:rPr>
          <w:t>частиною десятою</w:t>
        </w:r>
      </w:hyperlink>
      <w:r w:rsidRPr="00B27775">
        <w:rPr>
          <w:rFonts w:ascii="Times New Roman" w:eastAsia="Times New Roman" w:hAnsi="Times New Roman" w:cs="Times New Roman"/>
          <w:color w:val="000000"/>
          <w:sz w:val="24"/>
          <w:szCs w:val="24"/>
        </w:rPr>
        <w:t> статті 5 цього Закону;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0" w:name="n114"/>
      <w:bookmarkEnd w:id="120"/>
      <w:r w:rsidRPr="00B27775">
        <w:rPr>
          <w:rFonts w:ascii="Times New Roman" w:eastAsia="Times New Roman" w:hAnsi="Times New Roman" w:cs="Times New Roman"/>
          <w:color w:val="000000"/>
          <w:sz w:val="24"/>
          <w:szCs w:val="24"/>
        </w:rPr>
        <w:t>2) подання заяви про звільнення з посади Голови Національного агентства за власним бажанням без припинення повноважень члена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1" w:name="n115"/>
      <w:bookmarkEnd w:id="121"/>
      <w:r w:rsidRPr="00B27775">
        <w:rPr>
          <w:rFonts w:ascii="Times New Roman" w:eastAsia="Times New Roman" w:hAnsi="Times New Roman" w:cs="Times New Roman"/>
          <w:color w:val="000000"/>
          <w:sz w:val="24"/>
          <w:szCs w:val="24"/>
        </w:rPr>
        <w:t>4. Національне агентство обирає з числа його членів заступника Голови Національного агентства, який виконує обов’язки Голови Національного агентства в період його відсутності.</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2" w:name="n116"/>
      <w:bookmarkEnd w:id="122"/>
      <w:r w:rsidRPr="00B27775">
        <w:rPr>
          <w:rFonts w:ascii="Times New Roman" w:eastAsia="Times New Roman" w:hAnsi="Times New Roman" w:cs="Times New Roman"/>
          <w:b/>
          <w:bCs/>
          <w:color w:val="000000"/>
          <w:sz w:val="24"/>
          <w:szCs w:val="24"/>
        </w:rPr>
        <w:t>Стаття 7. </w:t>
      </w:r>
      <w:r w:rsidRPr="00B27775">
        <w:rPr>
          <w:rFonts w:ascii="Times New Roman" w:eastAsia="Times New Roman" w:hAnsi="Times New Roman" w:cs="Times New Roman"/>
          <w:color w:val="000000"/>
          <w:sz w:val="24"/>
          <w:szCs w:val="24"/>
        </w:rPr>
        <w:t>Повноваження членів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3" w:name="n117"/>
      <w:bookmarkEnd w:id="123"/>
      <w:r w:rsidRPr="00B27775">
        <w:rPr>
          <w:rFonts w:ascii="Times New Roman" w:eastAsia="Times New Roman" w:hAnsi="Times New Roman" w:cs="Times New Roman"/>
          <w:color w:val="000000"/>
          <w:sz w:val="24"/>
          <w:szCs w:val="24"/>
        </w:rPr>
        <w:t>1. Член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4" w:name="n118"/>
      <w:bookmarkEnd w:id="124"/>
      <w:r w:rsidRPr="00B27775">
        <w:rPr>
          <w:rFonts w:ascii="Times New Roman" w:eastAsia="Times New Roman" w:hAnsi="Times New Roman" w:cs="Times New Roman"/>
          <w:color w:val="000000"/>
          <w:sz w:val="24"/>
          <w:szCs w:val="24"/>
        </w:rPr>
        <w:t>1) готує питання на розгляд Національного агентства, бере участь у його засіданнях та голосуванні без права утримання;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5" w:name="n119"/>
      <w:bookmarkEnd w:id="125"/>
      <w:r w:rsidRPr="00B27775">
        <w:rPr>
          <w:rFonts w:ascii="Times New Roman" w:eastAsia="Times New Roman" w:hAnsi="Times New Roman" w:cs="Times New Roman"/>
          <w:color w:val="000000"/>
          <w:sz w:val="24"/>
          <w:szCs w:val="24"/>
        </w:rPr>
        <w:t>2) забезпечує в межах компетенції виконання рішення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6" w:name="n120"/>
      <w:bookmarkEnd w:id="126"/>
      <w:r w:rsidRPr="00B27775">
        <w:rPr>
          <w:rFonts w:ascii="Times New Roman" w:eastAsia="Times New Roman" w:hAnsi="Times New Roman" w:cs="Times New Roman"/>
          <w:color w:val="000000"/>
          <w:sz w:val="24"/>
          <w:szCs w:val="24"/>
        </w:rPr>
        <w:t>3) здійснює повноваження та координує роботу структурних підрозділів апарату Національного агентства відповідно до визначеного Національним агентством розподілу функціональних обов’язків;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7" w:name="n121"/>
      <w:bookmarkEnd w:id="127"/>
      <w:r w:rsidRPr="00B27775">
        <w:rPr>
          <w:rFonts w:ascii="Times New Roman" w:eastAsia="Times New Roman" w:hAnsi="Times New Roman" w:cs="Times New Roman"/>
          <w:color w:val="000000"/>
          <w:sz w:val="24"/>
          <w:szCs w:val="24"/>
        </w:rPr>
        <w:t>4) за дорученням Національного агентства представляє Національне агентство у відносинах з органами державної влади, органами місцевого самоврядування, громадськими об’єднаннями, фізичними та юридичними особами в Україні та за кордоном.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8" w:name="n122"/>
      <w:bookmarkEnd w:id="128"/>
      <w:r w:rsidRPr="00B27775">
        <w:rPr>
          <w:rFonts w:ascii="Times New Roman" w:eastAsia="Times New Roman" w:hAnsi="Times New Roman" w:cs="Times New Roman"/>
          <w:color w:val="000000"/>
          <w:sz w:val="24"/>
          <w:szCs w:val="24"/>
        </w:rPr>
        <w:t>2. Член Національного агентства при здійсненні своїх повноважень має право:</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9" w:name="n123"/>
      <w:bookmarkEnd w:id="129"/>
      <w:r w:rsidRPr="00B27775">
        <w:rPr>
          <w:rFonts w:ascii="Times New Roman" w:eastAsia="Times New Roman" w:hAnsi="Times New Roman" w:cs="Times New Roman"/>
          <w:color w:val="000000"/>
          <w:sz w:val="24"/>
          <w:szCs w:val="24"/>
        </w:rPr>
        <w:t>1) ознайомлюватися з документами, які знаходяться у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0" w:name="n124"/>
      <w:bookmarkEnd w:id="130"/>
      <w:r w:rsidRPr="00B27775">
        <w:rPr>
          <w:rFonts w:ascii="Times New Roman" w:eastAsia="Times New Roman" w:hAnsi="Times New Roman" w:cs="Times New Roman"/>
          <w:color w:val="000000"/>
          <w:sz w:val="24"/>
          <w:szCs w:val="24"/>
        </w:rPr>
        <w:t>2) пропонувати для включення до порядку денного засідання Національного агентства питання, що належать до його компетенції;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1" w:name="n125"/>
      <w:bookmarkEnd w:id="131"/>
      <w:r w:rsidRPr="00B27775">
        <w:rPr>
          <w:rFonts w:ascii="Times New Roman" w:eastAsia="Times New Roman" w:hAnsi="Times New Roman" w:cs="Times New Roman"/>
          <w:color w:val="000000"/>
          <w:sz w:val="24"/>
          <w:szCs w:val="24"/>
        </w:rPr>
        <w:t>3) виступати на засіданнях Національного агентства, вносити пропозиції щодо питань, які розглядаються, ініціювати проведення по них голосування;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2" w:name="n126"/>
      <w:bookmarkEnd w:id="132"/>
      <w:r w:rsidRPr="00B27775">
        <w:rPr>
          <w:rFonts w:ascii="Times New Roman" w:eastAsia="Times New Roman" w:hAnsi="Times New Roman" w:cs="Times New Roman"/>
          <w:color w:val="000000"/>
          <w:sz w:val="24"/>
          <w:szCs w:val="24"/>
        </w:rPr>
        <w:t>4) на підставі доручення Національного агентства проводити перевірки з питань, які віднесено цим Законом до повноважень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3" w:name="n127"/>
      <w:bookmarkEnd w:id="133"/>
      <w:r w:rsidRPr="00B27775">
        <w:rPr>
          <w:rFonts w:ascii="Times New Roman" w:eastAsia="Times New Roman" w:hAnsi="Times New Roman" w:cs="Times New Roman"/>
          <w:color w:val="000000"/>
          <w:sz w:val="24"/>
          <w:szCs w:val="24"/>
        </w:rPr>
        <w:t>5) бути присутнім на засіданнях Верховної Ради України, її комітетів, тимчасових спеціальних та тимчасових слідчих комісій, а також на засіданнях, що проводяться Кабінетом Міністрів України, у міністерствах та інших органах державної влади та органах місцевого самоврядування, стосовно розгляду питань, пов’язаних з формуванням та реалізацією антикорупційної політики;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4" w:name="n128"/>
      <w:bookmarkEnd w:id="134"/>
      <w:r w:rsidRPr="00B27775">
        <w:rPr>
          <w:rFonts w:ascii="Times New Roman" w:eastAsia="Times New Roman" w:hAnsi="Times New Roman" w:cs="Times New Roman"/>
          <w:color w:val="000000"/>
          <w:sz w:val="24"/>
          <w:szCs w:val="24"/>
        </w:rPr>
        <w:lastRenderedPageBreak/>
        <w:t>6) у разі незгоди з рішенням, прийнятим Національним агентством, у письмовій формі викласти свою окрему думку, яка додається до протоколу засідання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5" w:name="n129"/>
      <w:bookmarkEnd w:id="135"/>
      <w:r w:rsidRPr="00B27775">
        <w:rPr>
          <w:rFonts w:ascii="Times New Roman" w:eastAsia="Times New Roman" w:hAnsi="Times New Roman" w:cs="Times New Roman"/>
          <w:color w:val="000000"/>
          <w:sz w:val="24"/>
          <w:szCs w:val="24"/>
        </w:rPr>
        <w:t>7) бути присутнім на заходах, що проводяться Національним агентством.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6" w:name="n130"/>
      <w:bookmarkEnd w:id="136"/>
      <w:r w:rsidRPr="00B27775">
        <w:rPr>
          <w:rFonts w:ascii="Times New Roman" w:eastAsia="Times New Roman" w:hAnsi="Times New Roman" w:cs="Times New Roman"/>
          <w:b/>
          <w:bCs/>
          <w:color w:val="000000"/>
          <w:sz w:val="24"/>
          <w:szCs w:val="24"/>
        </w:rPr>
        <w:t>Стаття 8. </w:t>
      </w:r>
      <w:r w:rsidRPr="00B27775">
        <w:rPr>
          <w:rFonts w:ascii="Times New Roman" w:eastAsia="Times New Roman" w:hAnsi="Times New Roman" w:cs="Times New Roman"/>
          <w:color w:val="000000"/>
          <w:sz w:val="24"/>
          <w:szCs w:val="24"/>
        </w:rPr>
        <w:t>Організація діяльності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7" w:name="n131"/>
      <w:bookmarkEnd w:id="137"/>
      <w:r w:rsidRPr="00B27775">
        <w:rPr>
          <w:rFonts w:ascii="Times New Roman" w:eastAsia="Times New Roman" w:hAnsi="Times New Roman" w:cs="Times New Roman"/>
          <w:color w:val="000000"/>
          <w:sz w:val="24"/>
          <w:szCs w:val="24"/>
        </w:rPr>
        <w:t>1. Основною формою роботи Національного агентства є засідання, що проводяться не рідше одного разу на тиждень. Порядок денний засідань затверджується Національним агентством.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8" w:name="n132"/>
      <w:bookmarkEnd w:id="138"/>
      <w:r w:rsidRPr="00B27775">
        <w:rPr>
          <w:rFonts w:ascii="Times New Roman" w:eastAsia="Times New Roman" w:hAnsi="Times New Roman" w:cs="Times New Roman"/>
          <w:color w:val="000000"/>
          <w:sz w:val="24"/>
          <w:szCs w:val="24"/>
        </w:rPr>
        <w:t>Рішення Національного агентства приймаються більшістю голосів від його загального складу.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9" w:name="n133"/>
      <w:bookmarkEnd w:id="139"/>
      <w:r w:rsidRPr="00B27775">
        <w:rPr>
          <w:rFonts w:ascii="Times New Roman" w:eastAsia="Times New Roman" w:hAnsi="Times New Roman" w:cs="Times New Roman"/>
          <w:color w:val="000000"/>
          <w:sz w:val="24"/>
          <w:szCs w:val="24"/>
        </w:rPr>
        <w:t>Регламент Національного агентства, а також розподіл функціональних обов’язків між заступником Голови та членами Національного агентства за відповідними напрямами щодо виконання покладених на нього функцій затверджуються рішенням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0" w:name="n134"/>
      <w:bookmarkEnd w:id="140"/>
      <w:r w:rsidRPr="00B27775">
        <w:rPr>
          <w:rFonts w:ascii="Times New Roman" w:eastAsia="Times New Roman" w:hAnsi="Times New Roman" w:cs="Times New Roman"/>
          <w:color w:val="000000"/>
          <w:sz w:val="24"/>
          <w:szCs w:val="24"/>
        </w:rPr>
        <w:t>2. Організаційне, інформаційно-довідкове та інше забезпечення діяльності Національного агентства здійснює його апарат.</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1" w:name="n135"/>
      <w:bookmarkEnd w:id="141"/>
      <w:r w:rsidRPr="00B27775">
        <w:rPr>
          <w:rFonts w:ascii="Times New Roman" w:eastAsia="Times New Roman" w:hAnsi="Times New Roman" w:cs="Times New Roman"/>
          <w:color w:val="000000"/>
          <w:sz w:val="24"/>
          <w:szCs w:val="24"/>
        </w:rPr>
        <w:t>Положення про апарат Національного агентства і його структура, а також положення про самостійні структурні підрозділи апарату затверджуються Національним агентством. Гранична чисельність працівників апарату Національного агентства затверджується Кабінетом Міністрів України за поданням Голови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2" w:name="n136"/>
      <w:bookmarkEnd w:id="142"/>
      <w:r w:rsidRPr="00B27775">
        <w:rPr>
          <w:rFonts w:ascii="Times New Roman" w:eastAsia="Times New Roman" w:hAnsi="Times New Roman" w:cs="Times New Roman"/>
          <w:color w:val="000000"/>
          <w:sz w:val="24"/>
          <w:szCs w:val="24"/>
        </w:rPr>
        <w:t>Керівник апарату та його заступники призначаються та звільняються Національним агентством.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3" w:name="n137"/>
      <w:bookmarkEnd w:id="143"/>
      <w:r w:rsidRPr="00B27775">
        <w:rPr>
          <w:rFonts w:ascii="Times New Roman" w:eastAsia="Times New Roman" w:hAnsi="Times New Roman" w:cs="Times New Roman"/>
          <w:color w:val="000000"/>
          <w:sz w:val="24"/>
          <w:szCs w:val="24"/>
        </w:rPr>
        <w:t>3. Рішенням Кабінету Міністрів України за поданням Національного агентства можуть створюватися територіальні органи Національного агентства, територія діяльності яких може не збігатися з адміністративно-територіальним поділом.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4" w:name="n138"/>
      <w:bookmarkEnd w:id="144"/>
      <w:r w:rsidRPr="00B27775">
        <w:rPr>
          <w:rFonts w:ascii="Times New Roman" w:eastAsia="Times New Roman" w:hAnsi="Times New Roman" w:cs="Times New Roman"/>
          <w:color w:val="000000"/>
          <w:sz w:val="24"/>
          <w:szCs w:val="24"/>
        </w:rPr>
        <w:t>Керівники територіальних органів Національного агентства (у разі їх створення) призначаються та звільняються рішенням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5" w:name="n139"/>
      <w:bookmarkEnd w:id="145"/>
      <w:r w:rsidRPr="00B27775">
        <w:rPr>
          <w:rFonts w:ascii="Times New Roman" w:eastAsia="Times New Roman" w:hAnsi="Times New Roman" w:cs="Times New Roman"/>
          <w:color w:val="000000"/>
          <w:sz w:val="24"/>
          <w:szCs w:val="24"/>
        </w:rPr>
        <w:t>4. Працівники апарату Національного агентства та його територіальних органів (у разі їх створення) регулярно, але не рідше одного разу на два роки, проходять обов’язкове підвищення кваліфікації.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6" w:name="n140"/>
      <w:bookmarkEnd w:id="146"/>
      <w:r w:rsidRPr="00B27775">
        <w:rPr>
          <w:rFonts w:ascii="Times New Roman" w:eastAsia="Times New Roman" w:hAnsi="Times New Roman" w:cs="Times New Roman"/>
          <w:b/>
          <w:bCs/>
          <w:color w:val="000000"/>
          <w:sz w:val="24"/>
          <w:szCs w:val="24"/>
        </w:rPr>
        <w:t>Стаття 9. </w:t>
      </w:r>
      <w:r w:rsidRPr="00B27775">
        <w:rPr>
          <w:rFonts w:ascii="Times New Roman" w:eastAsia="Times New Roman" w:hAnsi="Times New Roman" w:cs="Times New Roman"/>
          <w:color w:val="000000"/>
          <w:sz w:val="24"/>
          <w:szCs w:val="24"/>
        </w:rPr>
        <w:t>Гарантії незалежності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7" w:name="n141"/>
      <w:bookmarkEnd w:id="147"/>
      <w:r w:rsidRPr="00B27775">
        <w:rPr>
          <w:rFonts w:ascii="Times New Roman" w:eastAsia="Times New Roman" w:hAnsi="Times New Roman" w:cs="Times New Roman"/>
          <w:color w:val="000000"/>
          <w:sz w:val="24"/>
          <w:szCs w:val="24"/>
        </w:rPr>
        <w:t>1. Незалежність Національного агентства від впливу чи втручання у його діяльність гарантується: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8" w:name="n142"/>
      <w:bookmarkEnd w:id="148"/>
      <w:r w:rsidRPr="00B27775">
        <w:rPr>
          <w:rFonts w:ascii="Times New Roman" w:eastAsia="Times New Roman" w:hAnsi="Times New Roman" w:cs="Times New Roman"/>
          <w:color w:val="000000"/>
          <w:sz w:val="24"/>
          <w:szCs w:val="24"/>
        </w:rPr>
        <w:t>1) спеціальним статусом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9" w:name="n143"/>
      <w:bookmarkEnd w:id="149"/>
      <w:r w:rsidRPr="00B27775">
        <w:rPr>
          <w:rFonts w:ascii="Times New Roman" w:eastAsia="Times New Roman" w:hAnsi="Times New Roman" w:cs="Times New Roman"/>
          <w:color w:val="000000"/>
          <w:sz w:val="24"/>
          <w:szCs w:val="24"/>
        </w:rPr>
        <w:t>2) особливим порядком відбору, призначення та припинення повноважень членів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0" w:name="n144"/>
      <w:bookmarkEnd w:id="150"/>
      <w:r w:rsidRPr="00B27775">
        <w:rPr>
          <w:rFonts w:ascii="Times New Roman" w:eastAsia="Times New Roman" w:hAnsi="Times New Roman" w:cs="Times New Roman"/>
          <w:color w:val="000000"/>
          <w:sz w:val="24"/>
          <w:szCs w:val="24"/>
        </w:rPr>
        <w:t>3) особливим, встановленим законом порядком фінансування та матеріально-технічного забезпечення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1" w:name="n145"/>
      <w:bookmarkEnd w:id="151"/>
      <w:r w:rsidRPr="00B27775">
        <w:rPr>
          <w:rFonts w:ascii="Times New Roman" w:eastAsia="Times New Roman" w:hAnsi="Times New Roman" w:cs="Times New Roman"/>
          <w:color w:val="000000"/>
          <w:sz w:val="24"/>
          <w:szCs w:val="24"/>
        </w:rPr>
        <w:t>4) належними умовами оплати праці членів та службовців апарату Національного агентства, визначеними цим та іншими законами;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2" w:name="n146"/>
      <w:bookmarkEnd w:id="152"/>
      <w:r w:rsidRPr="00B27775">
        <w:rPr>
          <w:rFonts w:ascii="Times New Roman" w:eastAsia="Times New Roman" w:hAnsi="Times New Roman" w:cs="Times New Roman"/>
          <w:color w:val="000000"/>
          <w:sz w:val="24"/>
          <w:szCs w:val="24"/>
        </w:rPr>
        <w:t>5) прозорістю його діяльності;</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3" w:name="n147"/>
      <w:bookmarkEnd w:id="153"/>
      <w:r w:rsidRPr="00B27775">
        <w:rPr>
          <w:rFonts w:ascii="Times New Roman" w:eastAsia="Times New Roman" w:hAnsi="Times New Roman" w:cs="Times New Roman"/>
          <w:color w:val="000000"/>
          <w:sz w:val="24"/>
          <w:szCs w:val="24"/>
        </w:rPr>
        <w:t>6) в інший спосіб, визначений цим Законом.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4" w:name="n148"/>
      <w:bookmarkEnd w:id="154"/>
      <w:r w:rsidRPr="00B27775">
        <w:rPr>
          <w:rFonts w:ascii="Times New Roman" w:eastAsia="Times New Roman" w:hAnsi="Times New Roman" w:cs="Times New Roman"/>
          <w:color w:val="000000"/>
          <w:sz w:val="24"/>
          <w:szCs w:val="24"/>
        </w:rPr>
        <w:t>2. Члени та службовці апарату Національного агентства під час виконання покладених на них обов’язків є представниками влади, діють від імені держави і перебувають під її захистом.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5" w:name="n149"/>
      <w:bookmarkEnd w:id="155"/>
      <w:r w:rsidRPr="00B27775">
        <w:rPr>
          <w:rFonts w:ascii="Times New Roman" w:eastAsia="Times New Roman" w:hAnsi="Times New Roman" w:cs="Times New Roman"/>
          <w:color w:val="000000"/>
          <w:sz w:val="24"/>
          <w:szCs w:val="24"/>
        </w:rPr>
        <w:t>3. Використання Національного агентства в партійних, групових чи приватних інтересах не допускається. Діяльність політичних партій в Національному агентстві забороняється.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6" w:name="n150"/>
      <w:bookmarkEnd w:id="156"/>
      <w:r w:rsidRPr="00B27775">
        <w:rPr>
          <w:rFonts w:ascii="Times New Roman" w:eastAsia="Times New Roman" w:hAnsi="Times New Roman" w:cs="Times New Roman"/>
          <w:color w:val="000000"/>
          <w:sz w:val="24"/>
          <w:szCs w:val="24"/>
        </w:rPr>
        <w:t>4. Забороняється втручання державних органів, органів влади Автономної Республіки Крим, органів місцевого самоврядування, їхніх посадових і службових осіб, політичних партій, громадських об’єднань, інших осіб в діяльність Національного агентства з виконання покладених на нього обов’язків.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7" w:name="n151"/>
      <w:bookmarkEnd w:id="157"/>
      <w:r w:rsidRPr="00B27775">
        <w:rPr>
          <w:rFonts w:ascii="Times New Roman" w:eastAsia="Times New Roman" w:hAnsi="Times New Roman" w:cs="Times New Roman"/>
          <w:color w:val="000000"/>
          <w:sz w:val="24"/>
          <w:szCs w:val="24"/>
        </w:rPr>
        <w:lastRenderedPageBreak/>
        <w:t>5. Повідомлення про підозру у вчиненні кримінального правопорушення члену Національного агентства може бути здійснено лише Генеральним прокурором України (виконувачем обов’язків Генерального прокурора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8" w:name="n152"/>
      <w:bookmarkEnd w:id="158"/>
      <w:r w:rsidRPr="00B27775">
        <w:rPr>
          <w:rFonts w:ascii="Times New Roman" w:eastAsia="Times New Roman" w:hAnsi="Times New Roman" w:cs="Times New Roman"/>
          <w:color w:val="000000"/>
          <w:sz w:val="24"/>
          <w:szCs w:val="24"/>
        </w:rPr>
        <w:t>З клопотанням про відсторонення від посади члена Національного агентства, який підозрюється або обвинувачується у вчиненні злочину, має право звернутися у встановленому законом порядку Генеральний прокурор України або його заступник.</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9" w:name="n153"/>
      <w:bookmarkEnd w:id="159"/>
      <w:r w:rsidRPr="00B27775">
        <w:rPr>
          <w:rFonts w:ascii="Times New Roman" w:eastAsia="Times New Roman" w:hAnsi="Times New Roman" w:cs="Times New Roman"/>
          <w:color w:val="000000"/>
          <w:sz w:val="24"/>
          <w:szCs w:val="24"/>
        </w:rPr>
        <w:t>6. Члени та службовці апарату Національного агентства, їх близькі особи та майно перебувають під захистом держави. У разі надходження відповідної заяви від члена Національного агентства органи внутрішніх справ вживають необхідних заходів для забезпечення безпеки члена Національного агентства, його близьких осіб, збереження їхнього майна.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0" w:name="n154"/>
      <w:bookmarkEnd w:id="160"/>
      <w:r w:rsidRPr="00B27775">
        <w:rPr>
          <w:rFonts w:ascii="Times New Roman" w:eastAsia="Times New Roman" w:hAnsi="Times New Roman" w:cs="Times New Roman"/>
          <w:color w:val="000000"/>
          <w:sz w:val="24"/>
          <w:szCs w:val="24"/>
        </w:rPr>
        <w:t>7. Посягання на життя і здоров’я члена чи службовця апарату Національного агентства, його близьких осіб, знищення чи пошкодження їх майна, погроза їм вбивством, насильством чи пошкодженням майна тягнуть за собою відповідальність, встановлену законом.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1" w:name="n155"/>
      <w:bookmarkEnd w:id="161"/>
      <w:r w:rsidRPr="00B27775">
        <w:rPr>
          <w:rFonts w:ascii="Times New Roman" w:eastAsia="Times New Roman" w:hAnsi="Times New Roman" w:cs="Times New Roman"/>
          <w:color w:val="000000"/>
          <w:sz w:val="24"/>
          <w:szCs w:val="24"/>
        </w:rPr>
        <w:t>8. Член Національного агентства має право на забезпечення засобами захисту, які надаються йому органами внутрішніх справ.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2" w:name="n156"/>
      <w:bookmarkEnd w:id="162"/>
      <w:r w:rsidRPr="00B27775">
        <w:rPr>
          <w:rFonts w:ascii="Times New Roman" w:eastAsia="Times New Roman" w:hAnsi="Times New Roman" w:cs="Times New Roman"/>
          <w:b/>
          <w:bCs/>
          <w:color w:val="000000"/>
          <w:sz w:val="24"/>
          <w:szCs w:val="24"/>
        </w:rPr>
        <w:t>Стаття 10. </w:t>
      </w:r>
      <w:r w:rsidRPr="00B27775">
        <w:rPr>
          <w:rFonts w:ascii="Times New Roman" w:eastAsia="Times New Roman" w:hAnsi="Times New Roman" w:cs="Times New Roman"/>
          <w:color w:val="000000"/>
          <w:sz w:val="24"/>
          <w:szCs w:val="24"/>
        </w:rPr>
        <w:t>Правовий статус членів, працівників апарату та територіальних органів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3" w:name="n157"/>
      <w:bookmarkEnd w:id="163"/>
      <w:r w:rsidRPr="00B27775">
        <w:rPr>
          <w:rFonts w:ascii="Times New Roman" w:eastAsia="Times New Roman" w:hAnsi="Times New Roman" w:cs="Times New Roman"/>
          <w:color w:val="000000"/>
          <w:sz w:val="24"/>
          <w:szCs w:val="24"/>
        </w:rPr>
        <w:t>1. Члени Національного агентства є державними службовцями.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4" w:name="n158"/>
      <w:bookmarkEnd w:id="164"/>
      <w:r w:rsidRPr="00B27775">
        <w:rPr>
          <w:rFonts w:ascii="Times New Roman" w:eastAsia="Times New Roman" w:hAnsi="Times New Roman" w:cs="Times New Roman"/>
          <w:color w:val="000000"/>
          <w:sz w:val="24"/>
          <w:szCs w:val="24"/>
        </w:rPr>
        <w:t>2. Працівниками апарату Національного агентства та його територіальних органів є державні службовці, а також інші працівники, які виконують допоміжні функції.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5" w:name="n159"/>
      <w:bookmarkEnd w:id="165"/>
      <w:r w:rsidRPr="00B27775">
        <w:rPr>
          <w:rFonts w:ascii="Times New Roman" w:eastAsia="Times New Roman" w:hAnsi="Times New Roman" w:cs="Times New Roman"/>
          <w:b/>
          <w:bCs/>
          <w:color w:val="000000"/>
          <w:sz w:val="24"/>
          <w:szCs w:val="24"/>
        </w:rPr>
        <w:t>Стаття 11. </w:t>
      </w:r>
      <w:r w:rsidRPr="00B27775">
        <w:rPr>
          <w:rFonts w:ascii="Times New Roman" w:eastAsia="Times New Roman" w:hAnsi="Times New Roman" w:cs="Times New Roman"/>
          <w:color w:val="000000"/>
          <w:sz w:val="24"/>
          <w:szCs w:val="24"/>
        </w:rPr>
        <w:t>Повноваження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6" w:name="n160"/>
      <w:bookmarkEnd w:id="166"/>
      <w:r w:rsidRPr="00B27775">
        <w:rPr>
          <w:rFonts w:ascii="Times New Roman" w:eastAsia="Times New Roman" w:hAnsi="Times New Roman" w:cs="Times New Roman"/>
          <w:color w:val="000000"/>
          <w:sz w:val="24"/>
          <w:szCs w:val="24"/>
        </w:rPr>
        <w:t>1. До повноважень Національного агентства належать:</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7" w:name="n161"/>
      <w:bookmarkEnd w:id="167"/>
      <w:r w:rsidRPr="00B27775">
        <w:rPr>
          <w:rFonts w:ascii="Times New Roman" w:eastAsia="Times New Roman" w:hAnsi="Times New Roman" w:cs="Times New Roman"/>
          <w:color w:val="000000"/>
          <w:sz w:val="24"/>
          <w:szCs w:val="24"/>
        </w:rPr>
        <w:t>1) проведення аналізу: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8" w:name="n162"/>
      <w:bookmarkEnd w:id="168"/>
      <w:r w:rsidRPr="00B27775">
        <w:rPr>
          <w:rFonts w:ascii="Times New Roman" w:eastAsia="Times New Roman" w:hAnsi="Times New Roman" w:cs="Times New Roman"/>
          <w:color w:val="000000"/>
          <w:sz w:val="24"/>
          <w:szCs w:val="24"/>
        </w:rPr>
        <w:t>стану запобігання та протидії корупції в Україні, діяльності державних органів, органів влади Автономної Республіки Крим та органів місцевого самоврядування у сфері запобігання та протидії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9" w:name="n163"/>
      <w:bookmarkEnd w:id="169"/>
      <w:r w:rsidRPr="00B27775">
        <w:rPr>
          <w:rFonts w:ascii="Times New Roman" w:eastAsia="Times New Roman" w:hAnsi="Times New Roman" w:cs="Times New Roman"/>
          <w:color w:val="000000"/>
          <w:sz w:val="24"/>
          <w:szCs w:val="24"/>
        </w:rPr>
        <w:t>статистичних даних, результатів досліджень та іншої інформації стосовно ситуації щодо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0" w:name="n164"/>
      <w:bookmarkEnd w:id="170"/>
      <w:r w:rsidRPr="00B27775">
        <w:rPr>
          <w:rFonts w:ascii="Times New Roman" w:eastAsia="Times New Roman" w:hAnsi="Times New Roman" w:cs="Times New Roman"/>
          <w:color w:val="000000"/>
          <w:sz w:val="24"/>
          <w:szCs w:val="24"/>
        </w:rPr>
        <w:t>2) розроблення проектів Антикорупційної стратегії та державної програми з її виконання, здійснення моніторингу, координації та оцінки ефективності виконання Антикорупційної стратегії;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1" w:name="n165"/>
      <w:bookmarkEnd w:id="171"/>
      <w:r w:rsidRPr="00B27775">
        <w:rPr>
          <w:rFonts w:ascii="Times New Roman" w:eastAsia="Times New Roman" w:hAnsi="Times New Roman" w:cs="Times New Roman"/>
          <w:color w:val="000000"/>
          <w:sz w:val="24"/>
          <w:szCs w:val="24"/>
        </w:rPr>
        <w:t>3) підготовка та подання в установленому законом порядку до Кабінету Міністрів України проекту національної доповіді щодо реалізації засад антикорупційної політики;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2" w:name="n166"/>
      <w:bookmarkEnd w:id="172"/>
      <w:r w:rsidRPr="00B27775">
        <w:rPr>
          <w:rFonts w:ascii="Times New Roman" w:eastAsia="Times New Roman" w:hAnsi="Times New Roman" w:cs="Times New Roman"/>
          <w:color w:val="000000"/>
          <w:sz w:val="24"/>
          <w:szCs w:val="24"/>
        </w:rPr>
        <w:t>4) формування та реалізація антикорупційної політики, розроблення проектів нормативно-правових актів з цих питань;</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3" w:name="n167"/>
      <w:bookmarkEnd w:id="173"/>
      <w:r w:rsidRPr="00B27775">
        <w:rPr>
          <w:rFonts w:ascii="Times New Roman" w:eastAsia="Times New Roman" w:hAnsi="Times New Roman" w:cs="Times New Roman"/>
          <w:color w:val="000000"/>
          <w:sz w:val="24"/>
          <w:szCs w:val="24"/>
        </w:rPr>
        <w:t>5) організація проведення досліджень з питань вивчення ситуації щодо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4" w:name="n168"/>
      <w:bookmarkEnd w:id="174"/>
      <w:r w:rsidRPr="00B27775">
        <w:rPr>
          <w:rFonts w:ascii="Times New Roman" w:eastAsia="Times New Roman" w:hAnsi="Times New Roman" w:cs="Times New Roman"/>
          <w:color w:val="000000"/>
          <w:sz w:val="24"/>
          <w:szCs w:val="24"/>
        </w:rPr>
        <w:t>6) здійснення моніторингу та контролю за виконанням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5" w:name="n169"/>
      <w:bookmarkEnd w:id="175"/>
      <w:r w:rsidRPr="00B27775">
        <w:rPr>
          <w:rFonts w:ascii="Times New Roman" w:eastAsia="Times New Roman" w:hAnsi="Times New Roman" w:cs="Times New Roman"/>
          <w:color w:val="000000"/>
          <w:sz w:val="24"/>
          <w:szCs w:val="24"/>
        </w:rPr>
        <w:t>7) координація та надання методичної допомоги щодо виявлення державними органами, органами влади Автономної Республіки Крим, органами місцевого самоврядування корупціогенних ризиків у своїй діяльності та реалізації ними заходів щодо їх усунення, у тому числі підготовки та виконання антикорупційних програм;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6" w:name="n170"/>
      <w:bookmarkEnd w:id="176"/>
      <w:r w:rsidRPr="00B27775">
        <w:rPr>
          <w:rFonts w:ascii="Times New Roman" w:eastAsia="Times New Roman" w:hAnsi="Times New Roman" w:cs="Times New Roman"/>
          <w:color w:val="000000"/>
          <w:sz w:val="24"/>
          <w:szCs w:val="24"/>
        </w:rPr>
        <w:t>8) здійснення в порядку, визначеному цим Законом, контролю та перевірки декларацій осіб, уповноважених на виконання функцій держави або місцевого самоврядування, зберігання та оприлюднення таких декларацій, проведення моніторингу способу життя осіб, уповноважених на виконання функцій держави або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7" w:name="n171"/>
      <w:bookmarkEnd w:id="177"/>
      <w:r w:rsidRPr="00B27775">
        <w:rPr>
          <w:rFonts w:ascii="Times New Roman" w:eastAsia="Times New Roman" w:hAnsi="Times New Roman" w:cs="Times New Roman"/>
          <w:color w:val="000000"/>
          <w:sz w:val="24"/>
          <w:szCs w:val="24"/>
        </w:rPr>
        <w:lastRenderedPageBreak/>
        <w:t>9) забезпечення ведення Єдиного державного реєстру декларацій осіб, уповноважених на виконання функцій держави або місцевого самоврядування, та Єдиного державного реєстру осіб, які вчинили корупційні або пов’язані з корупцією правопорушення;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8" w:name="n172"/>
      <w:bookmarkEnd w:id="178"/>
      <w:r w:rsidRPr="00B27775">
        <w:rPr>
          <w:rFonts w:ascii="Times New Roman" w:eastAsia="Times New Roman" w:hAnsi="Times New Roman" w:cs="Times New Roman"/>
          <w:color w:val="000000"/>
          <w:sz w:val="24"/>
          <w:szCs w:val="24"/>
        </w:rPr>
        <w:t>10) затвердження відповідно до цього Закону правил етичної поведінки державних службовців та посадових осіб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9" w:name="n173"/>
      <w:bookmarkEnd w:id="179"/>
      <w:r w:rsidRPr="00B27775">
        <w:rPr>
          <w:rFonts w:ascii="Times New Roman" w:eastAsia="Times New Roman" w:hAnsi="Times New Roman" w:cs="Times New Roman"/>
          <w:color w:val="000000"/>
          <w:sz w:val="24"/>
          <w:szCs w:val="24"/>
        </w:rPr>
        <w:t>11) координація в межах компетенції, методичне забезпечення та здійснення аналізу ефективності діяльності уповноважених підрозділів (уповноважених осіб) з питань запобігання та виявлення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0" w:name="n174"/>
      <w:bookmarkEnd w:id="180"/>
      <w:r w:rsidRPr="00B27775">
        <w:rPr>
          <w:rFonts w:ascii="Times New Roman" w:eastAsia="Times New Roman" w:hAnsi="Times New Roman" w:cs="Times New Roman"/>
          <w:color w:val="000000"/>
          <w:sz w:val="24"/>
          <w:szCs w:val="24"/>
        </w:rPr>
        <w:t>12) погодження антикорупційних програм державних органів, органів влади Автономної Республіки Крим, органів місцевого самоврядування, розробка типової антикорупційної програми юридичної особи;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1" w:name="n175"/>
      <w:bookmarkEnd w:id="181"/>
      <w:r w:rsidRPr="00B27775">
        <w:rPr>
          <w:rFonts w:ascii="Times New Roman" w:eastAsia="Times New Roman" w:hAnsi="Times New Roman" w:cs="Times New Roman"/>
          <w:color w:val="000000"/>
          <w:sz w:val="24"/>
          <w:szCs w:val="24"/>
        </w:rPr>
        <w:t>13) здійснення співпраці із особами, які добросовісно повідомляють про можливі факти корупційних або пов’язаних з корупцією правопорушень, інших порушень цього Закону (викривачі), вжиття заходів щодо їх правового та іншого захисту, притягнення до відповідальності осіб, винних у порушенні їх прав, у зв’язку з таким інформуванням;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2" w:name="n176"/>
      <w:bookmarkEnd w:id="182"/>
      <w:r w:rsidRPr="00B27775">
        <w:rPr>
          <w:rFonts w:ascii="Times New Roman" w:eastAsia="Times New Roman" w:hAnsi="Times New Roman" w:cs="Times New Roman"/>
          <w:color w:val="000000"/>
          <w:sz w:val="24"/>
          <w:szCs w:val="24"/>
        </w:rPr>
        <w:t>14) організація підготовки, перепідготовки і підвищення кваліфікації з питань, пов’язаних із запобіганням корупції, працівників державних органів, органів влади Автономної Республіки Крим, посадових осіб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3" w:name="n177"/>
      <w:bookmarkEnd w:id="183"/>
      <w:r w:rsidRPr="00B27775">
        <w:rPr>
          <w:rFonts w:ascii="Times New Roman" w:eastAsia="Times New Roman" w:hAnsi="Times New Roman" w:cs="Times New Roman"/>
          <w:color w:val="000000"/>
          <w:sz w:val="24"/>
          <w:szCs w:val="24"/>
        </w:rPr>
        <w:t>15) надання роз’яснень, методичної та консультаційної допомоги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4" w:name="n178"/>
      <w:bookmarkEnd w:id="184"/>
      <w:r w:rsidRPr="00B27775">
        <w:rPr>
          <w:rFonts w:ascii="Times New Roman" w:eastAsia="Times New Roman" w:hAnsi="Times New Roman" w:cs="Times New Roman"/>
          <w:color w:val="000000"/>
          <w:sz w:val="24"/>
          <w:szCs w:val="24"/>
        </w:rPr>
        <w:t>16) інформування громадськості про здійснювані Національним агентством заходи щодо запобігання корупції, реалізація заходів, спрямованих на формування у свідомості громадян негативного ставлення до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5" w:name="n179"/>
      <w:bookmarkEnd w:id="185"/>
      <w:r w:rsidRPr="00B27775">
        <w:rPr>
          <w:rFonts w:ascii="Times New Roman" w:eastAsia="Times New Roman" w:hAnsi="Times New Roman" w:cs="Times New Roman"/>
          <w:color w:val="000000"/>
          <w:sz w:val="24"/>
          <w:szCs w:val="24"/>
        </w:rPr>
        <w:t>17) залучення громадськості до формування, реалізації та моніторингу антикорупційної політики;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6" w:name="n180"/>
      <w:bookmarkEnd w:id="186"/>
      <w:r w:rsidRPr="00B27775">
        <w:rPr>
          <w:rFonts w:ascii="Times New Roman" w:eastAsia="Times New Roman" w:hAnsi="Times New Roman" w:cs="Times New Roman"/>
          <w:color w:val="000000"/>
          <w:sz w:val="24"/>
          <w:szCs w:val="24"/>
        </w:rPr>
        <w:t>18) координація виконання міжнародних зобов’язань у сфері формування та реалізації антикорупційної політики, співпраця з державними органами, неурядовими організаціями іноземних держав та міжнародними організаціями в межах своєї компетенції;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7" w:name="n181"/>
      <w:bookmarkEnd w:id="187"/>
      <w:r w:rsidRPr="00B27775">
        <w:rPr>
          <w:rFonts w:ascii="Times New Roman" w:eastAsia="Times New Roman" w:hAnsi="Times New Roman" w:cs="Times New Roman"/>
          <w:color w:val="000000"/>
          <w:sz w:val="24"/>
          <w:szCs w:val="24"/>
        </w:rPr>
        <w:t>19) обмін інформацією з компетентними органами іноземних держав та міжнародними організаціями;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8" w:name="n182"/>
      <w:bookmarkEnd w:id="188"/>
      <w:r w:rsidRPr="00B27775">
        <w:rPr>
          <w:rFonts w:ascii="Times New Roman" w:eastAsia="Times New Roman" w:hAnsi="Times New Roman" w:cs="Times New Roman"/>
          <w:color w:val="000000"/>
          <w:sz w:val="24"/>
          <w:szCs w:val="24"/>
        </w:rPr>
        <w:t>20) інші повноваження, визначені законом.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9" w:name="n183"/>
      <w:bookmarkEnd w:id="189"/>
      <w:r w:rsidRPr="00B27775">
        <w:rPr>
          <w:rFonts w:ascii="Times New Roman" w:eastAsia="Times New Roman" w:hAnsi="Times New Roman" w:cs="Times New Roman"/>
          <w:b/>
          <w:bCs/>
          <w:color w:val="000000"/>
          <w:sz w:val="24"/>
          <w:szCs w:val="24"/>
        </w:rPr>
        <w:t>Стаття 12. </w:t>
      </w:r>
      <w:r w:rsidRPr="00B27775">
        <w:rPr>
          <w:rFonts w:ascii="Times New Roman" w:eastAsia="Times New Roman" w:hAnsi="Times New Roman" w:cs="Times New Roman"/>
          <w:color w:val="000000"/>
          <w:sz w:val="24"/>
          <w:szCs w:val="24"/>
        </w:rPr>
        <w:t>Права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0" w:name="n184"/>
      <w:bookmarkEnd w:id="190"/>
      <w:r w:rsidRPr="00B27775">
        <w:rPr>
          <w:rFonts w:ascii="Times New Roman" w:eastAsia="Times New Roman" w:hAnsi="Times New Roman" w:cs="Times New Roman"/>
          <w:color w:val="000000"/>
          <w:sz w:val="24"/>
          <w:szCs w:val="24"/>
        </w:rPr>
        <w:t>1. Національне агентство з метою виконання покладених на нього повноважень має такі права: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1" w:name="n185"/>
      <w:bookmarkEnd w:id="191"/>
      <w:r w:rsidRPr="00B27775">
        <w:rPr>
          <w:rFonts w:ascii="Times New Roman" w:eastAsia="Times New Roman" w:hAnsi="Times New Roman" w:cs="Times New Roman"/>
          <w:color w:val="000000"/>
          <w:sz w:val="24"/>
          <w:szCs w:val="24"/>
        </w:rPr>
        <w:t>1) одержувати в установленому законом порядку за письмовими запитами від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 інформацію, необхідну для виконання покладених на нього завдань;</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2" w:name="n186"/>
      <w:bookmarkEnd w:id="192"/>
      <w:r w:rsidRPr="00B27775">
        <w:rPr>
          <w:rFonts w:ascii="Times New Roman" w:eastAsia="Times New Roman" w:hAnsi="Times New Roman" w:cs="Times New Roman"/>
          <w:color w:val="000000"/>
          <w:sz w:val="24"/>
          <w:szCs w:val="24"/>
        </w:rPr>
        <w:t>2) мати прямий доступ до інформаційних баз даних державних органів, органів влади Автономної Республіки Крим, органів місцевого самоврядування, користуватися державними, у тому числі урядовими системами зв’язку і комунікацій, мережами спеціального зв’язку та іншими технічними засобами;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3" w:name="n187"/>
      <w:bookmarkEnd w:id="193"/>
      <w:r w:rsidRPr="00B27775">
        <w:rPr>
          <w:rFonts w:ascii="Times New Roman" w:eastAsia="Times New Roman" w:hAnsi="Times New Roman" w:cs="Times New Roman"/>
          <w:color w:val="000000"/>
          <w:sz w:val="24"/>
          <w:szCs w:val="24"/>
        </w:rPr>
        <w:t>3) залучати у встановленому порядку до виконання окремих робіт, участі у вивченні окремих питань науковців, у тому числі на договірній основі, працівників державних органів, органів влади Автономної Республіки Крим, органів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4" w:name="n188"/>
      <w:bookmarkEnd w:id="194"/>
      <w:r w:rsidRPr="00B27775">
        <w:rPr>
          <w:rFonts w:ascii="Times New Roman" w:eastAsia="Times New Roman" w:hAnsi="Times New Roman" w:cs="Times New Roman"/>
          <w:color w:val="000000"/>
          <w:sz w:val="24"/>
          <w:szCs w:val="24"/>
        </w:rPr>
        <w:t>4) створювати комісії та робочі групи, організовувати конференції, семінари і наради з питань запобігання і протидії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5" w:name="n189"/>
      <w:bookmarkEnd w:id="195"/>
      <w:r w:rsidRPr="00B27775">
        <w:rPr>
          <w:rFonts w:ascii="Times New Roman" w:eastAsia="Times New Roman" w:hAnsi="Times New Roman" w:cs="Times New Roman"/>
          <w:color w:val="000000"/>
          <w:sz w:val="24"/>
          <w:szCs w:val="24"/>
        </w:rPr>
        <w:t>5) приймати з питань, що належать до його компетенції, обов’язкові для виконання нормативно-правові акти;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6" w:name="n190"/>
      <w:bookmarkEnd w:id="196"/>
      <w:r w:rsidRPr="00B27775">
        <w:rPr>
          <w:rFonts w:ascii="Times New Roman" w:eastAsia="Times New Roman" w:hAnsi="Times New Roman" w:cs="Times New Roman"/>
          <w:color w:val="000000"/>
          <w:sz w:val="24"/>
          <w:szCs w:val="24"/>
        </w:rPr>
        <w:lastRenderedPageBreak/>
        <w:t>6) отримувати заяви фізичних та юридичних осіб про порушення вимог цього Закону, проводити за власною ініціативою перевірку можливих фактів порушення вимог цього Закону;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7" w:name="n191"/>
      <w:bookmarkEnd w:id="197"/>
      <w:r w:rsidRPr="00B27775">
        <w:rPr>
          <w:rFonts w:ascii="Times New Roman" w:eastAsia="Times New Roman" w:hAnsi="Times New Roman" w:cs="Times New Roman"/>
          <w:color w:val="000000"/>
          <w:sz w:val="24"/>
          <w:szCs w:val="24"/>
        </w:rPr>
        <w:t>7) проводити перевірки організації роботи із запобігання і виявлення корупції в державних органах, органах влади Автономної Республіки Крим, органах місцевого самоврядування, зокрема щодо підготовки та виконання антикорупційних програм;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8" w:name="n192"/>
      <w:bookmarkEnd w:id="198"/>
      <w:r w:rsidRPr="00B27775">
        <w:rPr>
          <w:rFonts w:ascii="Times New Roman" w:eastAsia="Times New Roman" w:hAnsi="Times New Roman" w:cs="Times New Roman"/>
          <w:color w:val="000000"/>
          <w:sz w:val="24"/>
          <w:szCs w:val="24"/>
        </w:rPr>
        <w:t>8) вносити приписи про порушення вимог законодавства щодо етичної поведінки, запобігання та врегулювання конфлікту інтересів, інших вимог та обмежень, передбачених цим Законом;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9" w:name="n193"/>
      <w:bookmarkEnd w:id="199"/>
      <w:r w:rsidRPr="00B27775">
        <w:rPr>
          <w:rFonts w:ascii="Times New Roman" w:eastAsia="Times New Roman" w:hAnsi="Times New Roman" w:cs="Times New Roman"/>
          <w:color w:val="000000"/>
          <w:sz w:val="24"/>
          <w:szCs w:val="24"/>
        </w:rPr>
        <w:t>9) отримувати від осіб, уповноважених на виконання функцій держави або місцевого самоврядування, письмові пояснення з приводу обставин, що можуть свідчити про порушення правил етичної поведінки, запобігання та врегулювання конфлікту інтересів, інших вимог та обмежень, передбачених цим Законом, щодо достовірності відомостей, зазначених у деклараціях осіб, уповноважених на виконання функцій держави або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0" w:name="n194"/>
      <w:bookmarkEnd w:id="200"/>
      <w:r w:rsidRPr="00B27775">
        <w:rPr>
          <w:rFonts w:ascii="Times New Roman" w:eastAsia="Times New Roman" w:hAnsi="Times New Roman" w:cs="Times New Roman"/>
          <w:color w:val="000000"/>
          <w:sz w:val="24"/>
          <w:szCs w:val="24"/>
        </w:rPr>
        <w:t>10) звертатися до суду із позовами (заявами) щодо визнання незаконними нормативно-правових актів, індивідуальних рішень, виданих (прийнятих) з порушенням встановлених цим Законом вимог та обмежень, визнання недійсними правочинів, укладених внаслідок вчинення корупційного або пов’язаного з корупцією правопорушення;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1" w:name="n195"/>
      <w:bookmarkEnd w:id="201"/>
      <w:r w:rsidRPr="00B27775">
        <w:rPr>
          <w:rFonts w:ascii="Times New Roman" w:eastAsia="Times New Roman" w:hAnsi="Times New Roman" w:cs="Times New Roman"/>
          <w:color w:val="000000"/>
          <w:sz w:val="24"/>
          <w:szCs w:val="24"/>
        </w:rPr>
        <w:t>11) затверджувати методологію оцінювання корупційних ризиків у діяльності органів влади, проводити аналіз антикорупційних програм органів влади та надавати обов’язкові для розгляду пропозиції до таких програм;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2" w:name="n196"/>
      <w:bookmarkEnd w:id="202"/>
      <w:r w:rsidRPr="00B27775">
        <w:rPr>
          <w:rFonts w:ascii="Times New Roman" w:eastAsia="Times New Roman" w:hAnsi="Times New Roman" w:cs="Times New Roman"/>
          <w:color w:val="000000"/>
          <w:sz w:val="24"/>
          <w:szCs w:val="24"/>
        </w:rPr>
        <w:t>12) ініціювати проведення службового розслідування, вжиття заходів щодо притягнення до відповідальності осіб, винних у вчиненні корупційних або пов’язаних з корупцією правопорушень, надсилати до інших спеціально уповноважених суб’єктів у сфері протидії корупції матеріали, що свідчать про факти таких правопорушень;</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3" w:name="n996"/>
      <w:bookmarkEnd w:id="203"/>
      <w:r w:rsidRPr="00B27775">
        <w:rPr>
          <w:rFonts w:ascii="Times New Roman" w:eastAsia="Times New Roman" w:hAnsi="Times New Roman" w:cs="Times New Roman"/>
          <w:i/>
          <w:iCs/>
          <w:color w:val="000000"/>
          <w:sz w:val="24"/>
          <w:szCs w:val="24"/>
        </w:rPr>
        <w:t>{Пункт 12 частини першої статті 12 із змінами, внесеними згідно із Законом </w:t>
      </w:r>
      <w:hyperlink r:id="rId30" w:anchor="n401" w:tgtFrame="_blank" w:history="1">
        <w:r w:rsidRPr="00B27775">
          <w:rPr>
            <w:rFonts w:ascii="Times New Roman" w:eastAsia="Times New Roman" w:hAnsi="Times New Roman" w:cs="Times New Roman"/>
            <w:i/>
            <w:iCs/>
            <w:color w:val="000099"/>
            <w:sz w:val="24"/>
            <w:szCs w:val="24"/>
            <w:u w:val="single"/>
          </w:rPr>
          <w:t>№ 198-VIII від 12.02.2015</w:t>
        </w:r>
      </w:hyperlink>
      <w:r w:rsidRPr="00B27775">
        <w:rPr>
          <w:rFonts w:ascii="Times New Roman" w:eastAsia="Times New Roman" w:hAnsi="Times New Roman" w:cs="Times New Roman"/>
          <w:i/>
          <w:iCs/>
          <w:color w:val="000000"/>
          <w:sz w:val="24"/>
          <w:szCs w:val="24"/>
        </w:rPr>
        <w:t>}</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4" w:name="n997"/>
      <w:bookmarkEnd w:id="204"/>
      <w:r w:rsidRPr="00B27775">
        <w:rPr>
          <w:rFonts w:ascii="Times New Roman" w:eastAsia="Times New Roman" w:hAnsi="Times New Roman" w:cs="Times New Roman"/>
          <w:color w:val="000000"/>
          <w:sz w:val="24"/>
          <w:szCs w:val="24"/>
        </w:rPr>
        <w:t>12</w:t>
      </w:r>
      <w:r w:rsidRPr="00B27775">
        <w:rPr>
          <w:rFonts w:ascii="Times New Roman" w:eastAsia="Times New Roman" w:hAnsi="Times New Roman" w:cs="Times New Roman"/>
          <w:b/>
          <w:bCs/>
          <w:color w:val="000000"/>
          <w:sz w:val="2"/>
        </w:rPr>
        <w:t>-</w:t>
      </w:r>
      <w:r w:rsidRPr="00B27775">
        <w:rPr>
          <w:rFonts w:ascii="Times New Roman" w:eastAsia="Times New Roman" w:hAnsi="Times New Roman" w:cs="Times New Roman"/>
          <w:b/>
          <w:bCs/>
          <w:color w:val="000000"/>
          <w:sz w:val="16"/>
          <w:vertAlign w:val="superscript"/>
        </w:rPr>
        <w:t>1</w:t>
      </w:r>
      <w:r w:rsidRPr="00B27775">
        <w:rPr>
          <w:rFonts w:ascii="Times New Roman" w:eastAsia="Times New Roman" w:hAnsi="Times New Roman" w:cs="Times New Roman"/>
          <w:color w:val="000000"/>
          <w:sz w:val="24"/>
          <w:szCs w:val="24"/>
        </w:rPr>
        <w:t>) складати протоколи про адміністративні правопорушення, віднесені законом до компетенції Національного агентства, застосовувати передбачені законом заходи забезпечення провадження у справах про адміністративні правопорушення;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5" w:name="n998"/>
      <w:bookmarkEnd w:id="205"/>
      <w:r w:rsidRPr="00B27775">
        <w:rPr>
          <w:rFonts w:ascii="Times New Roman" w:eastAsia="Times New Roman" w:hAnsi="Times New Roman" w:cs="Times New Roman"/>
          <w:i/>
          <w:iCs/>
          <w:color w:val="000000"/>
          <w:sz w:val="24"/>
          <w:szCs w:val="24"/>
        </w:rPr>
        <w:t>{Частину першу статті 12 доповнено пунктом 12</w:t>
      </w:r>
      <w:r w:rsidRPr="00B27775">
        <w:rPr>
          <w:rFonts w:ascii="Times New Roman" w:eastAsia="Times New Roman" w:hAnsi="Times New Roman" w:cs="Times New Roman"/>
          <w:b/>
          <w:bCs/>
          <w:color w:val="000000"/>
          <w:sz w:val="2"/>
        </w:rPr>
        <w:t>-</w:t>
      </w:r>
      <w:r w:rsidRPr="00B27775">
        <w:rPr>
          <w:rFonts w:ascii="Times New Roman" w:eastAsia="Times New Roman" w:hAnsi="Times New Roman" w:cs="Times New Roman"/>
          <w:b/>
          <w:bCs/>
          <w:color w:val="000000"/>
          <w:sz w:val="16"/>
          <w:vertAlign w:val="superscript"/>
        </w:rPr>
        <w:t>1</w:t>
      </w:r>
      <w:r w:rsidRPr="00B27775">
        <w:rPr>
          <w:rFonts w:ascii="Times New Roman" w:eastAsia="Times New Roman" w:hAnsi="Times New Roman" w:cs="Times New Roman"/>
          <w:i/>
          <w:iCs/>
          <w:color w:val="000000"/>
          <w:sz w:val="24"/>
          <w:szCs w:val="24"/>
        </w:rPr>
        <w:t> згідно із Законом </w:t>
      </w:r>
      <w:hyperlink r:id="rId31" w:anchor="n402" w:tgtFrame="_blank" w:history="1">
        <w:r w:rsidRPr="00B27775">
          <w:rPr>
            <w:rFonts w:ascii="Times New Roman" w:eastAsia="Times New Roman" w:hAnsi="Times New Roman" w:cs="Times New Roman"/>
            <w:i/>
            <w:iCs/>
            <w:color w:val="000099"/>
            <w:sz w:val="24"/>
            <w:szCs w:val="24"/>
            <w:u w:val="single"/>
          </w:rPr>
          <w:t>№ 198-VIII від 12.02.2015</w:t>
        </w:r>
      </w:hyperlink>
      <w:r w:rsidRPr="00B27775">
        <w:rPr>
          <w:rFonts w:ascii="Times New Roman" w:eastAsia="Times New Roman" w:hAnsi="Times New Roman" w:cs="Times New Roman"/>
          <w:i/>
          <w:iCs/>
          <w:color w:val="000000"/>
          <w:sz w:val="24"/>
          <w:szCs w:val="24"/>
        </w:rPr>
        <w:t>}</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6" w:name="n197"/>
      <w:bookmarkEnd w:id="206"/>
      <w:r w:rsidRPr="00B27775">
        <w:rPr>
          <w:rFonts w:ascii="Times New Roman" w:eastAsia="Times New Roman" w:hAnsi="Times New Roman" w:cs="Times New Roman"/>
          <w:color w:val="000000"/>
          <w:sz w:val="24"/>
          <w:szCs w:val="24"/>
        </w:rPr>
        <w:t>13) інші права, передбачені законом.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7" w:name="n198"/>
      <w:bookmarkEnd w:id="207"/>
      <w:r w:rsidRPr="00B27775">
        <w:rPr>
          <w:rFonts w:ascii="Times New Roman" w:eastAsia="Times New Roman" w:hAnsi="Times New Roman" w:cs="Times New Roman"/>
          <w:color w:val="000000"/>
          <w:sz w:val="24"/>
          <w:szCs w:val="24"/>
        </w:rPr>
        <w:t>2. У випадках виявлення порушення вимог цього Закону щодо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або іншого порушення цього Закону Національне агентство вносить керівнику відповідного органу, підприємства, установи, організації припис щодо усунення порушень законодавства, проведення службового розслідування, притягнення винної особи до встановленої законом відповідальності.</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8" w:name="n199"/>
      <w:bookmarkEnd w:id="208"/>
      <w:r w:rsidRPr="00B27775">
        <w:rPr>
          <w:rFonts w:ascii="Times New Roman" w:eastAsia="Times New Roman" w:hAnsi="Times New Roman" w:cs="Times New Roman"/>
          <w:color w:val="000000"/>
          <w:sz w:val="24"/>
          <w:szCs w:val="24"/>
        </w:rPr>
        <w:t>Припис Національного агентства є обов’язковим для виконання. Про результати виконання припису Національного агентства посадова особа, якій його адресовано, інформує Національне агентство упродовж десяти робочих днів з дня одержання припису.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9" w:name="n200"/>
      <w:bookmarkEnd w:id="209"/>
      <w:r w:rsidRPr="00B27775">
        <w:rPr>
          <w:rFonts w:ascii="Times New Roman" w:eastAsia="Times New Roman" w:hAnsi="Times New Roman" w:cs="Times New Roman"/>
          <w:color w:val="000000"/>
          <w:sz w:val="24"/>
          <w:szCs w:val="24"/>
        </w:rPr>
        <w:t xml:space="preserve">3. У разі виявлення ознак адміністративного правопорушення, пов’язаного з корупцією, уповноважені особи Національного агентства складають протокол про таке правопорушення, який направляється до суду згідно з рішенням Національного агентства. У разі виявлення ознак іншого корупційного або пов’язаного з корупцією правопорушення, Національне агентство затверджує обґрунтований висновок та надсилає його іншим спеціально уповноваженим суб’єктам у сфері протидії корупції. Висновок Національного агентства є обов’язковим для розгляду, про результати якого воно </w:t>
      </w:r>
      <w:r w:rsidRPr="00B27775">
        <w:rPr>
          <w:rFonts w:ascii="Times New Roman" w:eastAsia="Times New Roman" w:hAnsi="Times New Roman" w:cs="Times New Roman"/>
          <w:color w:val="000000"/>
          <w:sz w:val="24"/>
          <w:szCs w:val="24"/>
        </w:rPr>
        <w:lastRenderedPageBreak/>
        <w:t>повідомляється не пізніше п’яти днів після отримання повідомлення про вчинене правопорушення.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0" w:name="n999"/>
      <w:bookmarkEnd w:id="210"/>
      <w:r w:rsidRPr="00B27775">
        <w:rPr>
          <w:rFonts w:ascii="Times New Roman" w:eastAsia="Times New Roman" w:hAnsi="Times New Roman" w:cs="Times New Roman"/>
          <w:i/>
          <w:iCs/>
          <w:color w:val="000000"/>
          <w:sz w:val="24"/>
          <w:szCs w:val="24"/>
        </w:rPr>
        <w:t>{Частина третя статті 12в редакції Закону </w:t>
      </w:r>
      <w:hyperlink r:id="rId32" w:anchor="n404" w:tgtFrame="_blank" w:history="1">
        <w:r w:rsidRPr="00B27775">
          <w:rPr>
            <w:rFonts w:ascii="Times New Roman" w:eastAsia="Times New Roman" w:hAnsi="Times New Roman" w:cs="Times New Roman"/>
            <w:i/>
            <w:iCs/>
            <w:color w:val="000099"/>
            <w:sz w:val="24"/>
            <w:szCs w:val="24"/>
            <w:u w:val="single"/>
          </w:rPr>
          <w:t>№ 198-VIII від 12.02.2015</w:t>
        </w:r>
      </w:hyperlink>
      <w:r w:rsidRPr="00B27775">
        <w:rPr>
          <w:rFonts w:ascii="Times New Roman" w:eastAsia="Times New Roman" w:hAnsi="Times New Roman" w:cs="Times New Roman"/>
          <w:i/>
          <w:iCs/>
          <w:color w:val="000000"/>
          <w:sz w:val="24"/>
          <w:szCs w:val="24"/>
        </w:rPr>
        <w:t>}</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1" w:name="n201"/>
      <w:bookmarkEnd w:id="211"/>
      <w:r w:rsidRPr="00B27775">
        <w:rPr>
          <w:rFonts w:ascii="Times New Roman" w:eastAsia="Times New Roman" w:hAnsi="Times New Roman" w:cs="Times New Roman"/>
          <w:color w:val="000000"/>
          <w:sz w:val="24"/>
          <w:szCs w:val="24"/>
        </w:rPr>
        <w:t>4. Державні органи, органи влади Автономної Республіки Крим, органи місцевого самоврядування, фізичні та юридичні особи зобов’язані надавати запитувані Національним агентством документи чи інформацію упродовж десяти робочих днів з дня одержання запиту.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2" w:name="n202"/>
      <w:bookmarkEnd w:id="212"/>
      <w:r w:rsidRPr="00B27775">
        <w:rPr>
          <w:rFonts w:ascii="Times New Roman" w:eastAsia="Times New Roman" w:hAnsi="Times New Roman" w:cs="Times New Roman"/>
          <w:color w:val="000000"/>
          <w:sz w:val="24"/>
          <w:szCs w:val="24"/>
        </w:rPr>
        <w:t>5. Нормативно-правові акти Національного агентства підлягають державній реєстрації Міністерством юстиції України та включаються до Єдиного державного реєстру нормативно-правових актів.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3" w:name="n203"/>
      <w:bookmarkEnd w:id="213"/>
      <w:r w:rsidRPr="00B27775">
        <w:rPr>
          <w:rFonts w:ascii="Times New Roman" w:eastAsia="Times New Roman" w:hAnsi="Times New Roman" w:cs="Times New Roman"/>
          <w:color w:val="000000"/>
          <w:sz w:val="24"/>
          <w:szCs w:val="24"/>
        </w:rPr>
        <w:t>Нормативно-правові акти Національного агентства після включення до Єдиного державного реєстру нормативно-правових актів опубліковуються державною мовою в офіційних друкованих виданнях.</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4" w:name="n204"/>
      <w:bookmarkEnd w:id="214"/>
      <w:r w:rsidRPr="00B27775">
        <w:rPr>
          <w:rFonts w:ascii="Times New Roman" w:eastAsia="Times New Roman" w:hAnsi="Times New Roman" w:cs="Times New Roman"/>
          <w:color w:val="000000"/>
          <w:sz w:val="24"/>
          <w:szCs w:val="24"/>
        </w:rPr>
        <w:t>Нормативно-правові акти Національного агентства, які пройшли державну реєстрацію, набирають чинності з дня офіційного опублікування, якщо інше не передбачено самими актами, але не раніше дня офіційного опублікування.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5" w:name="n205"/>
      <w:bookmarkEnd w:id="215"/>
      <w:r w:rsidRPr="00B27775">
        <w:rPr>
          <w:rFonts w:ascii="Times New Roman" w:eastAsia="Times New Roman" w:hAnsi="Times New Roman" w:cs="Times New Roman"/>
          <w:b/>
          <w:bCs/>
          <w:color w:val="000000"/>
          <w:sz w:val="24"/>
          <w:szCs w:val="24"/>
        </w:rPr>
        <w:t>Стаття 13. </w:t>
      </w:r>
      <w:r w:rsidRPr="00B27775">
        <w:rPr>
          <w:rFonts w:ascii="Times New Roman" w:eastAsia="Times New Roman" w:hAnsi="Times New Roman" w:cs="Times New Roman"/>
          <w:color w:val="000000"/>
          <w:sz w:val="24"/>
          <w:szCs w:val="24"/>
        </w:rPr>
        <w:t>Уповноважені особи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6" w:name="n206"/>
      <w:bookmarkEnd w:id="216"/>
      <w:r w:rsidRPr="00B27775">
        <w:rPr>
          <w:rFonts w:ascii="Times New Roman" w:eastAsia="Times New Roman" w:hAnsi="Times New Roman" w:cs="Times New Roman"/>
          <w:color w:val="000000"/>
          <w:sz w:val="24"/>
          <w:szCs w:val="24"/>
        </w:rPr>
        <w:t>1. Уповноваженими особами Національного агентства є Голова та члени Національного агентства, а також уповноважені Національним агентством посадові особи.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7" w:name="n207"/>
      <w:bookmarkEnd w:id="217"/>
      <w:r w:rsidRPr="00B27775">
        <w:rPr>
          <w:rFonts w:ascii="Times New Roman" w:eastAsia="Times New Roman" w:hAnsi="Times New Roman" w:cs="Times New Roman"/>
          <w:color w:val="000000"/>
          <w:sz w:val="24"/>
          <w:szCs w:val="24"/>
        </w:rPr>
        <w:t>2. Уповноважені особи Національного агентства мають право:</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8" w:name="n208"/>
      <w:bookmarkEnd w:id="218"/>
      <w:r w:rsidRPr="00B27775">
        <w:rPr>
          <w:rFonts w:ascii="Times New Roman" w:eastAsia="Times New Roman" w:hAnsi="Times New Roman" w:cs="Times New Roman"/>
          <w:color w:val="000000"/>
          <w:sz w:val="24"/>
          <w:szCs w:val="24"/>
        </w:rPr>
        <w:t>безперешкодно входити до приміщень державних органів, органів влади Автономної Республіки Крим, органів місцевого самоврядування за службовим посвідченням та мати доступ до документів та інших матеріалів, необхідних для проведення перевірки;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9" w:name="n209"/>
      <w:bookmarkEnd w:id="219"/>
      <w:r w:rsidRPr="00B27775">
        <w:rPr>
          <w:rFonts w:ascii="Times New Roman" w:eastAsia="Times New Roman" w:hAnsi="Times New Roman" w:cs="Times New Roman"/>
          <w:color w:val="000000"/>
          <w:sz w:val="24"/>
          <w:szCs w:val="24"/>
        </w:rPr>
        <w:t>вимагати необхідні документи та іншу інформацію у зв’язку з реалізацією своїх повноважень з урахуванням обмежень, встановлених законом;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0" w:name="n210"/>
      <w:bookmarkEnd w:id="220"/>
      <w:r w:rsidRPr="00B27775">
        <w:rPr>
          <w:rFonts w:ascii="Times New Roman" w:eastAsia="Times New Roman" w:hAnsi="Times New Roman" w:cs="Times New Roman"/>
          <w:color w:val="000000"/>
          <w:sz w:val="24"/>
          <w:szCs w:val="24"/>
        </w:rPr>
        <w:t>отримувати в межах своєї компетенції письмові пояснення від посадових осіб та службових осіб державних органів, органів влади Автономної Республіки Крим, органів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1" w:name="n211"/>
      <w:bookmarkEnd w:id="221"/>
      <w:r w:rsidRPr="00B27775">
        <w:rPr>
          <w:rFonts w:ascii="Times New Roman" w:eastAsia="Times New Roman" w:hAnsi="Times New Roman" w:cs="Times New Roman"/>
          <w:color w:val="000000"/>
          <w:sz w:val="24"/>
          <w:szCs w:val="24"/>
        </w:rPr>
        <w:t>відповідно до розподілу обов’язків складати протоколи про адміністративні правопорушення у справах, що належать до компетенції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2" w:name="n212"/>
      <w:bookmarkEnd w:id="222"/>
      <w:r w:rsidRPr="00B27775">
        <w:rPr>
          <w:rFonts w:ascii="Times New Roman" w:eastAsia="Times New Roman" w:hAnsi="Times New Roman" w:cs="Times New Roman"/>
          <w:color w:val="000000"/>
          <w:sz w:val="24"/>
          <w:szCs w:val="24"/>
        </w:rPr>
        <w:t>представляти Національне агентство в судах у порядку, встановленому законом.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3" w:name="n213"/>
      <w:bookmarkEnd w:id="223"/>
      <w:r w:rsidRPr="00B27775">
        <w:rPr>
          <w:rFonts w:ascii="Times New Roman" w:eastAsia="Times New Roman" w:hAnsi="Times New Roman" w:cs="Times New Roman"/>
          <w:color w:val="000000"/>
          <w:sz w:val="24"/>
          <w:szCs w:val="24"/>
        </w:rPr>
        <w:t>3. Без згоди Національного агентства його уповноважені особи не можуть входити до складу комісій, комітетів та інших органів, що формуються органами державної влади, органами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4" w:name="n214"/>
      <w:bookmarkEnd w:id="224"/>
      <w:r w:rsidRPr="00B27775">
        <w:rPr>
          <w:rFonts w:ascii="Times New Roman" w:eastAsia="Times New Roman" w:hAnsi="Times New Roman" w:cs="Times New Roman"/>
          <w:color w:val="000000"/>
          <w:sz w:val="24"/>
          <w:szCs w:val="24"/>
        </w:rPr>
        <w:t>4. Голові та членам Національного агентства, посадовим і службовим особам його апарату забороняється розголошувати інформацію з обмеженим доступом, отриману у зв’язку із виконанням ними службових обов’язків, крім випадків, встановлених законом.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5" w:name="n215"/>
      <w:bookmarkEnd w:id="225"/>
      <w:r w:rsidRPr="00B27775">
        <w:rPr>
          <w:rFonts w:ascii="Times New Roman" w:eastAsia="Times New Roman" w:hAnsi="Times New Roman" w:cs="Times New Roman"/>
          <w:b/>
          <w:bCs/>
          <w:color w:val="000000"/>
          <w:sz w:val="24"/>
          <w:szCs w:val="24"/>
        </w:rPr>
        <w:t>Стаття 14. </w:t>
      </w:r>
      <w:r w:rsidRPr="00B27775">
        <w:rPr>
          <w:rFonts w:ascii="Times New Roman" w:eastAsia="Times New Roman" w:hAnsi="Times New Roman" w:cs="Times New Roman"/>
          <w:color w:val="000000"/>
          <w:sz w:val="24"/>
          <w:szCs w:val="24"/>
        </w:rPr>
        <w:t>Контроль за діяльністю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6" w:name="n216"/>
      <w:bookmarkEnd w:id="226"/>
      <w:r w:rsidRPr="00B27775">
        <w:rPr>
          <w:rFonts w:ascii="Times New Roman" w:eastAsia="Times New Roman" w:hAnsi="Times New Roman" w:cs="Times New Roman"/>
          <w:color w:val="000000"/>
          <w:sz w:val="24"/>
          <w:szCs w:val="24"/>
        </w:rPr>
        <w:t>1. Контроль за витрачанням Національним агентством коштів здійснюється Рахунковою палатою шляхом проведення аудиту один раз на два роки.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7" w:name="n217"/>
      <w:bookmarkEnd w:id="227"/>
      <w:r w:rsidRPr="00B27775">
        <w:rPr>
          <w:rFonts w:ascii="Times New Roman" w:eastAsia="Times New Roman" w:hAnsi="Times New Roman" w:cs="Times New Roman"/>
          <w:color w:val="000000"/>
          <w:sz w:val="24"/>
          <w:szCs w:val="24"/>
        </w:rPr>
        <w:t>2. Громадський контроль за діяльністю Національного агентства забезпечується через Громадську раду при Національному агентстві, яка утворюється та формується Кабінетом Міністрів України з 15 осіб на підставі результатів конкурсу.</w:t>
      </w:r>
    </w:p>
    <w:bookmarkStart w:id="228" w:name="n218"/>
    <w:bookmarkEnd w:id="228"/>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r w:rsidRPr="00B27775">
        <w:rPr>
          <w:rFonts w:ascii="Times New Roman" w:eastAsia="Times New Roman" w:hAnsi="Times New Roman" w:cs="Times New Roman"/>
          <w:color w:val="000000"/>
          <w:sz w:val="24"/>
          <w:szCs w:val="24"/>
        </w:rPr>
        <w:fldChar w:fldCharType="begin"/>
      </w:r>
      <w:r w:rsidRPr="00B27775">
        <w:rPr>
          <w:rFonts w:ascii="Times New Roman" w:eastAsia="Times New Roman" w:hAnsi="Times New Roman" w:cs="Times New Roman"/>
          <w:color w:val="000000"/>
          <w:sz w:val="24"/>
          <w:szCs w:val="24"/>
        </w:rPr>
        <w:instrText xml:space="preserve"> HYPERLINK "http://zakon2.rada.gov.ua/laws/show/140-2015-%D0%BF/paran9" \l "n9" \t "_blank" </w:instrText>
      </w:r>
      <w:r w:rsidRPr="00B27775">
        <w:rPr>
          <w:rFonts w:ascii="Times New Roman" w:eastAsia="Times New Roman" w:hAnsi="Times New Roman" w:cs="Times New Roman"/>
          <w:color w:val="000000"/>
          <w:sz w:val="24"/>
          <w:szCs w:val="24"/>
        </w:rPr>
        <w:fldChar w:fldCharType="separate"/>
      </w:r>
      <w:r w:rsidRPr="00B27775">
        <w:rPr>
          <w:rFonts w:ascii="Times New Roman" w:eastAsia="Times New Roman" w:hAnsi="Times New Roman" w:cs="Times New Roman"/>
          <w:color w:val="000099"/>
          <w:sz w:val="24"/>
          <w:szCs w:val="24"/>
          <w:u w:val="single"/>
        </w:rPr>
        <w:t>Порядок</w:t>
      </w:r>
      <w:r w:rsidRPr="00B27775">
        <w:rPr>
          <w:rFonts w:ascii="Times New Roman" w:eastAsia="Times New Roman" w:hAnsi="Times New Roman" w:cs="Times New Roman"/>
          <w:color w:val="000000"/>
          <w:sz w:val="24"/>
          <w:szCs w:val="24"/>
        </w:rPr>
        <w:fldChar w:fldCharType="end"/>
      </w:r>
      <w:r w:rsidRPr="00B27775">
        <w:rPr>
          <w:rFonts w:ascii="Times New Roman" w:eastAsia="Times New Roman" w:hAnsi="Times New Roman" w:cs="Times New Roman"/>
          <w:color w:val="000000"/>
          <w:sz w:val="24"/>
          <w:szCs w:val="24"/>
        </w:rPr>
        <w:t> організації та проведення конкурсу з формування Громадської ради при Національному агентстві визначається Кабінетом Міністрів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9" w:name="n219"/>
      <w:bookmarkEnd w:id="229"/>
      <w:r w:rsidRPr="00B27775">
        <w:rPr>
          <w:rFonts w:ascii="Times New Roman" w:eastAsia="Times New Roman" w:hAnsi="Times New Roman" w:cs="Times New Roman"/>
          <w:color w:val="000000"/>
          <w:sz w:val="24"/>
          <w:szCs w:val="24"/>
        </w:rPr>
        <w:t>3. Громадська рада при Національному агентстві заслуховує інформацію про діяльність, виконання планів і завдань Національного агентства, затверджує щорічні звіти про діяльність Національного агентства, надає висновки за результатами експертизи проектів актів Національного агентства, делегує для участі в засіданнях Національного агентства свого представника з правом дорадчого голосу.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0" w:name="n220"/>
      <w:bookmarkEnd w:id="230"/>
      <w:r w:rsidRPr="00B27775">
        <w:rPr>
          <w:rFonts w:ascii="Times New Roman" w:eastAsia="Times New Roman" w:hAnsi="Times New Roman" w:cs="Times New Roman"/>
          <w:color w:val="000000"/>
          <w:sz w:val="24"/>
          <w:szCs w:val="24"/>
        </w:rPr>
        <w:lastRenderedPageBreak/>
        <w:t>4. Національне агентство готує щорічні звіти про свою діяльність, які після затвердження Громадською радою при Національному агентстві оприлюднюються на його офіційному веб-сайті.</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1" w:name="n221"/>
      <w:bookmarkEnd w:id="231"/>
      <w:r w:rsidRPr="00B27775">
        <w:rPr>
          <w:rFonts w:ascii="Times New Roman" w:eastAsia="Times New Roman" w:hAnsi="Times New Roman" w:cs="Times New Roman"/>
          <w:b/>
          <w:bCs/>
          <w:color w:val="000000"/>
          <w:sz w:val="24"/>
          <w:szCs w:val="24"/>
        </w:rPr>
        <w:t>Стаття 15. </w:t>
      </w:r>
      <w:r w:rsidRPr="00B27775">
        <w:rPr>
          <w:rFonts w:ascii="Times New Roman" w:eastAsia="Times New Roman" w:hAnsi="Times New Roman" w:cs="Times New Roman"/>
          <w:color w:val="000000"/>
          <w:sz w:val="24"/>
          <w:szCs w:val="24"/>
        </w:rPr>
        <w:t>Соціальний захист членів та працівників апарату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2" w:name="n222"/>
      <w:bookmarkEnd w:id="232"/>
      <w:r w:rsidRPr="00B27775">
        <w:rPr>
          <w:rFonts w:ascii="Times New Roman" w:eastAsia="Times New Roman" w:hAnsi="Times New Roman" w:cs="Times New Roman"/>
          <w:color w:val="000000"/>
          <w:sz w:val="24"/>
          <w:szCs w:val="24"/>
        </w:rPr>
        <w:t>1. Члени та працівники апарату Національного агентства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3" w:name="n990"/>
      <w:bookmarkEnd w:id="233"/>
      <w:r w:rsidRPr="00B27775">
        <w:rPr>
          <w:rFonts w:ascii="Times New Roman" w:eastAsia="Times New Roman" w:hAnsi="Times New Roman" w:cs="Times New Roman"/>
          <w:i/>
          <w:iCs/>
          <w:color w:val="000000"/>
          <w:sz w:val="24"/>
          <w:szCs w:val="24"/>
        </w:rPr>
        <w:t>{Частина перша статті 15 в редакції Закону</w:t>
      </w:r>
      <w:r w:rsidRPr="00B27775">
        <w:rPr>
          <w:rFonts w:ascii="Times New Roman" w:eastAsia="Times New Roman" w:hAnsi="Times New Roman" w:cs="Times New Roman"/>
          <w:color w:val="000000"/>
          <w:sz w:val="24"/>
          <w:szCs w:val="24"/>
        </w:rPr>
        <w:t> </w:t>
      </w:r>
      <w:hyperlink r:id="rId33" w:anchor="n900" w:tgtFrame="_blank" w:history="1">
        <w:r w:rsidRPr="00B27775">
          <w:rPr>
            <w:rFonts w:ascii="Times New Roman" w:eastAsia="Times New Roman" w:hAnsi="Times New Roman" w:cs="Times New Roman"/>
            <w:i/>
            <w:iCs/>
            <w:color w:val="000099"/>
            <w:sz w:val="24"/>
            <w:szCs w:val="24"/>
            <w:u w:val="single"/>
          </w:rPr>
          <w:t>№ 77-VIII від 28.12.2014</w:t>
        </w:r>
      </w:hyperlink>
      <w:r w:rsidRPr="00B27775">
        <w:rPr>
          <w:rFonts w:ascii="Times New Roman" w:eastAsia="Times New Roman" w:hAnsi="Times New Roman" w:cs="Times New Roman"/>
          <w:i/>
          <w:iCs/>
          <w:color w:val="000000"/>
          <w:sz w:val="24"/>
          <w:szCs w:val="24"/>
        </w:rPr>
        <w:t>}</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4" w:name="n223"/>
      <w:bookmarkEnd w:id="234"/>
      <w:r w:rsidRPr="00B27775">
        <w:rPr>
          <w:rFonts w:ascii="Times New Roman" w:eastAsia="Times New Roman" w:hAnsi="Times New Roman" w:cs="Times New Roman"/>
          <w:color w:val="000000"/>
          <w:sz w:val="24"/>
          <w:szCs w:val="24"/>
        </w:rPr>
        <w:t>2. У разі загибелі (смерті) члена Національного агентства під час виконання службових обов’язків сім’ї загиблого (померлого), а у разі її відсутності його батькам та утриманцям виплачується одноразова грошова допомога в розмірі десятирічного розміру оплати праці загиблого (померлого) за останньою посадою, яку він займав, в порядку та на умовах, визначених Кабінетом Міністрів України. За сім’єю загиблого (померлого) зберігається право на забезпечення житлом.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5" w:name="n224"/>
      <w:bookmarkEnd w:id="235"/>
      <w:r w:rsidRPr="00B27775">
        <w:rPr>
          <w:rFonts w:ascii="Times New Roman" w:eastAsia="Times New Roman" w:hAnsi="Times New Roman" w:cs="Times New Roman"/>
          <w:i/>
          <w:iCs/>
          <w:color w:val="000000"/>
          <w:sz w:val="24"/>
          <w:szCs w:val="24"/>
        </w:rPr>
        <w:t>{Частину третю статті 15 виключено на підставі Закону</w:t>
      </w:r>
      <w:r w:rsidRPr="00B27775">
        <w:rPr>
          <w:rFonts w:ascii="Times New Roman" w:eastAsia="Times New Roman" w:hAnsi="Times New Roman" w:cs="Times New Roman"/>
          <w:color w:val="000000"/>
          <w:sz w:val="24"/>
          <w:szCs w:val="24"/>
        </w:rPr>
        <w:t> </w:t>
      </w:r>
      <w:hyperlink r:id="rId34" w:anchor="n902" w:tgtFrame="_blank" w:history="1">
        <w:r w:rsidRPr="00B27775">
          <w:rPr>
            <w:rFonts w:ascii="Times New Roman" w:eastAsia="Times New Roman" w:hAnsi="Times New Roman" w:cs="Times New Roman"/>
            <w:i/>
            <w:iCs/>
            <w:color w:val="000099"/>
            <w:sz w:val="24"/>
            <w:szCs w:val="24"/>
            <w:u w:val="single"/>
          </w:rPr>
          <w:t>№ 77-VIII від 28.12.2014</w:t>
        </w:r>
      </w:hyperlink>
      <w:r w:rsidRPr="00B27775">
        <w:rPr>
          <w:rFonts w:ascii="Times New Roman" w:eastAsia="Times New Roman" w:hAnsi="Times New Roman" w:cs="Times New Roman"/>
          <w:i/>
          <w:iCs/>
          <w:color w:val="000000"/>
          <w:sz w:val="24"/>
          <w:szCs w:val="24"/>
        </w:rPr>
        <w:t>}</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6" w:name="n225"/>
      <w:bookmarkEnd w:id="236"/>
      <w:r w:rsidRPr="00B27775">
        <w:rPr>
          <w:rFonts w:ascii="Times New Roman" w:eastAsia="Times New Roman" w:hAnsi="Times New Roman" w:cs="Times New Roman"/>
          <w:color w:val="000000"/>
          <w:sz w:val="24"/>
          <w:szCs w:val="24"/>
        </w:rPr>
        <w:t>4. Шкода, завдана майну члена або працівника апарату Національного агентства чи майну його близьких родичів у зв’язку з виконанням службових обов’язків, відшкодовується в повному обсязі за рахунок коштів Державного бюджету України з наступним стягненням цієї суми з винуватих осіб у порядку, встановленому законом.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7" w:name="n226"/>
      <w:bookmarkEnd w:id="237"/>
      <w:r w:rsidRPr="00B27775">
        <w:rPr>
          <w:rFonts w:ascii="Times New Roman" w:eastAsia="Times New Roman" w:hAnsi="Times New Roman" w:cs="Times New Roman"/>
          <w:b/>
          <w:bCs/>
          <w:color w:val="000000"/>
          <w:sz w:val="24"/>
          <w:szCs w:val="24"/>
        </w:rPr>
        <w:t>Стаття 16. </w:t>
      </w:r>
      <w:r w:rsidRPr="00B27775">
        <w:rPr>
          <w:rFonts w:ascii="Times New Roman" w:eastAsia="Times New Roman" w:hAnsi="Times New Roman" w:cs="Times New Roman"/>
          <w:color w:val="000000"/>
          <w:sz w:val="24"/>
          <w:szCs w:val="24"/>
        </w:rPr>
        <w:t>Оплата праці членів та працівників апарату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8" w:name="n227"/>
      <w:bookmarkEnd w:id="238"/>
      <w:r w:rsidRPr="00B27775">
        <w:rPr>
          <w:rFonts w:ascii="Times New Roman" w:eastAsia="Times New Roman" w:hAnsi="Times New Roman" w:cs="Times New Roman"/>
          <w:color w:val="000000"/>
          <w:sz w:val="24"/>
          <w:szCs w:val="24"/>
        </w:rPr>
        <w:t>1. Заробітна плата членів та працівників апарату Національного агентства повинна забезпечувати достатні матеріальні умови для належного виконання ними службових обов’язків з урахуванням характеру, інтенсивності та небезпечності роботи, забезпечувати набір і закріплення в штаті апарату Національного агентства кваліфікованих кадрів, стимулювати досягнення високих результатів у службовій діяльності, компенсувати інтелектуальні затрати працівників.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9" w:name="n228"/>
      <w:bookmarkEnd w:id="239"/>
      <w:r w:rsidRPr="00B27775">
        <w:rPr>
          <w:rFonts w:ascii="Times New Roman" w:eastAsia="Times New Roman" w:hAnsi="Times New Roman" w:cs="Times New Roman"/>
          <w:color w:val="000000"/>
          <w:sz w:val="24"/>
          <w:szCs w:val="24"/>
        </w:rPr>
        <w:t>2. Заробітна плата членів та службовців апарату Національного агентства складається з посадового окладу, надбавки за вислугу років, доплати за ранг, премії та інших надбавок, встановлених законодавством про державну службу.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0" w:name="n229"/>
      <w:bookmarkEnd w:id="240"/>
      <w:r w:rsidRPr="00B27775">
        <w:rPr>
          <w:rFonts w:ascii="Times New Roman" w:eastAsia="Times New Roman" w:hAnsi="Times New Roman" w:cs="Times New Roman"/>
          <w:color w:val="000000"/>
          <w:sz w:val="24"/>
          <w:szCs w:val="24"/>
        </w:rPr>
        <w:t>Посадовий оклад члена Національного агентства складає 19,5 мінімальних заробітних плат. Посадовий оклад Голови Національного агентства встановлюється пропорційно до посадового окладу члена Національного агентства з коефіцієнтом 1,3. Посадовий оклад службовця апарату Національного агентства встановлюється на рівні відповідних категорій посад Секретаріату Кабінету Міністрів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1" w:name="n230"/>
      <w:bookmarkEnd w:id="241"/>
      <w:r w:rsidRPr="00B27775">
        <w:rPr>
          <w:rFonts w:ascii="Times New Roman" w:eastAsia="Times New Roman" w:hAnsi="Times New Roman" w:cs="Times New Roman"/>
          <w:color w:val="000000"/>
          <w:sz w:val="24"/>
          <w:szCs w:val="24"/>
        </w:rPr>
        <w:t>3. Надбавки за вислугу років та доплати за ранг, премії та інші надбавки членам та державним службовцям Національного агентства виплачуються відповідно до </w:t>
      </w:r>
      <w:hyperlink r:id="rId35" w:tgtFrame="_blank" w:history="1">
        <w:r w:rsidRPr="00B27775">
          <w:rPr>
            <w:rFonts w:ascii="Times New Roman" w:eastAsia="Times New Roman" w:hAnsi="Times New Roman" w:cs="Times New Roman"/>
            <w:color w:val="000099"/>
            <w:sz w:val="24"/>
            <w:szCs w:val="24"/>
            <w:u w:val="single"/>
          </w:rPr>
          <w:t>Закону України</w:t>
        </w:r>
      </w:hyperlink>
      <w:r w:rsidRPr="00B27775">
        <w:rPr>
          <w:rFonts w:ascii="Times New Roman" w:eastAsia="Times New Roman" w:hAnsi="Times New Roman" w:cs="Times New Roman"/>
          <w:color w:val="000000"/>
          <w:sz w:val="24"/>
          <w:szCs w:val="24"/>
        </w:rPr>
        <w:t>"Про державну службу".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2" w:name="n231"/>
      <w:bookmarkEnd w:id="242"/>
      <w:r w:rsidRPr="00B27775">
        <w:rPr>
          <w:rFonts w:ascii="Times New Roman" w:eastAsia="Times New Roman" w:hAnsi="Times New Roman" w:cs="Times New Roman"/>
          <w:b/>
          <w:bCs/>
          <w:color w:val="000000"/>
          <w:sz w:val="24"/>
          <w:szCs w:val="24"/>
        </w:rPr>
        <w:t>Стаття 17. </w:t>
      </w:r>
      <w:r w:rsidRPr="00B27775">
        <w:rPr>
          <w:rFonts w:ascii="Times New Roman" w:eastAsia="Times New Roman" w:hAnsi="Times New Roman" w:cs="Times New Roman"/>
          <w:color w:val="000000"/>
          <w:sz w:val="24"/>
          <w:szCs w:val="24"/>
        </w:rPr>
        <w:t>Фінансове та матеріально-технічне забезпечення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3" w:name="n232"/>
      <w:bookmarkEnd w:id="243"/>
      <w:r w:rsidRPr="00B27775">
        <w:rPr>
          <w:rFonts w:ascii="Times New Roman" w:eastAsia="Times New Roman" w:hAnsi="Times New Roman" w:cs="Times New Roman"/>
          <w:color w:val="000000"/>
          <w:sz w:val="24"/>
          <w:szCs w:val="24"/>
        </w:rPr>
        <w:t>1. Фінансове забезпечення Національного агентства здійснюється за рахунок коштів Державного бюджету України. Фінансування Національного агентства за рахунок будь-яких інших джерел забороняється, крім випадків, передбачених міжнародними договорами, згоду на обов’язковість яких надано Верховною Радою України, або проектами міжнародної технічної допомоги.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4" w:name="n233"/>
      <w:bookmarkEnd w:id="244"/>
      <w:r w:rsidRPr="00B27775">
        <w:rPr>
          <w:rFonts w:ascii="Times New Roman" w:eastAsia="Times New Roman" w:hAnsi="Times New Roman" w:cs="Times New Roman"/>
          <w:color w:val="000000"/>
          <w:sz w:val="24"/>
          <w:szCs w:val="24"/>
        </w:rPr>
        <w:t>2. У Державному бюджеті України видатки на фінансування Національного агентства визначаються окремим рядком на рівні, що забезпечує належне виконання повноважень Національного агентства.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5" w:name="n234"/>
      <w:bookmarkEnd w:id="245"/>
      <w:r w:rsidRPr="00B27775">
        <w:rPr>
          <w:rFonts w:ascii="Times New Roman" w:eastAsia="Times New Roman" w:hAnsi="Times New Roman" w:cs="Times New Roman"/>
          <w:color w:val="000000"/>
          <w:sz w:val="24"/>
          <w:szCs w:val="24"/>
        </w:rPr>
        <w:t>Голова Національного агентства представляє позицію Національного агентства з питань його фінансування на засіданнях Кабінету Міністрів України, комітетів або на пленарних засіданнях Верховної Ради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6" w:name="n235"/>
      <w:bookmarkEnd w:id="246"/>
      <w:r w:rsidRPr="00B27775">
        <w:rPr>
          <w:rFonts w:ascii="Times New Roman" w:eastAsia="Times New Roman" w:hAnsi="Times New Roman" w:cs="Times New Roman"/>
          <w:color w:val="000000"/>
          <w:sz w:val="24"/>
          <w:szCs w:val="24"/>
        </w:rPr>
        <w:t>3. Національне агентство є головним розпорядником коштів Державного бюджету України, що виділяються на його фінансування.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7" w:name="n236"/>
      <w:bookmarkEnd w:id="247"/>
      <w:r w:rsidRPr="00B27775">
        <w:rPr>
          <w:rFonts w:ascii="Times New Roman" w:eastAsia="Times New Roman" w:hAnsi="Times New Roman" w:cs="Times New Roman"/>
          <w:color w:val="000000"/>
          <w:sz w:val="24"/>
          <w:szCs w:val="24"/>
        </w:rPr>
        <w:lastRenderedPageBreak/>
        <w:t>Видатки на діяльність Національного агентства передбачають кошти на проведення досліджень з питань вивчення ситуації щодо корупції, інформаційних кампаній та навчання з питань запобігання і протидії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8" w:name="n237"/>
      <w:bookmarkEnd w:id="248"/>
      <w:r w:rsidRPr="00B27775">
        <w:rPr>
          <w:rFonts w:ascii="Times New Roman" w:eastAsia="Times New Roman" w:hAnsi="Times New Roman" w:cs="Times New Roman"/>
          <w:color w:val="000000"/>
          <w:sz w:val="24"/>
          <w:szCs w:val="24"/>
        </w:rPr>
        <w:t>4. Національне агентство забезпечується необхідними матеріальними засобами, технікою, обладнанням, іншим майном для здійснення службової діяльності.</w:t>
      </w:r>
    </w:p>
    <w:p w:rsidR="00B27775" w:rsidRPr="00B27775" w:rsidRDefault="00B27775" w:rsidP="00B2777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249" w:name="n238"/>
      <w:bookmarkEnd w:id="249"/>
      <w:r w:rsidRPr="00B27775">
        <w:rPr>
          <w:rFonts w:ascii="Times New Roman" w:eastAsia="Times New Roman" w:hAnsi="Times New Roman" w:cs="Times New Roman"/>
          <w:b/>
          <w:bCs/>
          <w:color w:val="000000"/>
          <w:sz w:val="28"/>
        </w:rPr>
        <w:t>Розділ III </w:t>
      </w:r>
      <w:r w:rsidRPr="00B27775">
        <w:rPr>
          <w:rFonts w:ascii="Times New Roman" w:eastAsia="Times New Roman" w:hAnsi="Times New Roman" w:cs="Times New Roman"/>
          <w:color w:val="000000"/>
          <w:sz w:val="24"/>
          <w:szCs w:val="24"/>
        </w:rPr>
        <w:br/>
      </w:r>
      <w:r w:rsidRPr="00B27775">
        <w:rPr>
          <w:rFonts w:ascii="Times New Roman" w:eastAsia="Times New Roman" w:hAnsi="Times New Roman" w:cs="Times New Roman"/>
          <w:b/>
          <w:bCs/>
          <w:color w:val="000000"/>
          <w:sz w:val="28"/>
        </w:rPr>
        <w:t>ФОРМУВАННЯ ТА РЕАЛІЗАЦІЯ АНТИКОРУПЦІЙНОЇ ПОЛІТИКИ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50" w:name="n239"/>
      <w:bookmarkEnd w:id="250"/>
      <w:r w:rsidRPr="00B27775">
        <w:rPr>
          <w:rFonts w:ascii="Times New Roman" w:eastAsia="Times New Roman" w:hAnsi="Times New Roman" w:cs="Times New Roman"/>
          <w:b/>
          <w:bCs/>
          <w:color w:val="000000"/>
          <w:sz w:val="24"/>
          <w:szCs w:val="24"/>
        </w:rPr>
        <w:t>Стаття 18. </w:t>
      </w:r>
      <w:r w:rsidRPr="00B27775">
        <w:rPr>
          <w:rFonts w:ascii="Times New Roman" w:eastAsia="Times New Roman" w:hAnsi="Times New Roman" w:cs="Times New Roman"/>
          <w:color w:val="000000"/>
          <w:sz w:val="24"/>
          <w:szCs w:val="24"/>
        </w:rPr>
        <w:t>Антикорупційна політика</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51" w:name="n240"/>
      <w:bookmarkEnd w:id="251"/>
      <w:r w:rsidRPr="00B27775">
        <w:rPr>
          <w:rFonts w:ascii="Times New Roman" w:eastAsia="Times New Roman" w:hAnsi="Times New Roman" w:cs="Times New Roman"/>
          <w:color w:val="000000"/>
          <w:sz w:val="24"/>
          <w:szCs w:val="24"/>
        </w:rPr>
        <w:t>1. Засади антикорупційної політики (Антикорупційна стратегія) визначаються Верховною Радою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52" w:name="n241"/>
      <w:bookmarkEnd w:id="252"/>
      <w:r w:rsidRPr="00B27775">
        <w:rPr>
          <w:rFonts w:ascii="Times New Roman" w:eastAsia="Times New Roman" w:hAnsi="Times New Roman" w:cs="Times New Roman"/>
          <w:color w:val="000000"/>
          <w:sz w:val="24"/>
          <w:szCs w:val="24"/>
        </w:rPr>
        <w:t>2. Верховна Рада України щороку не пізніше 1 червня проводить парламентські слухання з питань ситуації щодо корупції, затверджує та оприлюднює щорічну національну доповідь щодо реалізації засад антикорупційної політики.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53" w:name="n242"/>
      <w:bookmarkEnd w:id="253"/>
      <w:r w:rsidRPr="00B27775">
        <w:rPr>
          <w:rFonts w:ascii="Times New Roman" w:eastAsia="Times New Roman" w:hAnsi="Times New Roman" w:cs="Times New Roman"/>
          <w:color w:val="000000"/>
          <w:sz w:val="24"/>
          <w:szCs w:val="24"/>
        </w:rPr>
        <w:t>3. Антикорупційна стратегія розробляється Національним агентством на основі аналізу ситуації щодо корупції, а також результатів виконання попередньої антикорупційної стратегії.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54" w:name="n243"/>
      <w:bookmarkEnd w:id="254"/>
      <w:r w:rsidRPr="00B27775">
        <w:rPr>
          <w:rFonts w:ascii="Times New Roman" w:eastAsia="Times New Roman" w:hAnsi="Times New Roman" w:cs="Times New Roman"/>
          <w:color w:val="000000"/>
          <w:sz w:val="24"/>
          <w:szCs w:val="24"/>
        </w:rPr>
        <w:t>4. Антикорупційна стратегія реалізується шляхом виконання державної програми, яка розробляється Національним агентством та затверджується Кабінетом Міністрів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55" w:name="n244"/>
      <w:bookmarkEnd w:id="255"/>
      <w:r w:rsidRPr="00B27775">
        <w:rPr>
          <w:rFonts w:ascii="Times New Roman" w:eastAsia="Times New Roman" w:hAnsi="Times New Roman" w:cs="Times New Roman"/>
          <w:color w:val="000000"/>
          <w:sz w:val="24"/>
          <w:szCs w:val="24"/>
        </w:rPr>
        <w:t>Керівники державних органів несуть персональну відповідальність за забезпечення реалізації державної програми з виконання Антикорупційної стратегії.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56" w:name="n245"/>
      <w:bookmarkEnd w:id="256"/>
      <w:r w:rsidRPr="00B27775">
        <w:rPr>
          <w:rFonts w:ascii="Times New Roman" w:eastAsia="Times New Roman" w:hAnsi="Times New Roman" w:cs="Times New Roman"/>
          <w:color w:val="000000"/>
          <w:sz w:val="24"/>
          <w:szCs w:val="24"/>
        </w:rPr>
        <w:t>5. Державна програма з виконання Антикорупційної стратегії підлягає щорічному перегляду з урахуванням результатів реалізації визначених заходів, висновків та рекомендацій парламентських слухань з питань ситуації щодо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57" w:name="n246"/>
      <w:bookmarkEnd w:id="257"/>
      <w:r w:rsidRPr="00B27775">
        <w:rPr>
          <w:rFonts w:ascii="Times New Roman" w:eastAsia="Times New Roman" w:hAnsi="Times New Roman" w:cs="Times New Roman"/>
          <w:b/>
          <w:bCs/>
          <w:color w:val="000000"/>
          <w:sz w:val="24"/>
          <w:szCs w:val="24"/>
        </w:rPr>
        <w:t>Стаття 19. </w:t>
      </w:r>
      <w:r w:rsidRPr="00B27775">
        <w:rPr>
          <w:rFonts w:ascii="Times New Roman" w:eastAsia="Times New Roman" w:hAnsi="Times New Roman" w:cs="Times New Roman"/>
          <w:color w:val="000000"/>
          <w:sz w:val="24"/>
          <w:szCs w:val="24"/>
        </w:rPr>
        <w:t>Антикорупційні програми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58" w:name="n247"/>
      <w:bookmarkEnd w:id="258"/>
      <w:r w:rsidRPr="00B27775">
        <w:rPr>
          <w:rFonts w:ascii="Times New Roman" w:eastAsia="Times New Roman" w:hAnsi="Times New Roman" w:cs="Times New Roman"/>
          <w:color w:val="000000"/>
          <w:sz w:val="24"/>
          <w:szCs w:val="24"/>
        </w:rPr>
        <w:t>1. Антикорупційні програми приймаються 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59" w:name="n248"/>
      <w:bookmarkEnd w:id="259"/>
      <w:r w:rsidRPr="00B27775">
        <w:rPr>
          <w:rFonts w:ascii="Times New Roman" w:eastAsia="Times New Roman" w:hAnsi="Times New Roman" w:cs="Times New Roman"/>
          <w:color w:val="000000"/>
          <w:sz w:val="24"/>
          <w:szCs w:val="24"/>
        </w:rPr>
        <w:t>Адміністрації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 Генеральній прокуратурі України, Службі безпеки України, міністерствах, інших центральних органах виконавчої влади, інших державних органах, юрисдикція яких поширюється на всю територію України, обласних, Київській та Севастопольській міських державних адміністраціях, державних цільових фондах - шляхом затвердження їх керівниками;</w:t>
      </w:r>
    </w:p>
    <w:p w:rsidR="00B27775" w:rsidRDefault="00B27775" w:rsidP="00B27775">
      <w:pPr>
        <w:pStyle w:val="rvps2"/>
        <w:shd w:val="clear" w:color="auto" w:fill="FFFFFF"/>
        <w:spacing w:before="0" w:beforeAutospacing="0" w:after="150" w:afterAutospacing="0"/>
        <w:ind w:firstLine="450"/>
        <w:jc w:val="both"/>
        <w:textAlignment w:val="baseline"/>
        <w:rPr>
          <w:color w:val="000000"/>
        </w:rPr>
      </w:pPr>
      <w:r>
        <w:rPr>
          <w:color w:val="000000"/>
        </w:rPr>
        <w:t>Апараті Ради національної безпеки і оборони України - шляхом затвердження Секретарем Ради національної безпеки і оборони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60" w:name="n250"/>
      <w:bookmarkEnd w:id="260"/>
      <w:r>
        <w:rPr>
          <w:color w:val="000000"/>
        </w:rPr>
        <w:t>Національному банку України - шляхом затвердження Правлінням банку;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61" w:name="n1033"/>
      <w:bookmarkEnd w:id="261"/>
      <w:r>
        <w:rPr>
          <w:rStyle w:val="rvts46"/>
          <w:i/>
          <w:iCs/>
          <w:color w:val="000000"/>
          <w:bdr w:val="none" w:sz="0" w:space="0" w:color="auto" w:frame="1"/>
        </w:rPr>
        <w:t>{Абзац четвертий частини першої статті 19 із змінами, внесеними згідно із Законом</w:t>
      </w:r>
      <w:r>
        <w:rPr>
          <w:rStyle w:val="apple-converted-space"/>
          <w:i/>
          <w:iCs/>
          <w:color w:val="000000"/>
          <w:bdr w:val="none" w:sz="0" w:space="0" w:color="auto" w:frame="1"/>
        </w:rPr>
        <w:t> </w:t>
      </w:r>
      <w:hyperlink r:id="rId36" w:anchor="n448" w:tgtFrame="_blank" w:history="1">
        <w:r>
          <w:rPr>
            <w:rStyle w:val="a3"/>
            <w:i/>
            <w:iCs/>
            <w:color w:val="000099"/>
            <w:bdr w:val="none" w:sz="0" w:space="0" w:color="auto" w:frame="1"/>
          </w:rPr>
          <w:t>№ 576-VIII від 02.07.2015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62" w:name="n251"/>
      <w:bookmarkEnd w:id="262"/>
      <w:r>
        <w:rPr>
          <w:color w:val="000000"/>
        </w:rPr>
        <w:t>Рахунковій палаті, Центральній виборчій комісії, Вищій раді юстиції, Верховній Раді Автономної Республіки Крим, обласних радах, Київській та Севастопольській міських радах, Раді міністрів Автономної Республіки Крим - шляхом затвердження їх рішеннями.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63" w:name="n1034"/>
      <w:bookmarkEnd w:id="263"/>
      <w:r>
        <w:rPr>
          <w:rStyle w:val="rvts46"/>
          <w:i/>
          <w:iCs/>
          <w:color w:val="000000"/>
          <w:bdr w:val="none" w:sz="0" w:space="0" w:color="auto" w:frame="1"/>
        </w:rPr>
        <w:t>{Абзац п'ятий частини першої статті 19 із змінами, внесеними згідно із Законом</w:t>
      </w:r>
      <w:r>
        <w:rPr>
          <w:rStyle w:val="apple-converted-space"/>
          <w:i/>
          <w:iCs/>
          <w:color w:val="000000"/>
          <w:bdr w:val="none" w:sz="0" w:space="0" w:color="auto" w:frame="1"/>
        </w:rPr>
        <w:t> </w:t>
      </w:r>
      <w:hyperlink r:id="rId37" w:anchor="n449" w:tgtFrame="_blank" w:history="1">
        <w:r>
          <w:rPr>
            <w:rStyle w:val="a3"/>
            <w:i/>
            <w:iCs/>
            <w:color w:val="000099"/>
            <w:bdr w:val="none" w:sz="0" w:space="0" w:color="auto" w:frame="1"/>
          </w:rPr>
          <w:t>№ 576-VIII від 02.07.2015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64" w:name="n252"/>
      <w:bookmarkEnd w:id="264"/>
      <w:r>
        <w:rPr>
          <w:color w:val="000000"/>
        </w:rPr>
        <w:t>Антикорупційні програми підлягають погодженню Національним агентством.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65" w:name="n253"/>
      <w:bookmarkEnd w:id="265"/>
      <w:r>
        <w:rPr>
          <w:color w:val="000000"/>
        </w:rPr>
        <w:t>2. Антикорупційні програми повинні передбачати: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66" w:name="n254"/>
      <w:bookmarkEnd w:id="266"/>
      <w:r>
        <w:rPr>
          <w:color w:val="000000"/>
        </w:rPr>
        <w:t>визначення засад загальної відомчої політики щодо запобігання та протидії корупції у відповідній сфері, заходи з їх реалізації, а також з виконання антикорупційної стратегії та державної антикорупційної програми;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67" w:name="n255"/>
      <w:bookmarkEnd w:id="267"/>
      <w:r>
        <w:rPr>
          <w:color w:val="000000"/>
        </w:rPr>
        <w:t>оцінку корупційних ризиків у діяльності органу, установи, організації, причини, що їх породжують та умови, що їм сприяють;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68" w:name="n256"/>
      <w:bookmarkEnd w:id="268"/>
      <w:r>
        <w:rPr>
          <w:color w:val="000000"/>
        </w:rPr>
        <w:lastRenderedPageBreak/>
        <w:t>заходи щодо усунення виявлених корупційних ризиків, осіб, відповідальних за їх виконання, строки та необхідні ресурси;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69" w:name="n257"/>
      <w:bookmarkEnd w:id="269"/>
      <w:r>
        <w:rPr>
          <w:color w:val="000000"/>
        </w:rPr>
        <w:t>навчання та заходи з поширення інформації щодо програм антикорупційного спрямування;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70" w:name="n258"/>
      <w:bookmarkEnd w:id="270"/>
      <w:r>
        <w:rPr>
          <w:color w:val="000000"/>
        </w:rPr>
        <w:t>процедури щодо моніторингу, оцінки виконання та періодичного перегляду програм;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71" w:name="n259"/>
      <w:bookmarkEnd w:id="271"/>
      <w:r>
        <w:rPr>
          <w:color w:val="000000"/>
        </w:rPr>
        <w:t>інші спрямовані на запобігання корупційним та пов’язаним з корупцією правопорушенням заходи.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72" w:name="n260"/>
      <w:bookmarkEnd w:id="272"/>
      <w:r>
        <w:rPr>
          <w:rStyle w:val="rvts9"/>
          <w:b/>
          <w:bCs/>
          <w:color w:val="000000"/>
          <w:bdr w:val="none" w:sz="0" w:space="0" w:color="auto" w:frame="1"/>
        </w:rPr>
        <w:t>Стаття 20.</w:t>
      </w:r>
      <w:r>
        <w:rPr>
          <w:rStyle w:val="apple-converted-space"/>
          <w:b/>
          <w:bCs/>
          <w:color w:val="000000"/>
          <w:bdr w:val="none" w:sz="0" w:space="0" w:color="auto" w:frame="1"/>
        </w:rPr>
        <w:t> </w:t>
      </w:r>
      <w:r>
        <w:rPr>
          <w:color w:val="000000"/>
        </w:rPr>
        <w:t>Національна доповідь щодо реалізації засад антикорупційної політики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73" w:name="n261"/>
      <w:bookmarkEnd w:id="273"/>
      <w:r>
        <w:rPr>
          <w:color w:val="000000"/>
        </w:rPr>
        <w:t>1. Національне агентство готує проект щорічної національної доповіді щодо реалізації засад антикорупційної політики, який не пізніше 1 квітня подається до Кабінету Міністрів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74" w:name="n262"/>
      <w:bookmarkEnd w:id="274"/>
      <w:r>
        <w:rPr>
          <w:color w:val="000000"/>
        </w:rPr>
        <w:t>2. У національній доповіді щодо реалізації засад антикорупційної політики мають відображатися такі відомості: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75" w:name="n263"/>
      <w:bookmarkEnd w:id="275"/>
      <w:r>
        <w:rPr>
          <w:color w:val="000000"/>
        </w:rPr>
        <w:t>1) статистичні дані про результати діяльності спеціально уповноважених суб’єктів у сфері протидії корупції з обов’язковим зазначенням таких даних:</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76" w:name="n264"/>
      <w:bookmarkEnd w:id="276"/>
      <w:r>
        <w:rPr>
          <w:color w:val="000000"/>
        </w:rPr>
        <w:t>а) кількість зареєстрованих кожним зі спеціально уповноважених суб’єктів у сфері протидії корупції повідомлень про кримінальні корупційні правопорушення та правопорушення, пов’язані з корупцією;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77" w:name="n265"/>
      <w:bookmarkEnd w:id="277"/>
      <w:r>
        <w:rPr>
          <w:color w:val="000000"/>
        </w:rPr>
        <w:t>б) кількість оперативно-розшукових справ, заведених спеціально уповноваженими суб’єктами у сфері протидії корупції, та їх результативність;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78" w:name="n266"/>
      <w:bookmarkEnd w:id="278"/>
      <w:r>
        <w:rPr>
          <w:color w:val="000000"/>
        </w:rPr>
        <w:t>в) кількість осіб, щодо яких складено обвинувальні акти щодо вчинення ними кримінальних корупційних правопорушень і правопорушень, пов’язаних з корупцією, а також протоколи про вчинення адміністративних правопорушень, пов’язаних з корупцією;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79" w:name="n267"/>
      <w:bookmarkEnd w:id="279"/>
      <w:r>
        <w:rPr>
          <w:color w:val="000000"/>
        </w:rPr>
        <w:t>г) кількість осіб, щодо яких набрав законної сили обвинувальний вирок суду щодо вчинення ними кримінальних корупційних правопорушень, а також на яких накладено адміністративне стягнення за правопорушення, пов’язане з корупцією;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80" w:name="n268"/>
      <w:bookmarkEnd w:id="280"/>
      <w:r>
        <w:rPr>
          <w:color w:val="000000"/>
        </w:rPr>
        <w:t>ґ) кількість осіб, щодо яких набрав законної сили виправдувальний вирок суду щодо вчинення ними відповідних правопорушень, а також щодо яких закрито відповідне адміністративне провадження без накладення стягнення;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81" w:name="n269"/>
      <w:bookmarkEnd w:id="281"/>
      <w:r>
        <w:rPr>
          <w:color w:val="000000"/>
        </w:rPr>
        <w:t>д) відомості окремо за категоріями осіб, зазначених у</w:t>
      </w:r>
      <w:r>
        <w:rPr>
          <w:rStyle w:val="apple-converted-space"/>
          <w:color w:val="000000"/>
        </w:rPr>
        <w:t> </w:t>
      </w:r>
      <w:hyperlink r:id="rId38" w:anchor="n25" w:history="1">
        <w:r>
          <w:rPr>
            <w:rStyle w:val="a3"/>
            <w:color w:val="006600"/>
            <w:bdr w:val="none" w:sz="0" w:space="0" w:color="auto" w:frame="1"/>
          </w:rPr>
          <w:t>частині першій</w:t>
        </w:r>
      </w:hyperlink>
      <w:r>
        <w:rPr>
          <w:rStyle w:val="apple-converted-space"/>
          <w:color w:val="000000"/>
        </w:rPr>
        <w:t> </w:t>
      </w:r>
      <w:r>
        <w:rPr>
          <w:color w:val="000000"/>
        </w:rPr>
        <w:t>статті 3 цього Закону, і за видами відповідальності за корупційні правопорушення та правопорушення, пов’язані з корупцією;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82" w:name="n270"/>
      <w:bookmarkEnd w:id="282"/>
      <w:r>
        <w:rPr>
          <w:color w:val="000000"/>
        </w:rPr>
        <w:t>е) кількість осіб, звільнених з посади (роботи, служби) у зв’язку з притягненням до відповідальності за корупційні правопорушення або правопорушення, пов’язані з корупцією, а також осіб, стосовно яких застосоване як основне/додаткове покарання у виді позбавлення права обіймати певні посади або займатися певною діяльністю;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83" w:name="n271"/>
      <w:bookmarkEnd w:id="283"/>
      <w:r>
        <w:rPr>
          <w:color w:val="000000"/>
        </w:rPr>
        <w:t>є) відомості про розмір збитків і шкоди, завданих корупційними правопорушеннями та правопорушеннями, пов’язаними з корупцією, стан та обсяги їх відшкодування;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84" w:name="n272"/>
      <w:bookmarkEnd w:id="284"/>
      <w:r>
        <w:rPr>
          <w:color w:val="000000"/>
        </w:rPr>
        <w:t>ж) відомості про кошти та інше майно, одержані внаслідок вчинення корупційних правопорушень або правопорушень, пов’язаних з корупцією, конфісковані за рішенням суду, а також кошти у розмірі вартості незаконно одержаних послуг чи пільг, стягнені на користь держави;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85" w:name="n273"/>
      <w:bookmarkEnd w:id="285"/>
      <w:r>
        <w:rPr>
          <w:color w:val="000000"/>
        </w:rPr>
        <w:t>з) відомості про кошти та інше майно, одержані внаслідок корупційних правопорушень або правопорушень, пов’язаних з корупцією, повернуті в Україну із-за кордону, та розпорядження ними;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86" w:name="n274"/>
      <w:bookmarkEnd w:id="286"/>
      <w:r>
        <w:rPr>
          <w:color w:val="000000"/>
        </w:rPr>
        <w:t>и) відомості про конфіскацію предметів та доходів від кримінальних корупційних правопорушень;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87" w:name="n275"/>
      <w:bookmarkEnd w:id="287"/>
      <w:r>
        <w:rPr>
          <w:color w:val="000000"/>
        </w:rPr>
        <w:t>і) кількість пропозицій щодо скасування відповідними органами або посадовими особами нормативно-правових актів, рішень, виданих (прийнятих) внаслідок вчинення корупційного правопорушення, та результати їх розгляду;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88" w:name="n276"/>
      <w:bookmarkEnd w:id="288"/>
      <w:r>
        <w:rPr>
          <w:color w:val="000000"/>
        </w:rPr>
        <w:t xml:space="preserve">ї) відомості про визнані незаконними в судовому порядку за заявою заінтересованих фізичної особи, об’єднання громадян, юридичної особи, державного органу, органу </w:t>
      </w:r>
      <w:r>
        <w:rPr>
          <w:color w:val="000000"/>
        </w:rPr>
        <w:lastRenderedPageBreak/>
        <w:t>місцевого самоврядування нормативно-правових актів, рішень, виданих (прийнятих) внаслідок вчинення корупційного правопорушення;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89" w:name="n277"/>
      <w:bookmarkEnd w:id="289"/>
      <w:r>
        <w:rPr>
          <w:color w:val="000000"/>
        </w:rPr>
        <w:t>й) кількість направлених подань про усунення причин і умов, що сприяли вчиненню корупційного правопорушення та правопорушення, пов’язаного з корупцією, або невиконанню вимог антикорупційного законодавства;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90" w:name="n278"/>
      <w:bookmarkEnd w:id="290"/>
      <w:r>
        <w:rPr>
          <w:color w:val="000000"/>
        </w:rPr>
        <w:t>к) співпрацю з відповідними органами інших держав, міжнародними організаціями і зарубіжними недержавними організаціями та укладені з ними угоди про співробітництво;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91" w:name="n279"/>
      <w:bookmarkEnd w:id="291"/>
      <w:r>
        <w:rPr>
          <w:color w:val="000000"/>
        </w:rPr>
        <w:t>л) співпрацю з недержавними організаціями і засобами масової інформації;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92" w:name="n280"/>
      <w:bookmarkEnd w:id="292"/>
      <w:r>
        <w:rPr>
          <w:color w:val="000000"/>
        </w:rPr>
        <w:t>м) штат спеціально уповноважених суб’єктів у сфері протидії корупції, кваліфікацію та досвід їх працівників, підвищення їх кваліфікації;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93" w:name="n281"/>
      <w:bookmarkEnd w:id="293"/>
      <w:r>
        <w:rPr>
          <w:color w:val="000000"/>
        </w:rPr>
        <w:t>н) діяльність підрозділів внутрішньої безпеки спеціально уповноважених суб’єктів у сфері протидії корупції; кількість повідомлень про вчинення правопорушень їх працівниками, результати розгляду таких повідомлень, притягнення працівників підрозділів внутрішньої безпеки до відповідальності;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94" w:name="n282"/>
      <w:bookmarkEnd w:id="294"/>
      <w:r>
        <w:rPr>
          <w:color w:val="000000"/>
        </w:rPr>
        <w:t>о) обсяги фінансування спеціально уповноважених суб’єктів у сфері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95" w:name="n283"/>
      <w:bookmarkEnd w:id="295"/>
      <w:r>
        <w:rPr>
          <w:color w:val="000000"/>
        </w:rPr>
        <w:t>п) інші відомості, що стосуються результатів діяльності спеціально уповноважених суб’єктів у сфері протидії корупції та виконання їх повноважень;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96" w:name="n284"/>
      <w:bookmarkEnd w:id="296"/>
      <w:r>
        <w:rPr>
          <w:color w:val="000000"/>
        </w:rPr>
        <w:t>2) узагальнені результати антикорупційної експертизи нормативно-правових актів та проектів нормативно-правових актів;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97" w:name="n285"/>
      <w:bookmarkEnd w:id="297"/>
      <w:r>
        <w:rPr>
          <w:color w:val="000000"/>
        </w:rPr>
        <w:t>3) інформація про результати виконання органами державної влади заходів щодо запобігання та протидії корупції, у тому числі в рамках міжнародного співробітництва;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98" w:name="n286"/>
      <w:bookmarkEnd w:id="298"/>
      <w:r>
        <w:rPr>
          <w:color w:val="000000"/>
        </w:rPr>
        <w:t>4) узагальнений аналіз ситуації щодо корупції із зазначенням: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299" w:name="n287"/>
      <w:bookmarkEnd w:id="299"/>
      <w:r>
        <w:rPr>
          <w:color w:val="000000"/>
        </w:rPr>
        <w:t>а) виявлених державними органами, органами влади Автономної Республіки Крим, органами місцевого самоврядування корупціогенних факторів у їх діяльності та реалізації ними заходів щодо усунення зазначених факторів;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00" w:name="n288"/>
      <w:bookmarkEnd w:id="300"/>
      <w:r>
        <w:rPr>
          <w:color w:val="000000"/>
        </w:rPr>
        <w:t>б) результатів соціологічних і аналітичних досліджень з вивчення ситуації щодо корупції, проведених державними органами, органами влади Автономної Республіки Крим, органами місцевого самоврядування, міжнародними організаціями, громадськими об’єднаннями;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01" w:name="n289"/>
      <w:bookmarkEnd w:id="301"/>
      <w:r>
        <w:rPr>
          <w:color w:val="000000"/>
        </w:rPr>
        <w:t>в) стану виконання міжнародно-правових зобов’язань у сфері запобігання 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02" w:name="n290"/>
      <w:bookmarkEnd w:id="302"/>
      <w:r>
        <w:rPr>
          <w:color w:val="000000"/>
        </w:rPr>
        <w:t>г) впливу здійснюваних заходів на рівень корупції на основі статистичних даних та результатів соціологічних досліджень;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03" w:name="n291"/>
      <w:bookmarkEnd w:id="303"/>
      <w:r>
        <w:rPr>
          <w:color w:val="000000"/>
        </w:rPr>
        <w:t>5) звіт про стан виконання Антикорупційної стратегії;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04" w:name="n292"/>
      <w:bookmarkEnd w:id="304"/>
      <w:r>
        <w:rPr>
          <w:color w:val="000000"/>
        </w:rPr>
        <w:t>6) висновки та рекомендації.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05" w:name="n293"/>
      <w:bookmarkEnd w:id="305"/>
      <w:r>
        <w:rPr>
          <w:color w:val="000000"/>
        </w:rPr>
        <w:t>3. Спеціально уповноважені суб’єкти у сфері протидії корупції, інші державні органи, органи влади Автономної Республіки Крим, органи місцевого самоврядування до 15 лютого подають до Національного агентства інформацію, необхідну для підготовки національної доповіді щодо реалізації засад антикорупційної політики.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06" w:name="n294"/>
      <w:bookmarkEnd w:id="306"/>
      <w:r>
        <w:rPr>
          <w:color w:val="000000"/>
        </w:rPr>
        <w:t>4. Кабінет Міністрів України щороку не пізніше 15 квітня розглядає та схвалює проект національної доповіді щодо реалізації засад антикорупційної політики, який протягом десяти робочих днів з дня схвалення направляється до Верховної Ради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07" w:name="n295"/>
      <w:bookmarkEnd w:id="307"/>
      <w:r>
        <w:rPr>
          <w:color w:val="000000"/>
        </w:rPr>
        <w:t>5. Національна доповідь щодо реалізації засад антикорупційної політики підлягає оприлюдненню на офіційному веб-сайті Верховної Ради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08" w:name="n296"/>
      <w:bookmarkEnd w:id="308"/>
      <w:r>
        <w:rPr>
          <w:rStyle w:val="rvts9"/>
          <w:b/>
          <w:bCs/>
          <w:color w:val="000000"/>
          <w:bdr w:val="none" w:sz="0" w:space="0" w:color="auto" w:frame="1"/>
        </w:rPr>
        <w:t>Стаття 21.</w:t>
      </w:r>
      <w:r>
        <w:rPr>
          <w:rStyle w:val="apple-converted-space"/>
          <w:b/>
          <w:bCs/>
          <w:color w:val="000000"/>
          <w:bdr w:val="none" w:sz="0" w:space="0" w:color="auto" w:frame="1"/>
        </w:rPr>
        <w:t> </w:t>
      </w:r>
      <w:r>
        <w:rPr>
          <w:color w:val="000000"/>
        </w:rPr>
        <w:t>Участь громадськості в заходах щодо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09" w:name="n297"/>
      <w:bookmarkEnd w:id="309"/>
      <w:r>
        <w:rPr>
          <w:color w:val="000000"/>
        </w:rPr>
        <w:t>1. Громадські об’єднання, їх члени або уповноважені представники, а також окремі громадяни в діяльності щодо запобігання корупції мають право: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10" w:name="n298"/>
      <w:bookmarkEnd w:id="310"/>
      <w:r>
        <w:rPr>
          <w:color w:val="000000"/>
        </w:rPr>
        <w:t xml:space="preserve">1) повідомляти про виявлені факти вчинення корупційних або пов’язаних з корупцією правопорушень, реальний, потенційний конфлікт інтересів спеціально уповноваженим суб’єктам у сфері протидії корупції, Національному агентству, керівництву чи іншим представникам органу, підприємства, установи чи організації, в яких були вчинені ці </w:t>
      </w:r>
      <w:r>
        <w:rPr>
          <w:color w:val="000000"/>
        </w:rPr>
        <w:lastRenderedPageBreak/>
        <w:t>правопорушення або у працівників яких наявний конфлікт інтересів, а також громадськості;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11" w:name="n299"/>
      <w:bookmarkEnd w:id="311"/>
      <w:r>
        <w:rPr>
          <w:color w:val="000000"/>
        </w:rPr>
        <w:t>2) запитувати та одержувати від державних органів, органів влади Автономної Республіки Крим, органів місцевого самоврядування в порядку, передбаченому</w:t>
      </w:r>
      <w:r>
        <w:rPr>
          <w:rStyle w:val="apple-converted-space"/>
          <w:color w:val="000000"/>
        </w:rPr>
        <w:t> </w:t>
      </w:r>
      <w:hyperlink r:id="rId39" w:tgtFrame="_blank" w:history="1">
        <w:r>
          <w:rPr>
            <w:rStyle w:val="a3"/>
            <w:color w:val="000099"/>
            <w:bdr w:val="none" w:sz="0" w:space="0" w:color="auto" w:frame="1"/>
          </w:rPr>
          <w:t>Законом України</w:t>
        </w:r>
      </w:hyperlink>
      <w:r>
        <w:rPr>
          <w:rStyle w:val="apple-converted-space"/>
          <w:color w:val="000000"/>
        </w:rPr>
        <w:t> </w:t>
      </w:r>
      <w:r>
        <w:rPr>
          <w:color w:val="000000"/>
        </w:rPr>
        <w:t>"Про доступ до публічної інформації", інформацію про діяльність щодо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12" w:name="n300"/>
      <w:bookmarkEnd w:id="312"/>
      <w:r>
        <w:rPr>
          <w:color w:val="000000"/>
        </w:rPr>
        <w:t>3) проводити, замовляти проведення громадської антикорупційної експертизи нормативно-правових актів та проектів нормативно-правових актів, подавати за результатами експертизи пропозиції до відповідних органів, отримувати від відповідних органів інформацію про врахування поданих пропозицій;</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13" w:name="n301"/>
      <w:bookmarkEnd w:id="313"/>
      <w:r>
        <w:rPr>
          <w:color w:val="000000"/>
        </w:rPr>
        <w:t>4) брати участь у парламентських слуханнях та інших заходах з питань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14" w:name="n302"/>
      <w:bookmarkEnd w:id="314"/>
      <w:r>
        <w:rPr>
          <w:color w:val="000000"/>
        </w:rPr>
        <w:t>5) вносити пропозиції суб’єктам права законодавчої ініціативи щодо вдосконалення законодавчого регулювання відносин, що виникають у сфері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15" w:name="n303"/>
      <w:bookmarkEnd w:id="315"/>
      <w:r>
        <w:rPr>
          <w:color w:val="000000"/>
        </w:rPr>
        <w:t>6) проводити, замовляти проведення досліджень, у тому числі наукових, соціологічних тощо, з питань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16" w:name="n304"/>
      <w:bookmarkEnd w:id="316"/>
      <w:r>
        <w:rPr>
          <w:color w:val="000000"/>
        </w:rPr>
        <w:t>7) проводити заходи щодо інформування населення з питань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17" w:name="n305"/>
      <w:bookmarkEnd w:id="317"/>
      <w:r>
        <w:rPr>
          <w:color w:val="000000"/>
        </w:rPr>
        <w:t>8) здійснювати громадський контроль за виконанням законів у сфері запобігання корупції з використанням при цьому таких форм контролю, які не суперечать законодавству;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18" w:name="n306"/>
      <w:bookmarkEnd w:id="318"/>
      <w:r>
        <w:rPr>
          <w:color w:val="000000"/>
        </w:rPr>
        <w:t>9) здійснювати інші не заборонені законом заходи щодо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19" w:name="n307"/>
      <w:bookmarkEnd w:id="319"/>
      <w:r>
        <w:rPr>
          <w:color w:val="000000"/>
        </w:rPr>
        <w:t>2. Громадському об’єднанню, фізичній, юридичній особі не може бути відмовлено в наданні доступу до інформації стосовно компетенції суб’єктів, які здійснюють заходи щодо запобігання корупції, а також стосовно основних напрямів їх діяльності. Така інформація надається в порядку, встановленому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20" w:name="n308"/>
      <w:bookmarkEnd w:id="320"/>
      <w:r>
        <w:rPr>
          <w:color w:val="000000"/>
        </w:rPr>
        <w:t>3. Законопроекти та проекти інших нормативно-правових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самоврядування, з метою їх громадського обговорення розміщуються на офіційних веб-сайтах відповідних органів невідкладно, але не пізніше ніж за 20 робочих днів до дня їх розгляду з метою прийняття.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21" w:name="n309"/>
      <w:bookmarkEnd w:id="321"/>
      <w:r>
        <w:rPr>
          <w:color w:val="000000"/>
        </w:rPr>
        <w:t>4. Державні органи, органи влади Автономної Республіки Крим, органи місцевого самоврядування узагальнюють результати громадського обговорення законопроектів та проектів інших нормативно-правових актів, передбачених частиною третьою цієї статті, та оприлюднюють їх на своїх офіційних веб-сайтах.</w:t>
      </w:r>
    </w:p>
    <w:p w:rsidR="00B27775" w:rsidRDefault="00B27775" w:rsidP="00B27775">
      <w:pPr>
        <w:pStyle w:val="rvps7"/>
        <w:shd w:val="clear" w:color="auto" w:fill="FFFFFF"/>
        <w:spacing w:before="0" w:beforeAutospacing="0" w:after="0" w:afterAutospacing="0"/>
        <w:ind w:left="450" w:right="450"/>
        <w:jc w:val="center"/>
        <w:textAlignment w:val="baseline"/>
        <w:rPr>
          <w:color w:val="000000"/>
        </w:rPr>
      </w:pPr>
      <w:bookmarkStart w:id="322" w:name="n310"/>
      <w:bookmarkEnd w:id="322"/>
      <w:r>
        <w:rPr>
          <w:rStyle w:val="rvts15"/>
          <w:b/>
          <w:bCs/>
          <w:color w:val="000000"/>
          <w:sz w:val="28"/>
          <w:szCs w:val="28"/>
          <w:bdr w:val="none" w:sz="0" w:space="0" w:color="auto" w:frame="1"/>
        </w:rPr>
        <w:t>Розділ IV</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ЗАПОБІГАННЯ КОРУПЦІЙНИМ ТА ПОВ’ЯЗАНИМ З КОРУПЦІЄЮ ПРАВОПОРУШЕННЯМ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23" w:name="n311"/>
      <w:bookmarkEnd w:id="323"/>
      <w:r>
        <w:rPr>
          <w:rStyle w:val="rvts9"/>
          <w:b/>
          <w:bCs/>
          <w:color w:val="000000"/>
          <w:bdr w:val="none" w:sz="0" w:space="0" w:color="auto" w:frame="1"/>
        </w:rPr>
        <w:t>Стаття 22.</w:t>
      </w:r>
      <w:r>
        <w:rPr>
          <w:rStyle w:val="apple-converted-space"/>
          <w:b/>
          <w:bCs/>
          <w:color w:val="000000"/>
          <w:bdr w:val="none" w:sz="0" w:space="0" w:color="auto" w:frame="1"/>
        </w:rPr>
        <w:t> </w:t>
      </w:r>
      <w:r>
        <w:rPr>
          <w:color w:val="000000"/>
        </w:rPr>
        <w:t>Обмеження щодо використання службових повноважень чи свого становища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24" w:name="n312"/>
      <w:bookmarkEnd w:id="324"/>
      <w:r>
        <w:rPr>
          <w:color w:val="000000"/>
        </w:rPr>
        <w:t>1. Особам, зазначеним у</w:t>
      </w:r>
      <w:r>
        <w:rPr>
          <w:rStyle w:val="apple-converted-space"/>
          <w:color w:val="000000"/>
        </w:rPr>
        <w:t> </w:t>
      </w:r>
      <w:hyperlink r:id="rId40" w:anchor="n25" w:history="1">
        <w:r>
          <w:rPr>
            <w:rStyle w:val="a3"/>
            <w:color w:val="006600"/>
            <w:bdr w:val="none" w:sz="0" w:space="0" w:color="auto" w:frame="1"/>
          </w:rPr>
          <w:t>частині першій</w:t>
        </w:r>
      </w:hyperlink>
      <w:r>
        <w:rPr>
          <w:rStyle w:val="apple-converted-space"/>
          <w:color w:val="000000"/>
        </w:rPr>
        <w:t> </w:t>
      </w:r>
      <w:r>
        <w:rPr>
          <w:color w:val="000000"/>
        </w:rPr>
        <w:t>статті 3 цього Закону,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25" w:name="n313"/>
      <w:bookmarkEnd w:id="325"/>
      <w:r>
        <w:rPr>
          <w:rStyle w:val="rvts9"/>
          <w:b/>
          <w:bCs/>
          <w:color w:val="000000"/>
          <w:bdr w:val="none" w:sz="0" w:space="0" w:color="auto" w:frame="1"/>
        </w:rPr>
        <w:t>Стаття 23.</w:t>
      </w:r>
      <w:r>
        <w:rPr>
          <w:rStyle w:val="apple-converted-space"/>
          <w:b/>
          <w:bCs/>
          <w:color w:val="000000"/>
          <w:bdr w:val="none" w:sz="0" w:space="0" w:color="auto" w:frame="1"/>
        </w:rPr>
        <w:t> </w:t>
      </w:r>
      <w:r>
        <w:rPr>
          <w:color w:val="000000"/>
        </w:rPr>
        <w:t>Обмеження щодо одержання подарунків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26" w:name="n314"/>
      <w:bookmarkEnd w:id="326"/>
      <w:r>
        <w:rPr>
          <w:color w:val="000000"/>
        </w:rPr>
        <w:t>1. Особам, зазначеним у</w:t>
      </w:r>
      <w:r>
        <w:rPr>
          <w:rStyle w:val="apple-converted-space"/>
          <w:color w:val="000000"/>
        </w:rPr>
        <w:t> </w:t>
      </w:r>
      <w:hyperlink r:id="rId41" w:anchor="n26" w:history="1">
        <w:r>
          <w:rPr>
            <w:rStyle w:val="a3"/>
            <w:color w:val="006600"/>
            <w:bdr w:val="none" w:sz="0" w:space="0" w:color="auto" w:frame="1"/>
          </w:rPr>
          <w:t>пунктах 1</w:t>
        </w:r>
      </w:hyperlink>
      <w:r>
        <w:rPr>
          <w:color w:val="000000"/>
        </w:rPr>
        <w:t>,</w:t>
      </w:r>
      <w:r>
        <w:rPr>
          <w:rStyle w:val="apple-converted-space"/>
          <w:color w:val="000000"/>
        </w:rPr>
        <w:t> </w:t>
      </w:r>
      <w:hyperlink r:id="rId42"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27" w:name="n315"/>
      <w:bookmarkEnd w:id="327"/>
      <w:r>
        <w:rPr>
          <w:color w:val="000000"/>
        </w:rPr>
        <w:t>1) у зв’язку із здійсненням такими особами діяльності, пов’язаної із виконанням функцій держави або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28" w:name="n316"/>
      <w:bookmarkEnd w:id="328"/>
      <w:r>
        <w:rPr>
          <w:color w:val="000000"/>
        </w:rPr>
        <w:t>2) якщо особа, яка дарує, перебуває в підпорядкуванні такої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29" w:name="n317"/>
      <w:bookmarkEnd w:id="329"/>
      <w:r>
        <w:rPr>
          <w:color w:val="000000"/>
        </w:rPr>
        <w:lastRenderedPageBreak/>
        <w:t>2. Особи, зазначені у</w:t>
      </w:r>
      <w:r>
        <w:rPr>
          <w:rStyle w:val="apple-converted-space"/>
          <w:color w:val="000000"/>
        </w:rPr>
        <w:t> </w:t>
      </w:r>
      <w:hyperlink r:id="rId43" w:anchor="n26" w:history="1">
        <w:r>
          <w:rPr>
            <w:rStyle w:val="a3"/>
            <w:color w:val="006600"/>
            <w:bdr w:val="none" w:sz="0" w:space="0" w:color="auto" w:frame="1"/>
          </w:rPr>
          <w:t>пунктах 1</w:t>
        </w:r>
      </w:hyperlink>
      <w:r>
        <w:rPr>
          <w:color w:val="000000"/>
        </w:rPr>
        <w:t>,</w:t>
      </w:r>
      <w:r>
        <w:rPr>
          <w:rStyle w:val="apple-converted-space"/>
          <w:color w:val="000000"/>
        </w:rPr>
        <w:t> </w:t>
      </w:r>
      <w:hyperlink r:id="rId44"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не перевищує одну мінімальну заробітну плату, встановлену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30" w:name="n1000"/>
      <w:bookmarkEnd w:id="330"/>
      <w:r>
        <w:rPr>
          <w:rStyle w:val="rvts46"/>
          <w:i/>
          <w:iCs/>
          <w:color w:val="000000"/>
          <w:bdr w:val="none" w:sz="0" w:space="0" w:color="auto" w:frame="1"/>
        </w:rPr>
        <w:t>{Абзац перший частини другої статті 23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45" w:anchor="n406"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31" w:name="n318"/>
      <w:bookmarkEnd w:id="331"/>
      <w:r>
        <w:rPr>
          <w:color w:val="000000"/>
        </w:rPr>
        <w:t>Передбачене цією частиною обмеження щодо вартості подарунків не поширюється на подарунки, які: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32" w:name="n319"/>
      <w:bookmarkEnd w:id="332"/>
      <w:r>
        <w:rPr>
          <w:color w:val="000000"/>
        </w:rPr>
        <w:t>1) даруються близькими особами;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33" w:name="n320"/>
      <w:bookmarkEnd w:id="333"/>
      <w:r>
        <w:rPr>
          <w:color w:val="000000"/>
        </w:rPr>
        <w:t>2) одержуються як загальнодоступні знижки на товари, послуги, загальнодоступні виграші, призи, премії, бонуси.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34" w:name="n321"/>
      <w:bookmarkEnd w:id="334"/>
      <w:r>
        <w:rPr>
          <w:color w:val="000000"/>
        </w:rPr>
        <w:t>3. Подарунки, одержані особами, зазначеними у</w:t>
      </w:r>
      <w:r>
        <w:rPr>
          <w:rStyle w:val="apple-converted-space"/>
          <w:color w:val="000000"/>
        </w:rPr>
        <w:t> </w:t>
      </w:r>
      <w:hyperlink r:id="rId46" w:anchor="n26" w:history="1">
        <w:r>
          <w:rPr>
            <w:rStyle w:val="a3"/>
            <w:color w:val="006600"/>
            <w:bdr w:val="none" w:sz="0" w:space="0" w:color="auto" w:frame="1"/>
          </w:rPr>
          <w:t>пунктах 1</w:t>
        </w:r>
      </w:hyperlink>
      <w:r>
        <w:rPr>
          <w:color w:val="000000"/>
        </w:rPr>
        <w:t>,</w:t>
      </w:r>
      <w:r>
        <w:rPr>
          <w:rStyle w:val="apple-converted-space"/>
          <w:color w:val="000000"/>
        </w:rPr>
        <w:t> </w:t>
      </w:r>
      <w:hyperlink r:id="rId47"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w:t>
      </w:r>
      <w:r>
        <w:rPr>
          <w:rStyle w:val="apple-converted-space"/>
          <w:color w:val="000000"/>
        </w:rPr>
        <w:t> </w:t>
      </w:r>
      <w:hyperlink r:id="rId48" w:anchor="n76" w:tgtFrame="_blank" w:history="1">
        <w:r>
          <w:rPr>
            <w:rStyle w:val="a3"/>
            <w:color w:val="000099"/>
            <w:bdr w:val="none" w:sz="0" w:space="0" w:color="auto" w:frame="1"/>
          </w:rPr>
          <w:t>порядку</w:t>
        </w:r>
      </w:hyperlink>
      <w:r>
        <w:rPr>
          <w:color w:val="000000"/>
        </w:rPr>
        <w:t>, визначеному Кабінетом Міністрів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35" w:name="n322"/>
      <w:bookmarkEnd w:id="335"/>
      <w:r>
        <w:rPr>
          <w:color w:val="000000"/>
        </w:rPr>
        <w:t>4. Рішення, прийняте особою, зазначеною у пунктах 1, 2 частини першої статті 3 цього Закону,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w:t>
      </w:r>
      <w:hyperlink r:id="rId49" w:anchor="n712" w:history="1">
        <w:r>
          <w:rPr>
            <w:rStyle w:val="a3"/>
            <w:color w:val="006600"/>
            <w:bdr w:val="none" w:sz="0" w:space="0" w:color="auto" w:frame="1"/>
          </w:rPr>
          <w:t>статті 67</w:t>
        </w:r>
      </w:hyperlink>
      <w:r>
        <w:rPr>
          <w:rStyle w:val="apple-converted-space"/>
          <w:color w:val="000000"/>
        </w:rPr>
        <w:t> </w:t>
      </w:r>
      <w:r>
        <w:rPr>
          <w:color w:val="000000"/>
        </w:rPr>
        <w:t>цього Закону.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36" w:name="n323"/>
      <w:bookmarkEnd w:id="336"/>
      <w:r>
        <w:rPr>
          <w:rStyle w:val="rvts9"/>
          <w:b/>
          <w:bCs/>
          <w:color w:val="000000"/>
          <w:bdr w:val="none" w:sz="0" w:space="0" w:color="auto" w:frame="1"/>
        </w:rPr>
        <w:t>Стаття 24.</w:t>
      </w:r>
      <w:r>
        <w:rPr>
          <w:rStyle w:val="apple-converted-space"/>
          <w:b/>
          <w:bCs/>
          <w:color w:val="000000"/>
          <w:bdr w:val="none" w:sz="0" w:space="0" w:color="auto" w:frame="1"/>
        </w:rPr>
        <w:t> </w:t>
      </w:r>
      <w:r>
        <w:rPr>
          <w:color w:val="000000"/>
        </w:rPr>
        <w:t>Запобігання одержанню неправомірної вигоди або подарунка та поводження з ними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37" w:name="n324"/>
      <w:bookmarkEnd w:id="337"/>
      <w:r>
        <w:rPr>
          <w:color w:val="000000"/>
        </w:rPr>
        <w:t>1. 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 заходів: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38" w:name="n325"/>
      <w:bookmarkEnd w:id="338"/>
      <w:r>
        <w:rPr>
          <w:color w:val="000000"/>
        </w:rPr>
        <w:t>1) відмовитися від пропозиції;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39" w:name="n326"/>
      <w:bookmarkEnd w:id="339"/>
      <w:r>
        <w:rPr>
          <w:color w:val="000000"/>
        </w:rPr>
        <w:t>2) за можливості ідентифікувати особу, яка зробила пропозицію;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40" w:name="n327"/>
      <w:bookmarkEnd w:id="340"/>
      <w:r>
        <w:rPr>
          <w:color w:val="000000"/>
        </w:rPr>
        <w:t>3) залучити свідків, якщо це можливо, у тому числі з числа співробітників;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41" w:name="n328"/>
      <w:bookmarkEnd w:id="341"/>
      <w:r>
        <w:rPr>
          <w:color w:val="000000"/>
        </w:rPr>
        <w:t>4)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42" w:name="n329"/>
      <w:bookmarkEnd w:id="342"/>
      <w:r>
        <w:rPr>
          <w:color w:val="000000"/>
        </w:rPr>
        <w:t>2. 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43" w:name="n330"/>
      <w:bookmarkEnd w:id="343"/>
      <w:r>
        <w:rPr>
          <w:color w:val="000000"/>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44" w:name="n331"/>
      <w:bookmarkEnd w:id="344"/>
      <w:r>
        <w:rPr>
          <w:color w:val="000000"/>
        </w:rPr>
        <w:t>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45" w:name="n332"/>
      <w:bookmarkEnd w:id="345"/>
      <w:r>
        <w:rPr>
          <w:color w:val="000000"/>
        </w:rPr>
        <w:lastRenderedPageBreak/>
        <w:t>3. 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46" w:name="n333"/>
      <w:bookmarkEnd w:id="346"/>
      <w:r>
        <w:rPr>
          <w:color w:val="000000"/>
        </w:rPr>
        <w:t>4. Положення цієї статті не поширюються на випадки одержання подарунка за наявності обставин, передбачених</w:t>
      </w:r>
      <w:r>
        <w:rPr>
          <w:rStyle w:val="apple-converted-space"/>
          <w:color w:val="000000"/>
        </w:rPr>
        <w:t> </w:t>
      </w:r>
      <w:hyperlink r:id="rId50" w:anchor="n317" w:history="1">
        <w:r>
          <w:rPr>
            <w:rStyle w:val="a3"/>
            <w:color w:val="006600"/>
            <w:bdr w:val="none" w:sz="0" w:space="0" w:color="auto" w:frame="1"/>
          </w:rPr>
          <w:t>частиною другою</w:t>
        </w:r>
      </w:hyperlink>
      <w:r>
        <w:rPr>
          <w:rStyle w:val="apple-converted-space"/>
          <w:color w:val="000000"/>
        </w:rPr>
        <w:t> </w:t>
      </w:r>
      <w:r>
        <w:rPr>
          <w:color w:val="000000"/>
        </w:rPr>
        <w:t>статті 23 цього Закону.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47" w:name="n334"/>
      <w:bookmarkEnd w:id="347"/>
      <w:r>
        <w:rPr>
          <w:color w:val="000000"/>
        </w:rPr>
        <w:t>5. У випадку наявності в особи, зазначеної у</w:t>
      </w:r>
      <w:r>
        <w:rPr>
          <w:rStyle w:val="apple-converted-space"/>
          <w:color w:val="000000"/>
        </w:rPr>
        <w:t> </w:t>
      </w:r>
      <w:hyperlink r:id="rId51" w:anchor="n26" w:history="1">
        <w:r>
          <w:rPr>
            <w:rStyle w:val="a3"/>
            <w:color w:val="006600"/>
            <w:bdr w:val="none" w:sz="0" w:space="0" w:color="auto" w:frame="1"/>
          </w:rPr>
          <w:t>пунктах 1</w:t>
        </w:r>
      </w:hyperlink>
      <w:r>
        <w:rPr>
          <w:color w:val="000000"/>
        </w:rPr>
        <w:t>,</w:t>
      </w:r>
      <w:r>
        <w:rPr>
          <w:rStyle w:val="apple-converted-space"/>
          <w:color w:val="000000"/>
        </w:rPr>
        <w:t> </w:t>
      </w:r>
      <w:hyperlink r:id="rId52"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сумнівів щодо можливості одержання нею подарунка, вона має право письмово звернутися для одержання консультації з цього питання до територіального органу Національного агентства, який надає відповідне роз’яснення.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48" w:name="n335"/>
      <w:bookmarkEnd w:id="348"/>
      <w:r>
        <w:rPr>
          <w:rStyle w:val="rvts9"/>
          <w:b/>
          <w:bCs/>
          <w:color w:val="000000"/>
          <w:bdr w:val="none" w:sz="0" w:space="0" w:color="auto" w:frame="1"/>
        </w:rPr>
        <w:t>Стаття 25.</w:t>
      </w:r>
      <w:r>
        <w:rPr>
          <w:rStyle w:val="apple-converted-space"/>
          <w:b/>
          <w:bCs/>
          <w:color w:val="000000"/>
          <w:bdr w:val="none" w:sz="0" w:space="0" w:color="auto" w:frame="1"/>
        </w:rPr>
        <w:t> </w:t>
      </w:r>
      <w:r>
        <w:rPr>
          <w:color w:val="000000"/>
        </w:rPr>
        <w:t>Обмеження щодо сумісництва та суміщення з іншими видами діяльності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49" w:name="n336"/>
      <w:bookmarkEnd w:id="349"/>
      <w:r>
        <w:rPr>
          <w:color w:val="000000"/>
        </w:rPr>
        <w:t>1. Особам, зазначеним у</w:t>
      </w:r>
      <w:r>
        <w:rPr>
          <w:rStyle w:val="apple-converted-space"/>
          <w:color w:val="000000"/>
        </w:rPr>
        <w:t> </w:t>
      </w:r>
      <w:hyperlink r:id="rId53" w:anchor="n26" w:history="1">
        <w:r>
          <w:rPr>
            <w:rStyle w:val="a3"/>
            <w:color w:val="006600"/>
            <w:bdr w:val="none" w:sz="0" w:space="0" w:color="auto" w:frame="1"/>
          </w:rPr>
          <w:t>пункті 1</w:t>
        </w:r>
      </w:hyperlink>
      <w:r>
        <w:rPr>
          <w:rStyle w:val="apple-converted-space"/>
          <w:color w:val="000000"/>
        </w:rPr>
        <w:t> </w:t>
      </w:r>
      <w:r>
        <w:rPr>
          <w:color w:val="000000"/>
        </w:rPr>
        <w:t>частини першої статті 3 цього Закону, забороняється: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50" w:name="n337"/>
      <w:bookmarkEnd w:id="350"/>
      <w:r>
        <w:rPr>
          <w:color w:val="000000"/>
        </w:rPr>
        <w:t>1)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w:t>
      </w:r>
      <w:r>
        <w:rPr>
          <w:rStyle w:val="apple-converted-space"/>
          <w:color w:val="000000"/>
        </w:rPr>
        <w:t> </w:t>
      </w:r>
      <w:hyperlink r:id="rId54" w:tgtFrame="_blank" w:history="1">
        <w:r>
          <w:rPr>
            <w:rStyle w:val="a3"/>
            <w:color w:val="000099"/>
            <w:bdr w:val="none" w:sz="0" w:space="0" w:color="auto" w:frame="1"/>
          </w:rPr>
          <w:t>Конституцією</w:t>
        </w:r>
      </w:hyperlink>
      <w:r>
        <w:rPr>
          <w:rStyle w:val="apple-converted-space"/>
          <w:color w:val="000000"/>
        </w:rPr>
        <w:t> </w:t>
      </w:r>
      <w:r>
        <w:rPr>
          <w:color w:val="000000"/>
        </w:rPr>
        <w:t>або законами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51" w:name="n338"/>
      <w:bookmarkEnd w:id="351"/>
      <w:r>
        <w:rPr>
          <w:color w:val="000000"/>
        </w:rPr>
        <w:t>2)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w:t>
      </w:r>
      <w:hyperlink r:id="rId55" w:tgtFrame="_blank" w:history="1">
        <w:r>
          <w:rPr>
            <w:rStyle w:val="a3"/>
            <w:color w:val="000099"/>
            <w:bdr w:val="none" w:sz="0" w:space="0" w:color="auto" w:frame="1"/>
          </w:rPr>
          <w:t>Конституцією</w:t>
        </w:r>
      </w:hyperlink>
      <w:r>
        <w:rPr>
          <w:rStyle w:val="apple-converted-space"/>
          <w:color w:val="000000"/>
        </w:rPr>
        <w:t> </w:t>
      </w:r>
      <w:r>
        <w:rPr>
          <w:color w:val="000000"/>
        </w:rPr>
        <w:t>або законами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52" w:name="n339"/>
      <w:bookmarkEnd w:id="352"/>
      <w:r>
        <w:rPr>
          <w:color w:val="000000"/>
        </w:rPr>
        <w:t>2. Обмеження, передбачені частиною першою цієї статті,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 народних засідателів і присяжних.</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53" w:name="n340"/>
      <w:bookmarkEnd w:id="353"/>
      <w:r>
        <w:rPr>
          <w:rStyle w:val="rvts9"/>
          <w:b/>
          <w:bCs/>
          <w:color w:val="000000"/>
          <w:bdr w:val="none" w:sz="0" w:space="0" w:color="auto" w:frame="1"/>
        </w:rPr>
        <w:t>Стаття 26.</w:t>
      </w:r>
      <w:r>
        <w:rPr>
          <w:rStyle w:val="apple-converted-space"/>
          <w:b/>
          <w:bCs/>
          <w:color w:val="000000"/>
          <w:bdr w:val="none" w:sz="0" w:space="0" w:color="auto" w:frame="1"/>
        </w:rPr>
        <w:t> </w:t>
      </w:r>
      <w:r>
        <w:rPr>
          <w:color w:val="000000"/>
        </w:rPr>
        <w:t>Обмеження після припинення діяльності, пов’язаної з виконанням функцій держави,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54" w:name="n341"/>
      <w:bookmarkEnd w:id="354"/>
      <w:r>
        <w:rPr>
          <w:color w:val="000000"/>
        </w:rPr>
        <w:t>1. Особам, уповноваженим на виконання функцій держави або місцевого самоврядування, зазначеним у</w:t>
      </w:r>
      <w:r>
        <w:rPr>
          <w:rStyle w:val="apple-converted-space"/>
          <w:color w:val="000000"/>
        </w:rPr>
        <w:t> </w:t>
      </w:r>
      <w:hyperlink r:id="rId56" w:anchor="n26" w:history="1">
        <w:r>
          <w:rPr>
            <w:rStyle w:val="a3"/>
            <w:color w:val="006600"/>
            <w:bdr w:val="none" w:sz="0" w:space="0" w:color="auto" w:frame="1"/>
          </w:rPr>
          <w:t>пункті 1</w:t>
        </w:r>
      </w:hyperlink>
      <w:r>
        <w:rPr>
          <w:rStyle w:val="apple-converted-space"/>
          <w:color w:val="000000"/>
        </w:rPr>
        <w:t> </w:t>
      </w:r>
      <w:r>
        <w:rPr>
          <w:color w:val="000000"/>
        </w:rPr>
        <w:t>частини першої статті 3 цього Закону, які звільнилися або іншим чином припинили діяльність, пов’язану з виконанням функцій держави або місцевого самоврядування, забороняється: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55" w:name="n342"/>
      <w:bookmarkEnd w:id="355"/>
      <w:r>
        <w:rPr>
          <w:color w:val="000000"/>
        </w:rPr>
        <w:t>1)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56" w:name="n343"/>
      <w:bookmarkEnd w:id="356"/>
      <w:r>
        <w:rPr>
          <w:color w:val="000000"/>
        </w:rPr>
        <w:t>2)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57" w:name="n344"/>
      <w:bookmarkEnd w:id="357"/>
      <w:r>
        <w:rPr>
          <w:color w:val="000000"/>
        </w:rPr>
        <w:t>3)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58" w:name="n345"/>
      <w:bookmarkEnd w:id="358"/>
      <w:r>
        <w:rPr>
          <w:color w:val="000000"/>
        </w:rPr>
        <w:t>2. Порушення встановленого пунктом 1 частини першої цієї статті обмеження щодо укладення трудового договору (контракту) є підставою для припинення відповідного договору.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59" w:name="n346"/>
      <w:bookmarkEnd w:id="359"/>
      <w:r>
        <w:rPr>
          <w:color w:val="000000"/>
        </w:rPr>
        <w:t>Правочини у сфері підприємницької діяльності, вчинені з порушенням вимог пункту 1 частини першої цієї статті, можуть бути визнані недійсними.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60" w:name="n347"/>
      <w:bookmarkEnd w:id="360"/>
      <w:r>
        <w:rPr>
          <w:color w:val="000000"/>
        </w:rPr>
        <w:lastRenderedPageBreak/>
        <w:t>У разі виявлення порушень, передбачених частиною першою цієї статті, Національне агентство звертається до суду для припинення трудового договору (контракту), визнання правочину недійсним.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61" w:name="n348"/>
      <w:bookmarkEnd w:id="361"/>
      <w:r>
        <w:rPr>
          <w:rStyle w:val="rvts9"/>
          <w:b/>
          <w:bCs/>
          <w:color w:val="000000"/>
          <w:bdr w:val="none" w:sz="0" w:space="0" w:color="auto" w:frame="1"/>
        </w:rPr>
        <w:t>Стаття 27.</w:t>
      </w:r>
      <w:r>
        <w:rPr>
          <w:rStyle w:val="apple-converted-space"/>
          <w:b/>
          <w:bCs/>
          <w:color w:val="000000"/>
          <w:bdr w:val="none" w:sz="0" w:space="0" w:color="auto" w:frame="1"/>
        </w:rPr>
        <w:t> </w:t>
      </w:r>
      <w:r>
        <w:rPr>
          <w:color w:val="000000"/>
        </w:rPr>
        <w:t>Обмеження спільної роботи близьких осіб</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62" w:name="n349"/>
      <w:bookmarkEnd w:id="362"/>
      <w:r>
        <w:rPr>
          <w:color w:val="000000"/>
        </w:rPr>
        <w:t>1. Особи, зазначені у</w:t>
      </w:r>
      <w:r>
        <w:rPr>
          <w:rStyle w:val="apple-converted-space"/>
          <w:color w:val="000000"/>
        </w:rPr>
        <w:t> </w:t>
      </w:r>
      <w:hyperlink r:id="rId57" w:anchor="n27" w:history="1">
        <w:r>
          <w:rPr>
            <w:rStyle w:val="a3"/>
            <w:color w:val="006600"/>
            <w:bdr w:val="none" w:sz="0" w:space="0" w:color="auto" w:frame="1"/>
          </w:rPr>
          <w:t>підпунктах "а"</w:t>
        </w:r>
      </w:hyperlink>
      <w:r>
        <w:rPr>
          <w:color w:val="000000"/>
        </w:rPr>
        <w:t>,</w:t>
      </w:r>
      <w:r>
        <w:rPr>
          <w:rStyle w:val="apple-converted-space"/>
          <w:color w:val="000000"/>
        </w:rPr>
        <w:t> </w:t>
      </w:r>
      <w:hyperlink r:id="rId58" w:anchor="n29" w:history="1">
        <w:r>
          <w:rPr>
            <w:rStyle w:val="a3"/>
            <w:color w:val="006600"/>
            <w:bdr w:val="none" w:sz="0" w:space="0" w:color="auto" w:frame="1"/>
          </w:rPr>
          <w:t>"в"-"з"</w:t>
        </w:r>
      </w:hyperlink>
      <w:r>
        <w:rPr>
          <w:rStyle w:val="apple-converted-space"/>
          <w:color w:val="000000"/>
        </w:rPr>
        <w:t> </w:t>
      </w:r>
      <w:r>
        <w:rPr>
          <w:color w:val="000000"/>
        </w:rPr>
        <w:t>пункту 1 частини першої статті 3 цього Закону, не можуть мати у прямому підпорядкуванні близьких їм осіб або бути прямо підпорядкованими у зв’язку з виконанням повноважень близьким їм особам.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63" w:name="n350"/>
      <w:bookmarkEnd w:id="363"/>
      <w:r>
        <w:rPr>
          <w:color w:val="000000"/>
        </w:rPr>
        <w:t>Особи, які претендують на зайняття посад, зазначених у підпунктах "а", "в"-"з" пункту 1 частини першої статті 3 цього Закону, зобов’язані повідомити керівництво органу, на посаду в якому вони претендують, про працюючих у цьому органі близьких їм осіб.</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64" w:name="n351"/>
      <w:bookmarkEnd w:id="364"/>
      <w:r>
        <w:rPr>
          <w:color w:val="000000"/>
        </w:rPr>
        <w:t>Положення абзаців першого та другого цієї частини не поширюються на: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65" w:name="n352"/>
      <w:bookmarkEnd w:id="365"/>
      <w:r>
        <w:rPr>
          <w:color w:val="000000"/>
        </w:rPr>
        <w:t>1) народних засідателів і присяжних;</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66" w:name="n353"/>
      <w:bookmarkEnd w:id="366"/>
      <w:r>
        <w:rPr>
          <w:color w:val="000000"/>
        </w:rPr>
        <w:t>2) близьких осіб, які прямо підпорядковані один одному у зв’язку з набуттям одним з них статусу виборної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67" w:name="n354"/>
      <w:bookmarkEnd w:id="367"/>
      <w:r>
        <w:rPr>
          <w:color w:val="000000"/>
        </w:rPr>
        <w:t>3) осіб, які працюють у сільських населених пунктах (крім тих, що є районними центрами), а також гірських населених пунктах.</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68" w:name="n355"/>
      <w:bookmarkEnd w:id="368"/>
      <w:r>
        <w:rPr>
          <w:color w:val="000000"/>
        </w:rPr>
        <w:t>2. У разі виникнення обставин, що порушують вимоги частини першої цієї статті, відповідні особи, близькі їм особи вживають заходів щодо усунення таких обставин у п’ятнадцятиденний строк.</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69" w:name="n356"/>
      <w:bookmarkEnd w:id="369"/>
      <w:r>
        <w:rPr>
          <w:color w:val="000000"/>
        </w:rPr>
        <w:t>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70" w:name="n357"/>
      <w:bookmarkEnd w:id="370"/>
      <w:r>
        <w:rPr>
          <w:color w:val="000000"/>
        </w:rPr>
        <w:t>У разі неможливості такого переведення особа, яка перебуває у підпорядкуванні, підлягає звільненню із займаної посади.</w:t>
      </w:r>
    </w:p>
    <w:p w:rsidR="00B27775" w:rsidRDefault="00B27775" w:rsidP="00B27775">
      <w:pPr>
        <w:pStyle w:val="rvps7"/>
        <w:shd w:val="clear" w:color="auto" w:fill="FFFFFF"/>
        <w:spacing w:before="0" w:beforeAutospacing="0" w:after="0" w:afterAutospacing="0"/>
        <w:ind w:left="450" w:right="450"/>
        <w:jc w:val="center"/>
        <w:textAlignment w:val="baseline"/>
        <w:rPr>
          <w:color w:val="000000"/>
        </w:rPr>
      </w:pPr>
      <w:bookmarkStart w:id="371" w:name="n358"/>
      <w:bookmarkEnd w:id="371"/>
      <w:r>
        <w:rPr>
          <w:rStyle w:val="rvts15"/>
          <w:b/>
          <w:bCs/>
          <w:color w:val="000000"/>
          <w:sz w:val="28"/>
          <w:szCs w:val="28"/>
          <w:bdr w:val="none" w:sz="0" w:space="0" w:color="auto" w:frame="1"/>
        </w:rPr>
        <w:t>Розділ V</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ЗАПОБІГАННЯ ТА ВРЕГУЛЮВАННЯ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72" w:name="n359"/>
      <w:bookmarkEnd w:id="372"/>
      <w:r>
        <w:rPr>
          <w:rStyle w:val="rvts9"/>
          <w:b/>
          <w:bCs/>
          <w:color w:val="000000"/>
          <w:bdr w:val="none" w:sz="0" w:space="0" w:color="auto" w:frame="1"/>
        </w:rPr>
        <w:t>Стаття 28.</w:t>
      </w:r>
      <w:r>
        <w:rPr>
          <w:rStyle w:val="apple-converted-space"/>
          <w:b/>
          <w:bCs/>
          <w:color w:val="000000"/>
          <w:bdr w:val="none" w:sz="0" w:space="0" w:color="auto" w:frame="1"/>
        </w:rPr>
        <w:t> </w:t>
      </w:r>
      <w:r>
        <w:rPr>
          <w:color w:val="000000"/>
        </w:rPr>
        <w:t>Запобігання та врегулювання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73" w:name="n360"/>
      <w:bookmarkEnd w:id="373"/>
      <w:r>
        <w:rPr>
          <w:color w:val="000000"/>
        </w:rPr>
        <w:t>1. Особи, зазначені у</w:t>
      </w:r>
      <w:r>
        <w:rPr>
          <w:rStyle w:val="apple-converted-space"/>
          <w:color w:val="000000"/>
        </w:rPr>
        <w:t> </w:t>
      </w:r>
      <w:hyperlink r:id="rId59" w:anchor="n26" w:history="1">
        <w:r>
          <w:rPr>
            <w:rStyle w:val="a3"/>
            <w:color w:val="006600"/>
            <w:bdr w:val="none" w:sz="0" w:space="0" w:color="auto" w:frame="1"/>
          </w:rPr>
          <w:t>пунктах 1</w:t>
        </w:r>
      </w:hyperlink>
      <w:r>
        <w:rPr>
          <w:color w:val="000000"/>
        </w:rPr>
        <w:t>,</w:t>
      </w:r>
      <w:r>
        <w:rPr>
          <w:rStyle w:val="apple-converted-space"/>
          <w:color w:val="000000"/>
        </w:rPr>
        <w:t> </w:t>
      </w:r>
      <w:hyperlink r:id="rId60"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зобов’язані: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74" w:name="n361"/>
      <w:bookmarkEnd w:id="374"/>
      <w:r>
        <w:rPr>
          <w:color w:val="000000"/>
        </w:rPr>
        <w:t>1) вживати заходів щодо недопущення виникнення реального, потенційного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75" w:name="n362"/>
      <w:bookmarkEnd w:id="375"/>
      <w:r>
        <w:rPr>
          <w:color w:val="000000"/>
        </w:rPr>
        <w:t>2)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76" w:name="n363"/>
      <w:bookmarkEnd w:id="376"/>
      <w:r>
        <w:rPr>
          <w:color w:val="000000"/>
        </w:rPr>
        <w:t>3) не вчиняти дій та не приймати рішень в умовах реального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77" w:name="n364"/>
      <w:bookmarkEnd w:id="377"/>
      <w:r>
        <w:rPr>
          <w:color w:val="000000"/>
        </w:rPr>
        <w:t>4) вжити заходів щодо врегулювання реального чи потенційного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78" w:name="n365"/>
      <w:bookmarkEnd w:id="378"/>
      <w:r>
        <w:rPr>
          <w:color w:val="000000"/>
        </w:rPr>
        <w:t>2. Особи, уповноважені на виконання функцій держави або місцевого самоврядування, не можуть прямо чи опосередковано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79" w:name="n366"/>
      <w:bookmarkEnd w:id="379"/>
      <w:r>
        <w:rPr>
          <w:color w:val="000000"/>
        </w:rPr>
        <w:t>3. Безпосередній керівник особи або керівник органу, до повноважень якого належить звільнення/ініціювання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80" w:name="n367"/>
      <w:bookmarkEnd w:id="380"/>
      <w:r>
        <w:rPr>
          <w:color w:val="000000"/>
        </w:rPr>
        <w:lastRenderedPageBreak/>
        <w:t>Національне агентство у випадку одержання від особи повідомлення про наявність у неї реального, потенційного конфлікту інтересів упродовж семи робочих днів роз’яснює такій особі порядок її дій щодо врегулювання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81" w:name="n368"/>
      <w:bookmarkEnd w:id="381"/>
      <w:r>
        <w:rPr>
          <w:color w:val="000000"/>
        </w:rPr>
        <w:t>4. Безпосередній керівник або керівник органу, до повноважень якого належить звільнення/ініціювання звільнення з посади, якому стало відомо про конфлікт інтересів підлеглої йому особи, зобов’язаний вжити передбачені цим Законом заходи для запобігання та врегулювання конфлікту інтересів такої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82" w:name="n369"/>
      <w:bookmarkEnd w:id="382"/>
      <w:r>
        <w:rPr>
          <w:color w:val="000000"/>
        </w:rPr>
        <w:t>5. У разі існування в особи сумнівів щодо наявності в неї конфлікту інтересів вона зобов’язана звернутися за роз’ясненнями до територіального органу Національного агентства. У разі якщо особа не отримала підтвердження про відсутність конфлікту інтересів, вона діє відповідно до вимог, передбачених у цьому розділі Закону.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83" w:name="n370"/>
      <w:bookmarkEnd w:id="383"/>
      <w:r>
        <w:rPr>
          <w:color w:val="000000"/>
        </w:rPr>
        <w:t>6. 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84" w:name="n371"/>
      <w:bookmarkEnd w:id="384"/>
      <w:r>
        <w:rPr>
          <w:color w:val="000000"/>
        </w:rPr>
        <w:t>7. 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 діяльність яких вони регулюють.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85" w:name="n372"/>
      <w:bookmarkEnd w:id="385"/>
      <w:r>
        <w:rPr>
          <w:rStyle w:val="rvts9"/>
          <w:b/>
          <w:bCs/>
          <w:color w:val="000000"/>
          <w:bdr w:val="none" w:sz="0" w:space="0" w:color="auto" w:frame="1"/>
        </w:rPr>
        <w:t>Стаття 29.</w:t>
      </w:r>
      <w:r>
        <w:rPr>
          <w:rStyle w:val="apple-converted-space"/>
          <w:b/>
          <w:bCs/>
          <w:color w:val="000000"/>
          <w:bdr w:val="none" w:sz="0" w:space="0" w:color="auto" w:frame="1"/>
        </w:rPr>
        <w:t> </w:t>
      </w:r>
      <w:r>
        <w:rPr>
          <w:color w:val="000000"/>
        </w:rPr>
        <w:t>Заходи зовнішнього та самостійного врегулювання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86" w:name="n373"/>
      <w:bookmarkEnd w:id="386"/>
      <w:r>
        <w:rPr>
          <w:color w:val="000000"/>
        </w:rPr>
        <w:t>1. Зовнішнє врегулювання конфлікту інтересів здійснюється шляхом: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87" w:name="n374"/>
      <w:bookmarkEnd w:id="387"/>
      <w:r>
        <w:rPr>
          <w:color w:val="000000"/>
        </w:rPr>
        <w:t>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88" w:name="n375"/>
      <w:bookmarkEnd w:id="388"/>
      <w:r>
        <w:rPr>
          <w:color w:val="000000"/>
        </w:rPr>
        <w:t>2) застосування зовнішнього контролю за виконанням особою відповідного завдання, вчиненням нею певних дій чи прийняття рішень;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89" w:name="n376"/>
      <w:bookmarkEnd w:id="389"/>
      <w:r>
        <w:rPr>
          <w:color w:val="000000"/>
        </w:rPr>
        <w:t>3) обмеження доступу особи до певної інформації;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90" w:name="n377"/>
      <w:bookmarkEnd w:id="390"/>
      <w:r>
        <w:rPr>
          <w:color w:val="000000"/>
        </w:rPr>
        <w:t>4) перегляду обсягу службових повноважень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91" w:name="n378"/>
      <w:bookmarkEnd w:id="391"/>
      <w:r>
        <w:rPr>
          <w:color w:val="000000"/>
        </w:rPr>
        <w:t>5) переведення особи на іншу посаду;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92" w:name="n379"/>
      <w:bookmarkEnd w:id="392"/>
      <w:r>
        <w:rPr>
          <w:color w:val="000000"/>
        </w:rPr>
        <w:t>6) звільнення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93" w:name="n380"/>
      <w:bookmarkEnd w:id="393"/>
      <w:r>
        <w:rPr>
          <w:color w:val="000000"/>
        </w:rPr>
        <w:t>2. Особи, зазначені у</w:t>
      </w:r>
      <w:r>
        <w:rPr>
          <w:rStyle w:val="apple-converted-space"/>
          <w:color w:val="000000"/>
        </w:rPr>
        <w:t> </w:t>
      </w:r>
      <w:hyperlink r:id="rId61" w:anchor="n26" w:history="1">
        <w:r>
          <w:rPr>
            <w:rStyle w:val="a3"/>
            <w:color w:val="006600"/>
            <w:bdr w:val="none" w:sz="0" w:space="0" w:color="auto" w:frame="1"/>
          </w:rPr>
          <w:t>пунктах 1</w:t>
        </w:r>
      </w:hyperlink>
      <w:r>
        <w:rPr>
          <w:color w:val="000000"/>
        </w:rPr>
        <w:t>,</w:t>
      </w:r>
      <w:r>
        <w:rPr>
          <w:rStyle w:val="apple-converted-space"/>
          <w:color w:val="000000"/>
        </w:rPr>
        <w:t> </w:t>
      </w:r>
      <w:hyperlink r:id="rId62"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94" w:name="n381"/>
      <w:bookmarkEnd w:id="394"/>
      <w:r>
        <w:rPr>
          <w:color w:val="000000"/>
        </w:rPr>
        <w:t>Позбавлення приватного інтересу має виключати будь-яку можливість його приховування.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95" w:name="n382"/>
      <w:bookmarkEnd w:id="395"/>
      <w:r>
        <w:rPr>
          <w:rStyle w:val="rvts9"/>
          <w:b/>
          <w:bCs/>
          <w:color w:val="000000"/>
          <w:bdr w:val="none" w:sz="0" w:space="0" w:color="auto" w:frame="1"/>
        </w:rPr>
        <w:t>Стаття 30.</w:t>
      </w:r>
      <w:r>
        <w:rPr>
          <w:rStyle w:val="apple-converted-space"/>
          <w:b/>
          <w:bCs/>
          <w:color w:val="000000"/>
          <w:bdr w:val="none" w:sz="0" w:space="0" w:color="auto" w:frame="1"/>
        </w:rPr>
        <w:t> </w:t>
      </w:r>
      <w:r>
        <w:rPr>
          <w:color w:val="000000"/>
        </w:rPr>
        <w:t>Усунення від виконання завдання, вчинення дій, прийняття рішення чи участі в його прийнятті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96" w:name="n383"/>
      <w:bookmarkEnd w:id="396"/>
      <w:r>
        <w:rPr>
          <w:color w:val="000000"/>
        </w:rPr>
        <w:t>1.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здійснюється за рішенням керівника відповідного органу, підприємства, установи, організації, у випадках, якщо конфлікт інтересів не має постійного характеру та за умови можливості залучення до прийняття такого рішення або вчинення відповідних дій інших працівників відповідного органу, підприємства, установи, організації.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97" w:name="n384"/>
      <w:bookmarkEnd w:id="397"/>
      <w:r>
        <w:rPr>
          <w:color w:val="000000"/>
        </w:rPr>
        <w:t xml:space="preserve">2.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а також залучення до прийняття такого рішення або вчинення відповідних дій інших працівників відповідного органу, підприємства, установи, </w:t>
      </w:r>
      <w:r>
        <w:rPr>
          <w:color w:val="000000"/>
        </w:rPr>
        <w:lastRenderedPageBreak/>
        <w:t>організації здійснюється за рішенням керівника органу або відповідного структурного підрозділу, в якому працює особа.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98" w:name="n385"/>
      <w:bookmarkEnd w:id="398"/>
      <w:r>
        <w:rPr>
          <w:rStyle w:val="rvts9"/>
          <w:b/>
          <w:bCs/>
          <w:color w:val="000000"/>
          <w:bdr w:val="none" w:sz="0" w:space="0" w:color="auto" w:frame="1"/>
        </w:rPr>
        <w:t>Стаття 31.</w:t>
      </w:r>
      <w:r>
        <w:rPr>
          <w:rStyle w:val="apple-converted-space"/>
          <w:b/>
          <w:bCs/>
          <w:color w:val="000000"/>
          <w:bdr w:val="none" w:sz="0" w:space="0" w:color="auto" w:frame="1"/>
        </w:rPr>
        <w:t> </w:t>
      </w:r>
      <w:r>
        <w:rPr>
          <w:color w:val="000000"/>
        </w:rPr>
        <w:t>Обмеження доступу до інформації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399" w:name="n386"/>
      <w:bookmarkEnd w:id="399"/>
      <w:r>
        <w:rPr>
          <w:color w:val="000000"/>
        </w:rPr>
        <w:t>1. Обмеження доступу особи, уповноваженої на виконання функцій держави або місцевого самоврядування, прирівняної до неї особи до певної інформації здійснюється за рішенням керівника органу або відповідного структурного підрозділу, в якому працює особа, у випадку, якщо 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 органу, підприємства, установи, організації.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00" w:name="n387"/>
      <w:bookmarkEnd w:id="400"/>
      <w:r>
        <w:rPr>
          <w:rStyle w:val="rvts9"/>
          <w:b/>
          <w:bCs/>
          <w:color w:val="000000"/>
          <w:bdr w:val="none" w:sz="0" w:space="0" w:color="auto" w:frame="1"/>
        </w:rPr>
        <w:t>Стаття 32.</w:t>
      </w:r>
      <w:r>
        <w:rPr>
          <w:rStyle w:val="apple-converted-space"/>
          <w:b/>
          <w:bCs/>
          <w:color w:val="000000"/>
          <w:bdr w:val="none" w:sz="0" w:space="0" w:color="auto" w:frame="1"/>
        </w:rPr>
        <w:t> </w:t>
      </w:r>
      <w:r>
        <w:rPr>
          <w:color w:val="000000"/>
        </w:rPr>
        <w:t>Перегляд обсягу службових повноважень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01" w:name="n388"/>
      <w:bookmarkEnd w:id="401"/>
      <w:r>
        <w:rPr>
          <w:color w:val="000000"/>
        </w:rPr>
        <w:t>1. Перегляд обсягу службових повноважень особи, уповноваженої на виконання функцій держави або місцевого самоврядування, прирівняної до неї особи здійснюється за рішенням керівника органу, підприємства, установи, організації або відповідного структурного підрозділу, в якому працює особа,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02" w:name="n389"/>
      <w:bookmarkEnd w:id="402"/>
      <w:r>
        <w:rPr>
          <w:rStyle w:val="rvts9"/>
          <w:b/>
          <w:bCs/>
          <w:color w:val="000000"/>
          <w:bdr w:val="none" w:sz="0" w:space="0" w:color="auto" w:frame="1"/>
        </w:rPr>
        <w:t>Стаття 33.</w:t>
      </w:r>
      <w:r>
        <w:rPr>
          <w:rStyle w:val="apple-converted-space"/>
          <w:b/>
          <w:bCs/>
          <w:color w:val="000000"/>
          <w:bdr w:val="none" w:sz="0" w:space="0" w:color="auto" w:frame="1"/>
        </w:rPr>
        <w:t> </w:t>
      </w:r>
      <w:r>
        <w:rPr>
          <w:color w:val="000000"/>
        </w:rPr>
        <w:t>Здійснення повноважень під зовнішнім контролем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03" w:name="n390"/>
      <w:bookmarkEnd w:id="403"/>
      <w:r>
        <w:rPr>
          <w:color w:val="000000"/>
        </w:rPr>
        <w:t>1. Службові повноваження здійснюються особою, уповноваженою на виконання функцій держави або місцевого самоврядування, прирівняною до неї особи під зовнішнім контролем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04" w:name="n391"/>
      <w:bookmarkEnd w:id="404"/>
      <w:r>
        <w:rPr>
          <w:color w:val="000000"/>
        </w:rPr>
        <w:t>2. Зовнішній контроль здійснюється в таких формах:</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05" w:name="n392"/>
      <w:bookmarkEnd w:id="405"/>
      <w:r>
        <w:rPr>
          <w:color w:val="000000"/>
        </w:rPr>
        <w:t>1) перевірка працівником,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06" w:name="n393"/>
      <w:bookmarkEnd w:id="406"/>
      <w:r>
        <w:rPr>
          <w:color w:val="000000"/>
        </w:rPr>
        <w:t>2) виконання особою завдання, вчинення нею дій, розгляд справ, підготовка та прийняття нею рішень у присутності визначеного керівником органу працівника;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07" w:name="n394"/>
      <w:bookmarkEnd w:id="407"/>
      <w:r>
        <w:rPr>
          <w:color w:val="000000"/>
        </w:rPr>
        <w:t>3) участь уповноваженої особи Національного агентства в роботі колегіального органу в статусі спостерігача без права голосу.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08" w:name="n395"/>
      <w:bookmarkEnd w:id="408"/>
      <w:r>
        <w:rPr>
          <w:color w:val="000000"/>
        </w:rPr>
        <w:t>3. У рішенні про здійснення зовнішнього контролю визначаються форма контролю, уповноважений на проведення контролю працівник, а також обов’язки особи у зв’язку із застосуванням зовнішнього контролю за виконанням нею відповідного завдання, вчиненням нею дій чи прийняття рішень.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09" w:name="n396"/>
      <w:bookmarkEnd w:id="409"/>
      <w:r>
        <w:rPr>
          <w:rStyle w:val="rvts9"/>
          <w:b/>
          <w:bCs/>
          <w:color w:val="000000"/>
          <w:bdr w:val="none" w:sz="0" w:space="0" w:color="auto" w:frame="1"/>
        </w:rPr>
        <w:t>Стаття 34.</w:t>
      </w:r>
      <w:r>
        <w:rPr>
          <w:rStyle w:val="apple-converted-space"/>
          <w:b/>
          <w:bCs/>
          <w:color w:val="000000"/>
          <w:bdr w:val="none" w:sz="0" w:space="0" w:color="auto" w:frame="1"/>
        </w:rPr>
        <w:t> </w:t>
      </w:r>
      <w:r>
        <w:rPr>
          <w:color w:val="000000"/>
        </w:rPr>
        <w:t>Переведення, звільнення особи у зв’язку з наявністю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10" w:name="n397"/>
      <w:bookmarkEnd w:id="410"/>
      <w:r>
        <w:rPr>
          <w:color w:val="000000"/>
        </w:rPr>
        <w:t>1. Переведення особи, уповноваженої на виконання функцій держави або місцевого самоврядування, прирівняної до неї особи на іншу посаду у зв’язку з наявністю реального чи потенційного конфлікту інтересів здійснюється за рішенням керівника органу, підприємства, установи, організації у разі, якщо конфлікт інтересів у її діяльності має 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та за наявності вакантної посади, яка за своїми характеристиками відповідає особистим та професійним якостям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11" w:name="n398"/>
      <w:bookmarkEnd w:id="411"/>
      <w:r>
        <w:rPr>
          <w:color w:val="000000"/>
        </w:rPr>
        <w:t>Переведення на іншу посаду може здійснюватися лише за згодою особи, уповноваженої на виконання функцій держави або місцевого самоврядування, прирівняної до неї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12" w:name="n399"/>
      <w:bookmarkEnd w:id="412"/>
      <w:r>
        <w:rPr>
          <w:color w:val="000000"/>
        </w:rPr>
        <w:lastRenderedPageBreak/>
        <w:t>2. Звільнення особи, уповноваженої на виконання функцій держави або місцевого самоврядування, прирівняної до неї особи з займаної посади у зв’язку з наявністю конфлікту інтересів здійснюється у разі, якщо реальний 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13" w:name="n400"/>
      <w:bookmarkEnd w:id="413"/>
      <w:r>
        <w:rPr>
          <w:rStyle w:val="rvts9"/>
          <w:b/>
          <w:bCs/>
          <w:color w:val="000000"/>
          <w:bdr w:val="none" w:sz="0" w:space="0" w:color="auto" w:frame="1"/>
        </w:rPr>
        <w:t>Стаття 35.</w:t>
      </w:r>
      <w:r>
        <w:rPr>
          <w:rStyle w:val="apple-converted-space"/>
          <w:b/>
          <w:bCs/>
          <w:color w:val="000000"/>
          <w:bdr w:val="none" w:sz="0" w:space="0" w:color="auto" w:frame="1"/>
        </w:rPr>
        <w:t> </w:t>
      </w:r>
      <w:r>
        <w:rPr>
          <w:color w:val="000000"/>
        </w:rPr>
        <w:t>Особливості врегулювання конфлікту інтересів, що виник у діяльності окремих категорій осіб, уповноважених на виконання функцій держави або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14" w:name="n401"/>
      <w:bookmarkEnd w:id="414"/>
      <w:r>
        <w:rPr>
          <w:color w:val="000000"/>
        </w:rPr>
        <w:t>1. Правила врегулювання конфлікту інтересів в діяльності Президента України, народних депутатів України, членів Кабінету Міністрів України, керівників центральних органів виконавчої влади, які не входять до складу Кабінету Міністрів України, суддів Конституційного Суду України та суддів судів загальної юрисдикції, голів, заступників голів обласних та районних рад, міських, сільських, селищних голів, секретарів міських, сільських, селищних рад, депутатів місцевих рад визначаються законами, які регулюють статус відповідних осіб та засади організації відповідних органів.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15" w:name="n402"/>
      <w:bookmarkEnd w:id="415"/>
      <w:r>
        <w:rPr>
          <w:color w:val="000000"/>
        </w:rPr>
        <w:t>2.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16" w:name="n403"/>
      <w:bookmarkEnd w:id="416"/>
      <w:r>
        <w:rPr>
          <w:color w:val="000000"/>
        </w:rPr>
        <w:t>Про конфлікт інтересів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17" w:name="n404"/>
      <w:bookmarkEnd w:id="417"/>
      <w:r>
        <w:rPr>
          <w:color w:val="000000"/>
        </w:rPr>
        <w:t>У разі якщо неучасть особи, уповноваженої на виконання функцій держави або місцевого самоврядування, прирівняної до неї особи, яка входить до складу колегіального органу, у прийнятті рішень цим органом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приймається відповідним колегіальним органом.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18" w:name="n405"/>
      <w:bookmarkEnd w:id="418"/>
      <w:r>
        <w:rPr>
          <w:rStyle w:val="rvts9"/>
          <w:b/>
          <w:bCs/>
          <w:color w:val="000000"/>
          <w:bdr w:val="none" w:sz="0" w:space="0" w:color="auto" w:frame="1"/>
        </w:rPr>
        <w:t>Стаття 36.</w:t>
      </w:r>
      <w:r>
        <w:rPr>
          <w:rStyle w:val="apple-converted-space"/>
          <w:b/>
          <w:bCs/>
          <w:color w:val="000000"/>
          <w:bdr w:val="none" w:sz="0" w:space="0" w:color="auto" w:frame="1"/>
        </w:rPr>
        <w:t> </w:t>
      </w:r>
      <w:r>
        <w:rPr>
          <w:color w:val="000000"/>
        </w:rPr>
        <w:t>Запобігання конфлікту інтересів у зв’язку з наявністю в особи підприємств чи корпоративних прав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19" w:name="n406"/>
      <w:bookmarkEnd w:id="419"/>
      <w:r>
        <w:rPr>
          <w:color w:val="000000"/>
        </w:rPr>
        <w:t>1. Особи, зазначені у</w:t>
      </w:r>
      <w:r>
        <w:rPr>
          <w:rStyle w:val="apple-converted-space"/>
          <w:color w:val="000000"/>
        </w:rPr>
        <w:t> </w:t>
      </w:r>
      <w:hyperlink r:id="rId63" w:anchor="n26" w:history="1">
        <w:r>
          <w:rPr>
            <w:rStyle w:val="a3"/>
            <w:color w:val="006600"/>
            <w:bdr w:val="none" w:sz="0" w:space="0" w:color="auto" w:frame="1"/>
          </w:rPr>
          <w:t>пункті 1</w:t>
        </w:r>
      </w:hyperlink>
      <w:r>
        <w:rPr>
          <w:color w:val="000000"/>
        </w:rPr>
        <w:t>,</w:t>
      </w:r>
      <w:r>
        <w:rPr>
          <w:rStyle w:val="apple-converted-space"/>
          <w:color w:val="000000"/>
        </w:rPr>
        <w:t> </w:t>
      </w:r>
      <w:hyperlink r:id="rId64" w:anchor="n38" w:history="1">
        <w:r>
          <w:rPr>
            <w:rStyle w:val="a3"/>
            <w:color w:val="006600"/>
            <w:bdr w:val="none" w:sz="0" w:space="0" w:color="auto" w:frame="1"/>
          </w:rPr>
          <w:t>підпункті "а" пункту 2</w:t>
        </w:r>
      </w:hyperlink>
      <w:r>
        <w:rPr>
          <w:rStyle w:val="apple-converted-space"/>
          <w:color w:val="000000"/>
        </w:rPr>
        <w:t> </w:t>
      </w:r>
      <w:r>
        <w:rPr>
          <w:color w:val="000000"/>
        </w:rPr>
        <w:t>частини першої статті 3 цього Закону, зобов’язані протягом 30 днів після призначення (обрання) на посаду передати в управління іншій особі належні їм підприємства та корпоративні права у порядку, встановленому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20" w:name="n407"/>
      <w:bookmarkEnd w:id="420"/>
      <w:r>
        <w:rPr>
          <w:color w:val="000000"/>
        </w:rPr>
        <w:t>У такому випадку особам, зазначеним у пункті 1, підпункті "а" пункту 2 частини першої статті 3 цього Закону, забороняється передавати в управління належні їм підприємства та корпоративні права на користь членів своєї сім’ї.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21" w:name="n408"/>
      <w:bookmarkEnd w:id="421"/>
      <w:r>
        <w:rPr>
          <w:color w:val="000000"/>
        </w:rPr>
        <w:t>2. Передача особами, зазначеними у пункті 1, підпункті "а" пункту 2 частини першої статті 3 цього Закону, належних їм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підприємницької діяльності.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22" w:name="n409"/>
      <w:bookmarkEnd w:id="422"/>
      <w:r>
        <w:rPr>
          <w:color w:val="000000"/>
        </w:rPr>
        <w:t>3. Передача особами, зазначеними у пункті 1, підпункті "а" пункту 2 частини першої статті 3 цього Закону, належних їм корпоративних прав здійснюється в один із таких способів: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23" w:name="n410"/>
      <w:bookmarkEnd w:id="423"/>
      <w:r>
        <w:rPr>
          <w:color w:val="000000"/>
        </w:rPr>
        <w:t>1) укладення договору управління майном із суб’єктом підприємницької діяльності (крім договору управління цінними паперами та іншими фінансовими інструментами);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24" w:name="n411"/>
      <w:bookmarkEnd w:id="424"/>
      <w:r>
        <w:rPr>
          <w:color w:val="000000"/>
        </w:rPr>
        <w:t xml:space="preserve">2) укладення договору про управління цінними паперами, іншими фінансовими інструментами і грошовими коштами, призначеними для інвестування в цінні папери та інші фінансові інструменти, з торговцем цінними паперами, який має ліцензію </w:t>
      </w:r>
      <w:r>
        <w:rPr>
          <w:color w:val="000000"/>
        </w:rPr>
        <w:lastRenderedPageBreak/>
        <w:t>Національної комісії з цінних паперів та фондового ринку на провадження діяльності з управління цінними паперами;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25" w:name="n412"/>
      <w:bookmarkEnd w:id="425"/>
      <w:r>
        <w:rPr>
          <w:color w:val="000000"/>
        </w:rPr>
        <w:t>3) укладення договору про створення венчурного пайового інвестиційного фонду для управління переданими корпоративними правами з компанією з управління активами, яка має ліцензію Національної комісії з цінних паперів та фондового ринку на провадження діяльності з управління активами.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26" w:name="n413"/>
      <w:bookmarkEnd w:id="426"/>
      <w:r>
        <w:rPr>
          <w:color w:val="000000"/>
        </w:rPr>
        <w:t>Передача корпоративних прав як оплата вартості цінних паперів венчурного пайового інвестиційного фонду здійснюється після реєстрації Національною комісією з цінних паперів та фондового ринку випуску цінних паперів такого інституту спільного інвестування.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27" w:name="n414"/>
      <w:bookmarkEnd w:id="427"/>
      <w:r>
        <w:rPr>
          <w:color w:val="000000"/>
        </w:rPr>
        <w:t>4. Особи, зазначені у</w:t>
      </w:r>
      <w:r>
        <w:rPr>
          <w:rStyle w:val="apple-converted-space"/>
          <w:color w:val="000000"/>
        </w:rPr>
        <w:t> </w:t>
      </w:r>
      <w:hyperlink r:id="rId65" w:anchor="n26" w:history="1">
        <w:r>
          <w:rPr>
            <w:rStyle w:val="a3"/>
            <w:color w:val="006600"/>
            <w:bdr w:val="none" w:sz="0" w:space="0" w:color="auto" w:frame="1"/>
          </w:rPr>
          <w:t>пункті 1</w:t>
        </w:r>
      </w:hyperlink>
      <w:r>
        <w:rPr>
          <w:color w:val="000000"/>
        </w:rPr>
        <w:t>,</w:t>
      </w:r>
      <w:r>
        <w:rPr>
          <w:rStyle w:val="apple-converted-space"/>
          <w:color w:val="000000"/>
        </w:rPr>
        <w:t> </w:t>
      </w:r>
      <w:hyperlink r:id="rId66" w:anchor="n38" w:history="1">
        <w:r>
          <w:rPr>
            <w:rStyle w:val="a3"/>
            <w:color w:val="006600"/>
            <w:bdr w:val="none" w:sz="0" w:space="0" w:color="auto" w:frame="1"/>
          </w:rPr>
          <w:t>підпункті "а" пункту 2</w:t>
        </w:r>
      </w:hyperlink>
      <w:r>
        <w:rPr>
          <w:rStyle w:val="apple-converted-space"/>
          <w:color w:val="000000"/>
        </w:rPr>
        <w:t> </w:t>
      </w:r>
      <w:r>
        <w:rPr>
          <w:color w:val="000000"/>
        </w:rPr>
        <w:t>частини першої статті 3 цього Закону, не можуть укладати договори, зазначені у частинах другій та третій цієї статті, із суб’єктами підприємницької діяльності, торговцями цінними паперами та компаніями з управління активами, в яких працюють члени сім’ї таких осіб.</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28" w:name="n415"/>
      <w:bookmarkEnd w:id="428"/>
      <w:r>
        <w:rPr>
          <w:color w:val="000000"/>
        </w:rPr>
        <w:t>5. Особи, зазначені у пункті 1, підпункті "а" пункту 2 частини першої статті 3 цього Закону, призначені (обрані) на посаду, в одноденний термін після передачі в управління належних їм підприємств та корпоративних прав зобов’язані письмово повідомити про це Національне агентство із наданням нотаріально засвідченої копії укладеного договору.</w:t>
      </w:r>
    </w:p>
    <w:p w:rsidR="00B27775" w:rsidRDefault="00B27775" w:rsidP="00B27775">
      <w:pPr>
        <w:pStyle w:val="rvps7"/>
        <w:shd w:val="clear" w:color="auto" w:fill="FFFFFF"/>
        <w:spacing w:before="0" w:beforeAutospacing="0" w:after="0" w:afterAutospacing="0"/>
        <w:ind w:left="450" w:right="450"/>
        <w:jc w:val="center"/>
        <w:textAlignment w:val="baseline"/>
        <w:rPr>
          <w:color w:val="000000"/>
        </w:rPr>
      </w:pPr>
      <w:bookmarkStart w:id="429" w:name="n416"/>
      <w:bookmarkEnd w:id="429"/>
      <w:r>
        <w:rPr>
          <w:rStyle w:val="rvts15"/>
          <w:b/>
          <w:bCs/>
          <w:color w:val="000000"/>
          <w:sz w:val="28"/>
          <w:szCs w:val="28"/>
          <w:bdr w:val="none" w:sz="0" w:space="0" w:color="auto" w:frame="1"/>
        </w:rPr>
        <w:t>Розділ VI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ПРАВИЛА ЕТИЧНОЇ ПОВЕДІНКИ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30" w:name="n417"/>
      <w:bookmarkEnd w:id="430"/>
      <w:r>
        <w:rPr>
          <w:rStyle w:val="rvts9"/>
          <w:b/>
          <w:bCs/>
          <w:color w:val="000000"/>
          <w:bdr w:val="none" w:sz="0" w:space="0" w:color="auto" w:frame="1"/>
        </w:rPr>
        <w:t>Стаття 37.</w:t>
      </w:r>
      <w:r>
        <w:rPr>
          <w:rStyle w:val="apple-converted-space"/>
          <w:b/>
          <w:bCs/>
          <w:color w:val="000000"/>
          <w:bdr w:val="none" w:sz="0" w:space="0" w:color="auto" w:frame="1"/>
        </w:rPr>
        <w:t> </w:t>
      </w:r>
      <w:r>
        <w:rPr>
          <w:color w:val="000000"/>
        </w:rPr>
        <w:t>Вимоги до поведінки осіб</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31" w:name="n418"/>
      <w:bookmarkEnd w:id="431"/>
      <w:r>
        <w:rPr>
          <w:color w:val="000000"/>
        </w:rPr>
        <w:t>1. Загальні вимоги до поведінки осіб, зазначених у</w:t>
      </w:r>
      <w:r>
        <w:rPr>
          <w:rStyle w:val="apple-converted-space"/>
          <w:color w:val="000000"/>
        </w:rPr>
        <w:t> </w:t>
      </w:r>
      <w:hyperlink r:id="rId67" w:anchor="n26" w:history="1">
        <w:r>
          <w:rPr>
            <w:rStyle w:val="a3"/>
            <w:color w:val="006600"/>
            <w:bdr w:val="none" w:sz="0" w:space="0" w:color="auto" w:frame="1"/>
          </w:rPr>
          <w:t>пункті 1</w:t>
        </w:r>
      </w:hyperlink>
      <w:r>
        <w:rPr>
          <w:color w:val="000000"/>
        </w:rPr>
        <w:t>,</w:t>
      </w:r>
      <w:r>
        <w:rPr>
          <w:rStyle w:val="apple-converted-space"/>
          <w:color w:val="000000"/>
        </w:rPr>
        <w:t> </w:t>
      </w:r>
      <w:hyperlink r:id="rId68" w:anchor="n38" w:history="1">
        <w:r>
          <w:rPr>
            <w:rStyle w:val="a3"/>
            <w:color w:val="006600"/>
            <w:bdr w:val="none" w:sz="0" w:space="0" w:color="auto" w:frame="1"/>
          </w:rPr>
          <w:t>підпункті "а" пункту 2</w:t>
        </w:r>
      </w:hyperlink>
      <w:r>
        <w:rPr>
          <w:rStyle w:val="apple-converted-space"/>
          <w:color w:val="000000"/>
        </w:rPr>
        <w:t> </w:t>
      </w:r>
      <w:r>
        <w:rPr>
          <w:color w:val="000000"/>
        </w:rPr>
        <w:t>частини першої статті 3 цього Закону, якими вони зобов’язані керуватися під час виконання своїх службових чи представницьких повноважень, підстави та порядок притягнення до відповідальності за порушення цих вимог встановлюються цим Законом, який є правовою основою для кодексів чи стандартів професійної етики.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32" w:name="n419"/>
      <w:bookmarkEnd w:id="432"/>
      <w:r>
        <w:rPr>
          <w:color w:val="000000"/>
        </w:rPr>
        <w:t>2. Національне агентство затверджує загальні правила етичної поведінки державних службовців та посадових осіб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33" w:name="n420"/>
      <w:bookmarkEnd w:id="433"/>
      <w:r>
        <w:rPr>
          <w:color w:val="000000"/>
        </w:rPr>
        <w:t>Державні органи, органи влади Автономної Республіки Крим, органи місцевого самоврядування у випадку необхідності розробляють та забезпечують виконання галузевих кодексів чи стандартів етичної поведінки їх працівників, а також інших осіб, уповноважених на виконання функцій держави або місцевого самоврядування, прирівняних до них осіб, які здійснюють діяльність у сфері їх управління.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34" w:name="n421"/>
      <w:bookmarkEnd w:id="434"/>
      <w:r>
        <w:rPr>
          <w:rStyle w:val="rvts9"/>
          <w:b/>
          <w:bCs/>
          <w:color w:val="000000"/>
          <w:bdr w:val="none" w:sz="0" w:space="0" w:color="auto" w:frame="1"/>
        </w:rPr>
        <w:t>Стаття 38.</w:t>
      </w:r>
      <w:r>
        <w:rPr>
          <w:rStyle w:val="apple-converted-space"/>
          <w:b/>
          <w:bCs/>
          <w:color w:val="000000"/>
          <w:bdr w:val="none" w:sz="0" w:space="0" w:color="auto" w:frame="1"/>
        </w:rPr>
        <w:t> </w:t>
      </w:r>
      <w:r>
        <w:rPr>
          <w:color w:val="000000"/>
        </w:rPr>
        <w:t>Додержання вимог закону та етичних норм поведінки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35" w:name="n422"/>
      <w:bookmarkEnd w:id="435"/>
      <w:r>
        <w:rPr>
          <w:color w:val="000000"/>
        </w:rPr>
        <w:t>1. Особи, зазначені у</w:t>
      </w:r>
      <w:r>
        <w:rPr>
          <w:rStyle w:val="apple-converted-space"/>
          <w:color w:val="000000"/>
        </w:rPr>
        <w:t> </w:t>
      </w:r>
      <w:hyperlink r:id="rId69" w:anchor="n26" w:history="1">
        <w:r>
          <w:rPr>
            <w:rStyle w:val="a3"/>
            <w:color w:val="006600"/>
            <w:bdr w:val="none" w:sz="0" w:space="0" w:color="auto" w:frame="1"/>
          </w:rPr>
          <w:t>пункті 1</w:t>
        </w:r>
      </w:hyperlink>
      <w:r>
        <w:rPr>
          <w:color w:val="000000"/>
        </w:rPr>
        <w:t>,</w:t>
      </w:r>
      <w:r>
        <w:rPr>
          <w:rStyle w:val="apple-converted-space"/>
          <w:color w:val="000000"/>
        </w:rPr>
        <w:t> </w:t>
      </w:r>
      <w:hyperlink r:id="rId70" w:anchor="n38" w:history="1">
        <w:r>
          <w:rPr>
            <w:rStyle w:val="a3"/>
            <w:color w:val="006600"/>
            <w:bdr w:val="none" w:sz="0" w:space="0" w:color="auto" w:frame="1"/>
          </w:rPr>
          <w:t>підпункті "а" пункту 2</w:t>
        </w:r>
      </w:hyperlink>
      <w:r>
        <w:rPr>
          <w:rStyle w:val="apple-converted-space"/>
          <w:color w:val="000000"/>
        </w:rPr>
        <w:t> </w:t>
      </w:r>
      <w:r>
        <w:rPr>
          <w:color w:val="000000"/>
        </w:rPr>
        <w:t>частини першої статті 3 цього Закону, під час виконання своїх службових повноважень зобов’язані неухильно додержуватися вимог закону та загальновизнаних етичних норм поведінки, бути ввічливими у стосунках з громадянами, керівниками, колегами і підлеглими.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36" w:name="n423"/>
      <w:bookmarkEnd w:id="436"/>
      <w:r>
        <w:rPr>
          <w:rStyle w:val="rvts9"/>
          <w:b/>
          <w:bCs/>
          <w:color w:val="000000"/>
          <w:bdr w:val="none" w:sz="0" w:space="0" w:color="auto" w:frame="1"/>
        </w:rPr>
        <w:t>Стаття 39.</w:t>
      </w:r>
      <w:r>
        <w:rPr>
          <w:rStyle w:val="apple-converted-space"/>
          <w:b/>
          <w:bCs/>
          <w:color w:val="000000"/>
          <w:bdr w:val="none" w:sz="0" w:space="0" w:color="auto" w:frame="1"/>
        </w:rPr>
        <w:t> </w:t>
      </w:r>
      <w:r>
        <w:rPr>
          <w:color w:val="000000"/>
        </w:rPr>
        <w:t>Пріоритет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37" w:name="n424"/>
      <w:bookmarkEnd w:id="437"/>
      <w:r>
        <w:rPr>
          <w:color w:val="000000"/>
        </w:rPr>
        <w:t>1. Особи, зазначені у пункті 1 частини першої статті 3 цього Закону, представляючи державу чи територіальну громаду, діють виключно в їх інтересах.</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38" w:name="n425"/>
      <w:bookmarkEnd w:id="438"/>
      <w:r>
        <w:rPr>
          <w:rStyle w:val="rvts9"/>
          <w:b/>
          <w:bCs/>
          <w:color w:val="000000"/>
          <w:bdr w:val="none" w:sz="0" w:space="0" w:color="auto" w:frame="1"/>
        </w:rPr>
        <w:t>Стаття 40.</w:t>
      </w:r>
      <w:r>
        <w:rPr>
          <w:rStyle w:val="apple-converted-space"/>
          <w:b/>
          <w:bCs/>
          <w:color w:val="000000"/>
          <w:bdr w:val="none" w:sz="0" w:space="0" w:color="auto" w:frame="1"/>
        </w:rPr>
        <w:t> </w:t>
      </w:r>
      <w:r>
        <w:rPr>
          <w:color w:val="000000"/>
        </w:rPr>
        <w:t>Політична нейтральність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39" w:name="n426"/>
      <w:bookmarkEnd w:id="439"/>
      <w:r>
        <w:rPr>
          <w:color w:val="000000"/>
        </w:rPr>
        <w:t>1. Особи, зазначені у пункті 1, підпункті "а" пункту 2 частини першої статті 3 цього Закону, зобов’язані при виконанні своїх службових повноважень дотримуватися політичної нейтральності, уникати демонстрації у будь-якому вигляді власних політичних переконань або поглядів, не використовувати службові повноваження в інтересах політичних партій чи їх осередків або окремих політиків.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40" w:name="n427"/>
      <w:bookmarkEnd w:id="440"/>
      <w:r>
        <w:rPr>
          <w:color w:val="000000"/>
        </w:rPr>
        <w:t>2. Положення частини першої цієї статті не поширюється на виборних осіб та осіб, які обіймають політичні посади.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41" w:name="n428"/>
      <w:bookmarkEnd w:id="441"/>
      <w:r>
        <w:rPr>
          <w:rStyle w:val="rvts9"/>
          <w:b/>
          <w:bCs/>
          <w:color w:val="000000"/>
          <w:bdr w:val="none" w:sz="0" w:space="0" w:color="auto" w:frame="1"/>
        </w:rPr>
        <w:t>Стаття 41.</w:t>
      </w:r>
      <w:r>
        <w:rPr>
          <w:rStyle w:val="apple-converted-space"/>
          <w:b/>
          <w:bCs/>
          <w:color w:val="000000"/>
          <w:bdr w:val="none" w:sz="0" w:space="0" w:color="auto" w:frame="1"/>
        </w:rPr>
        <w:t> </w:t>
      </w:r>
      <w:r>
        <w:rPr>
          <w:color w:val="000000"/>
        </w:rPr>
        <w:t>Неупередженість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42" w:name="n429"/>
      <w:bookmarkEnd w:id="442"/>
      <w:r>
        <w:rPr>
          <w:color w:val="000000"/>
        </w:rPr>
        <w:t xml:space="preserve">1. Особи, зазначені у пункті 1, підпункті "а" пункту 2 частини першої статті 3 цього Закону, діють неупереджено, незважаючи на приватні інтереси, особисте ставлення до </w:t>
      </w:r>
      <w:r>
        <w:rPr>
          <w:color w:val="000000"/>
        </w:rPr>
        <w:lastRenderedPageBreak/>
        <w:t>будь-яких осіб, на свої політичні погляди, ідеологічні, релігійні або інші особисті погляди чи переконання.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43" w:name="n430"/>
      <w:bookmarkEnd w:id="443"/>
      <w:r>
        <w:rPr>
          <w:rStyle w:val="rvts9"/>
          <w:b/>
          <w:bCs/>
          <w:color w:val="000000"/>
          <w:bdr w:val="none" w:sz="0" w:space="0" w:color="auto" w:frame="1"/>
        </w:rPr>
        <w:t>Стаття 42.</w:t>
      </w:r>
      <w:r>
        <w:rPr>
          <w:rStyle w:val="apple-converted-space"/>
          <w:b/>
          <w:bCs/>
          <w:color w:val="000000"/>
          <w:bdr w:val="none" w:sz="0" w:space="0" w:color="auto" w:frame="1"/>
        </w:rPr>
        <w:t> </w:t>
      </w:r>
      <w:r>
        <w:rPr>
          <w:color w:val="000000"/>
        </w:rPr>
        <w:t>Компетентність і ефективність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44" w:name="n431"/>
      <w:bookmarkEnd w:id="444"/>
      <w:r>
        <w:rPr>
          <w:color w:val="000000"/>
        </w:rPr>
        <w:t>1. Особи, зазначені у</w:t>
      </w:r>
      <w:r>
        <w:rPr>
          <w:rStyle w:val="apple-converted-space"/>
          <w:color w:val="000000"/>
        </w:rPr>
        <w:t> </w:t>
      </w:r>
      <w:hyperlink r:id="rId71" w:anchor="n26" w:history="1">
        <w:r>
          <w:rPr>
            <w:rStyle w:val="a3"/>
            <w:color w:val="006600"/>
            <w:bdr w:val="none" w:sz="0" w:space="0" w:color="auto" w:frame="1"/>
          </w:rPr>
          <w:t>пункті 1</w:t>
        </w:r>
      </w:hyperlink>
      <w:r>
        <w:rPr>
          <w:color w:val="000000"/>
        </w:rPr>
        <w:t>,</w:t>
      </w:r>
      <w:r>
        <w:rPr>
          <w:rStyle w:val="apple-converted-space"/>
          <w:color w:val="000000"/>
        </w:rPr>
        <w:t> </w:t>
      </w:r>
      <w:hyperlink r:id="rId72" w:anchor="n38" w:history="1">
        <w:r>
          <w:rPr>
            <w:rStyle w:val="a3"/>
            <w:color w:val="006600"/>
            <w:bdr w:val="none" w:sz="0" w:space="0" w:color="auto" w:frame="1"/>
          </w:rPr>
          <w:t>підпункті "а" пункту 2</w:t>
        </w:r>
      </w:hyperlink>
      <w:r>
        <w:rPr>
          <w:rStyle w:val="apple-converted-space"/>
          <w:color w:val="000000"/>
        </w:rPr>
        <w:t> </w:t>
      </w:r>
      <w:r>
        <w:rPr>
          <w:color w:val="000000"/>
        </w:rPr>
        <w:t>частини першої статті 3 цього Закону, сумлінно, компетентно, вчасно, результативно і відповідально виконують службові повноваження та професійні обов’язки, рішення та доручення органів і осіб, яким вони підпорядковані, підзвітні або підконтрольні, не допускають зловживань та неефективного використання державної і комунальної власності.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45" w:name="n432"/>
      <w:bookmarkEnd w:id="445"/>
      <w:r>
        <w:rPr>
          <w:rStyle w:val="rvts9"/>
          <w:b/>
          <w:bCs/>
          <w:color w:val="000000"/>
          <w:bdr w:val="none" w:sz="0" w:space="0" w:color="auto" w:frame="1"/>
        </w:rPr>
        <w:t>Стаття 43.</w:t>
      </w:r>
      <w:r>
        <w:rPr>
          <w:rStyle w:val="apple-converted-space"/>
          <w:b/>
          <w:bCs/>
          <w:color w:val="000000"/>
          <w:bdr w:val="none" w:sz="0" w:space="0" w:color="auto" w:frame="1"/>
        </w:rPr>
        <w:t> </w:t>
      </w:r>
      <w:r>
        <w:rPr>
          <w:color w:val="000000"/>
        </w:rPr>
        <w:t>Нерозголошення інформації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46" w:name="n433"/>
      <w:bookmarkEnd w:id="446"/>
      <w:r>
        <w:rPr>
          <w:color w:val="000000"/>
        </w:rPr>
        <w:t>1. Особи, зазначені у пункті 1, підпункті "а" пункту 2 частини першої статті 3 цього Закону, не розголошують і не використовують в інший спосіб конфіденційну та іншу інформацію з обмеженим доступом, що стала їм відома у зв’язку з виконанням своїх службових повноважень та професійних обов’язків, крім випадків, встановлених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47" w:name="n434"/>
      <w:bookmarkEnd w:id="447"/>
      <w:r>
        <w:rPr>
          <w:rStyle w:val="rvts9"/>
          <w:b/>
          <w:bCs/>
          <w:color w:val="000000"/>
          <w:bdr w:val="none" w:sz="0" w:space="0" w:color="auto" w:frame="1"/>
        </w:rPr>
        <w:t>Стаття 44.</w:t>
      </w:r>
      <w:r>
        <w:rPr>
          <w:rStyle w:val="apple-converted-space"/>
          <w:b/>
          <w:bCs/>
          <w:color w:val="000000"/>
          <w:bdr w:val="none" w:sz="0" w:space="0" w:color="auto" w:frame="1"/>
        </w:rPr>
        <w:t> </w:t>
      </w:r>
      <w:r>
        <w:rPr>
          <w:color w:val="000000"/>
        </w:rPr>
        <w:t>Утримання від виконання незаконних рішень чи доручень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48" w:name="n435"/>
      <w:bookmarkEnd w:id="448"/>
      <w:r>
        <w:rPr>
          <w:color w:val="000000"/>
        </w:rPr>
        <w:t>1. Особи, зазначені у пункті 1, підпункті "а" пункту 2 частини першої статті 3 цього Закону, незважаючи на приватні інтереси, утримуються від виконання рішень чи доручень керівництва, якщо вони суперечать закону.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49" w:name="n436"/>
      <w:bookmarkEnd w:id="449"/>
      <w:r>
        <w:rPr>
          <w:color w:val="000000"/>
        </w:rPr>
        <w:t>2. Особи, зазначені у пункті 1, підпункті "а" пункту 2 частини першої статті 3 цього Закону,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50" w:name="n437"/>
      <w:bookmarkEnd w:id="450"/>
      <w:r>
        <w:rPr>
          <w:color w:val="000000"/>
        </w:rPr>
        <w:t>3. У разі отримання для виконання рішень чи доручень, які особа, зазначена у пункті 1, підпункті "а" пункту 2 частини першої статті 3 цього Закону,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вона повинна негайно в письмовій формі повідомити про це керівника органу, підприємства, установи, організації, в якому вона працює, а виборні особи - Національне агентство.</w:t>
      </w:r>
    </w:p>
    <w:p w:rsidR="00B27775" w:rsidRDefault="00B27775" w:rsidP="00B27775">
      <w:pPr>
        <w:pStyle w:val="rvps7"/>
        <w:shd w:val="clear" w:color="auto" w:fill="FFFFFF"/>
        <w:spacing w:before="0" w:beforeAutospacing="0" w:after="0" w:afterAutospacing="0"/>
        <w:ind w:left="450" w:right="450"/>
        <w:jc w:val="center"/>
        <w:textAlignment w:val="baseline"/>
        <w:rPr>
          <w:color w:val="000000"/>
        </w:rPr>
      </w:pPr>
      <w:bookmarkStart w:id="451" w:name="n438"/>
      <w:bookmarkEnd w:id="451"/>
      <w:r>
        <w:rPr>
          <w:rStyle w:val="rvts15"/>
          <w:b/>
          <w:bCs/>
          <w:color w:val="000000"/>
          <w:sz w:val="28"/>
          <w:szCs w:val="28"/>
          <w:bdr w:val="none" w:sz="0" w:space="0" w:color="auto" w:frame="1"/>
        </w:rPr>
        <w:t>Розділ VII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ФІНАНСОВИЙ КОНТРОЛЬ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52" w:name="n439"/>
      <w:bookmarkEnd w:id="452"/>
      <w:r>
        <w:rPr>
          <w:rStyle w:val="rvts9"/>
          <w:b/>
          <w:bCs/>
          <w:color w:val="000000"/>
          <w:bdr w:val="none" w:sz="0" w:space="0" w:color="auto" w:frame="1"/>
        </w:rPr>
        <w:t>Стаття 45.</w:t>
      </w:r>
      <w:r>
        <w:rPr>
          <w:rStyle w:val="apple-converted-space"/>
          <w:b/>
          <w:bCs/>
          <w:color w:val="000000"/>
          <w:bdr w:val="none" w:sz="0" w:space="0" w:color="auto" w:frame="1"/>
        </w:rPr>
        <w:t> </w:t>
      </w:r>
      <w:r>
        <w:rPr>
          <w:color w:val="000000"/>
        </w:rPr>
        <w:t>Подання декларацій осіб, уповноважених на виконання функцій держави або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53" w:name="n440"/>
      <w:bookmarkEnd w:id="453"/>
      <w:r>
        <w:rPr>
          <w:color w:val="000000"/>
        </w:rPr>
        <w:t>1. Особи, зазначені у</w:t>
      </w:r>
      <w:r>
        <w:rPr>
          <w:rStyle w:val="apple-converted-space"/>
          <w:color w:val="000000"/>
        </w:rPr>
        <w:t> </w:t>
      </w:r>
      <w:hyperlink r:id="rId73" w:anchor="n26" w:history="1">
        <w:r>
          <w:rPr>
            <w:rStyle w:val="a3"/>
            <w:color w:val="006600"/>
            <w:bdr w:val="none" w:sz="0" w:space="0" w:color="auto" w:frame="1"/>
          </w:rPr>
          <w:t>пункті 1</w:t>
        </w:r>
      </w:hyperlink>
      <w:r>
        <w:rPr>
          <w:color w:val="000000"/>
        </w:rPr>
        <w:t>,</w:t>
      </w:r>
      <w:r>
        <w:rPr>
          <w:rStyle w:val="apple-converted-space"/>
          <w:color w:val="000000"/>
        </w:rPr>
        <w:t> </w:t>
      </w:r>
      <w:hyperlink r:id="rId74" w:anchor="n38" w:history="1">
        <w:r>
          <w:rPr>
            <w:rStyle w:val="a3"/>
            <w:color w:val="006600"/>
            <w:bdr w:val="none" w:sz="0" w:space="0" w:color="auto" w:frame="1"/>
          </w:rPr>
          <w:t>підпункті "а" пункту 2</w:t>
        </w:r>
      </w:hyperlink>
      <w:r>
        <w:rPr>
          <w:rStyle w:val="apple-converted-space"/>
          <w:color w:val="000000"/>
        </w:rPr>
        <w:t> </w:t>
      </w:r>
      <w:r>
        <w:rPr>
          <w:color w:val="000000"/>
        </w:rPr>
        <w:t>частини першої статті 3 цього Закону, зобов’язані щорічно до 1 квітня подавати шляхом заповнення на офіційному веб-сайті Національного агентства декларацію особи, уповноваженої на виконання функцій держави або місцевого самоврядування (далі - декларація), за минулий рік за формою, що визначається Національним агентством.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54" w:name="n441"/>
      <w:bookmarkEnd w:id="454"/>
      <w:r>
        <w:rPr>
          <w:color w:val="000000"/>
        </w:rPr>
        <w:t>2. Особи, зазначені у пункті 1, підпункті "а" пункту 2 частини першої статті 3 цього Закону, які припиняють діяльність, пов’язану з виконанням функцій держави або місцевого самоврядування, подають декларацію особи, уповноваженої на виконання функцій держави або місцевого самоврядування, за період, не охоплений раніше поданими деклараціями.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55" w:name="n442"/>
      <w:bookmarkEnd w:id="455"/>
      <w:r>
        <w:rPr>
          <w:color w:val="000000"/>
        </w:rPr>
        <w:t>Особи, які припинили діяльність, пов’язану з виконанням функцій держави або місцевого самоврядування, зобов’язані наступного року після припинення діяльності подавати в установленому частиною першою цієї статті порядку декларацію особи, уповноваженої на виконання функцій держави або місцевого самоврядування, за минулий рік.</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56" w:name="n443"/>
      <w:bookmarkEnd w:id="456"/>
      <w:r>
        <w:rPr>
          <w:color w:val="000000"/>
        </w:rPr>
        <w:t>3. Особа, яка претендує на зайняття посади, зазначеної у пункті 1, підпункті "а" пункту 2 частини першої статті 3 цього Закону, до призначення або обрання на відповідну посаду подає в установленому цим Законом порядку декларацію особи, уповноваженої на виконання функцій держави або місцевого самоврядування, за минулий рік.</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57" w:name="n444"/>
      <w:bookmarkEnd w:id="457"/>
      <w:r>
        <w:rPr>
          <w:color w:val="000000"/>
        </w:rPr>
        <w:t>4. У випадку виявлення суб’єктом декларування помилок у поданій ним декларації Національне агентство за його письмовим зверненням надає можливість їх виправити протягом десяти календарних днів.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58" w:name="n445"/>
      <w:bookmarkEnd w:id="458"/>
      <w:r>
        <w:rPr>
          <w:color w:val="000000"/>
        </w:rPr>
        <w:lastRenderedPageBreak/>
        <w:t>Притягнення суб’єкта декларування до відповідальності за неподання, несвоєчасне подання декларації особи, уповноваженої на виконання функцій держави або місцевого самоврядування, або за подання у ній завідомо недостовірних відомостей не звільняє суб’єкта декларування від обов’язку подати відповідну декларацію з достовірними відомостями.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59" w:name="n446"/>
      <w:bookmarkEnd w:id="459"/>
      <w:r>
        <w:rPr>
          <w:rStyle w:val="rvts9"/>
          <w:b/>
          <w:bCs/>
          <w:color w:val="000000"/>
          <w:bdr w:val="none" w:sz="0" w:space="0" w:color="auto" w:frame="1"/>
        </w:rPr>
        <w:t>Стаття 46.</w:t>
      </w:r>
      <w:r>
        <w:rPr>
          <w:rStyle w:val="apple-converted-space"/>
          <w:b/>
          <w:bCs/>
          <w:color w:val="000000"/>
          <w:bdr w:val="none" w:sz="0" w:space="0" w:color="auto" w:frame="1"/>
        </w:rPr>
        <w:t> </w:t>
      </w:r>
      <w:r>
        <w:rPr>
          <w:color w:val="000000"/>
        </w:rPr>
        <w:t>Інформація, що зазначається в декларації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60" w:name="n447"/>
      <w:bookmarkEnd w:id="460"/>
      <w:r>
        <w:rPr>
          <w:color w:val="000000"/>
        </w:rPr>
        <w:t>1. У декларації зазначаються відомості про: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61" w:name="n448"/>
      <w:bookmarkEnd w:id="461"/>
      <w:r>
        <w:rPr>
          <w:color w:val="000000"/>
        </w:rPr>
        <w:t>1) прізвище, ім’я, по батькові, реєстраційний номер облікової картки платника податків (серія та номер паспорта громадянина України,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орган центрального органу виконавчої влади, відповідальний за формування державної податкової політики, і має про це відмітку у паспорті громадянина України) суб’єкта декларування та членів його сім’ї, місце реєстрації та фактичного проживання, місце роботи (проходження служби) або місце майбутньої роботи (проходження служби), займану посаду, або посаду, на яку претендує, та категорію посади (якщо така є) суб’єкта декларування;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62" w:name="n449"/>
      <w:bookmarkEnd w:id="462"/>
      <w:r>
        <w:rPr>
          <w:color w:val="000000"/>
        </w:rPr>
        <w:t>2)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63" w:name="n450"/>
      <w:bookmarkEnd w:id="463"/>
      <w:r>
        <w:rPr>
          <w:color w:val="000000"/>
        </w:rPr>
        <w:t>а)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64" w:name="n451"/>
      <w:bookmarkEnd w:id="464"/>
      <w:r>
        <w:rPr>
          <w:color w:val="000000"/>
        </w:rPr>
        <w:t>б) у разі якщо нерухоме майно перебуває у спільній власності, про усіх співвласників такого майна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нерухоме майно перебуває в оренді або на іншому праві користування, про власника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65" w:name="n1001"/>
      <w:bookmarkEnd w:id="465"/>
      <w:r>
        <w:rPr>
          <w:rStyle w:val="rvts46"/>
          <w:i/>
          <w:iCs/>
          <w:color w:val="000000"/>
          <w:bdr w:val="none" w:sz="0" w:space="0" w:color="auto" w:frame="1"/>
        </w:rPr>
        <w:t>{Пункт 2 частини першої статті 46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75" w:anchor="n408"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66" w:name="n1036"/>
      <w:bookmarkEnd w:id="466"/>
      <w:r>
        <w:rPr>
          <w:color w:val="000000"/>
        </w:rPr>
        <w:t>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об’єкти незавершеного будівництва, об’єкти, не прийняті в експлуатацію або право власності на які не зареєстроване в установленому законом порядку, які: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67" w:name="n1037"/>
      <w:bookmarkEnd w:id="467"/>
      <w:r>
        <w:rPr>
          <w:color w:val="000000"/>
        </w:rPr>
        <w:t>а) належать суб’єкту декларування або членам його сім’ї на праві власності відповідно до</w:t>
      </w:r>
      <w:r>
        <w:rPr>
          <w:rStyle w:val="rvts96"/>
          <w:color w:val="000000"/>
          <w:bdr w:val="none" w:sz="0" w:space="0" w:color="auto" w:frame="1"/>
        </w:rPr>
        <w:t>Цивільного кодексу України</w:t>
      </w:r>
      <w:r>
        <w:rPr>
          <w:color w:val="000000"/>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68" w:name="n1038"/>
      <w:bookmarkEnd w:id="468"/>
      <w:r>
        <w:rPr>
          <w:color w:val="000000"/>
        </w:rPr>
        <w:t>б) розташовані на земельних ділянках, що належать суб’єкту декларування або членам його сім’ї на праві приватної власності, включаючи спільну власність, або передані їм в оренду чи на іншому праві користування, незалежно від правових підстав набуття такого права;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69" w:name="n1039"/>
      <w:bookmarkEnd w:id="469"/>
      <w:r>
        <w:rPr>
          <w:color w:val="000000"/>
        </w:rPr>
        <w:t>в) повністю або частково побудовані з матеріалів чи за кошти суб’єкта декларування або членів його сім’ї.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70" w:name="n1040"/>
      <w:bookmarkEnd w:id="470"/>
      <w:r>
        <w:rPr>
          <w:color w:val="000000"/>
        </w:rPr>
        <w:t>Такі відомості включають: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71" w:name="n1041"/>
      <w:bookmarkEnd w:id="471"/>
      <w:r>
        <w:rPr>
          <w:color w:val="000000"/>
        </w:rPr>
        <w:t>а) інформацію про місцезнаходження об’єкта;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72" w:name="n1042"/>
      <w:bookmarkEnd w:id="472"/>
      <w:r>
        <w:rPr>
          <w:color w:val="000000"/>
        </w:rPr>
        <w:t>б) інформацію про власника або користувача земельної ділянки, на якій здійснюється будівництво об’єкта;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73" w:name="n1043"/>
      <w:bookmarkEnd w:id="473"/>
      <w:r>
        <w:rPr>
          <w:color w:val="000000"/>
        </w:rPr>
        <w:t>в) якщо об’єкт перебуває у спільній власності - про всіх його співвласників зазначаються відомості, передбачені пунктом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74" w:name="n1035"/>
      <w:bookmarkEnd w:id="474"/>
      <w:r>
        <w:rPr>
          <w:rStyle w:val="rvts46"/>
          <w:i/>
          <w:iCs/>
          <w:color w:val="000000"/>
          <w:bdr w:val="none" w:sz="0" w:space="0" w:color="auto" w:frame="1"/>
        </w:rPr>
        <w:lastRenderedPageBreak/>
        <w:t>{Частину першу статті 46 доповнено пунктом 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i/>
          <w:iCs/>
          <w:color w:val="000000"/>
          <w:bdr w:val="none" w:sz="0" w:space="0" w:color="auto" w:frame="1"/>
        </w:rPr>
        <w:t> </w:t>
      </w:r>
      <w:r>
        <w:rPr>
          <w:rStyle w:val="rvts46"/>
          <w:i/>
          <w:iCs/>
          <w:color w:val="000000"/>
          <w:bdr w:val="none" w:sz="0" w:space="0" w:color="auto" w:frame="1"/>
        </w:rPr>
        <w:t>згідно із Законом</w:t>
      </w:r>
      <w:r>
        <w:rPr>
          <w:rStyle w:val="apple-converted-space"/>
          <w:i/>
          <w:iCs/>
          <w:color w:val="000000"/>
          <w:bdr w:val="none" w:sz="0" w:space="0" w:color="auto" w:frame="1"/>
        </w:rPr>
        <w:t> </w:t>
      </w:r>
      <w:hyperlink r:id="rId76" w:anchor="n6" w:tgtFrame="_blank" w:history="1">
        <w:r>
          <w:rPr>
            <w:rStyle w:val="a3"/>
            <w:i/>
            <w:iCs/>
            <w:color w:val="000099"/>
            <w:bdr w:val="none" w:sz="0" w:space="0" w:color="auto" w:frame="1"/>
          </w:rPr>
          <w:t>№ 631-VIII від 16.07.2015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75" w:name="n452"/>
      <w:bookmarkEnd w:id="475"/>
      <w:r>
        <w:rPr>
          <w:color w:val="000000"/>
        </w:rPr>
        <w:t>3) цінне рухоме майно, вартість якого перевищує 50 мінімальних заробітних плат, встановлених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76" w:name="n453"/>
      <w:bookmarkEnd w:id="476"/>
      <w:r>
        <w:rPr>
          <w:color w:val="000000"/>
        </w:rPr>
        <w:t>а)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користування;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77" w:name="n454"/>
      <w:bookmarkEnd w:id="477"/>
      <w:r>
        <w:rPr>
          <w:color w:val="000000"/>
        </w:rPr>
        <w:t>б) 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78" w:name="n455"/>
      <w:bookmarkEnd w:id="478"/>
      <w:r>
        <w:rPr>
          <w:color w:val="000000"/>
        </w:rPr>
        <w:t>в) у разі якщо рухоме майно перебуває у спільній власності, про усіх співвласників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рухоме майно перебуває у володінні або користуванні, про 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79" w:name="n1002"/>
      <w:bookmarkEnd w:id="479"/>
      <w:r>
        <w:rPr>
          <w:rStyle w:val="rvts46"/>
          <w:i/>
          <w:iCs/>
          <w:color w:val="000000"/>
          <w:bdr w:val="none" w:sz="0" w:space="0" w:color="auto" w:frame="1"/>
        </w:rPr>
        <w:t>{Пункт 3 частини першої статті 46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77" w:anchor="n408"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80" w:name="n456"/>
      <w:bookmarkEnd w:id="480"/>
      <w:r>
        <w:rPr>
          <w:color w:val="000000"/>
        </w:rPr>
        <w:t>4) цінні папери, у тому числі акції, облігації, чеки, сертифікати, векселі, що належать суб’єкту декларування або членам його сім’ї, із відображенням відомостей стосовно виду цінного папера, його емітента, дати набуття цінних паперів у власність, кількості та номінальної вартості цінних паперів. У разі якщо цінні папери передані в управління іншій особі, щодо цієї особи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81" w:name="n1003"/>
      <w:bookmarkEnd w:id="481"/>
      <w:r>
        <w:rPr>
          <w:rStyle w:val="rvts46"/>
          <w:i/>
          <w:iCs/>
          <w:color w:val="000000"/>
          <w:bdr w:val="none" w:sz="0" w:space="0" w:color="auto" w:frame="1"/>
        </w:rPr>
        <w:t>{Пункт 4 частини першої статті 46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78" w:anchor="n408"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82" w:name="n457"/>
      <w:bookmarkEnd w:id="482"/>
      <w:r>
        <w:rPr>
          <w:color w:val="000000"/>
        </w:rPr>
        <w:t>5) 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83" w:name="n1005"/>
      <w:bookmarkEnd w:id="483"/>
      <w:r>
        <w:rPr>
          <w:color w:val="000000"/>
        </w:rPr>
        <w:t>5</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юридичні особи, кінцевим бенефіціарним власником (контролером) яких є суб’єкт декларування або члени його сім’ї".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84" w:name="n1006"/>
      <w:bookmarkEnd w:id="484"/>
      <w:r>
        <w:rPr>
          <w:color w:val="000000"/>
        </w:rPr>
        <w:t>Термін "кінцевий бенефіціарний власник (контролер)" вживається у значенні, наведеному в</w:t>
      </w:r>
      <w:hyperlink r:id="rId79" w:tgtFrame="_blank" w:history="1">
        <w:r>
          <w:rPr>
            <w:rStyle w:val="a3"/>
            <w:color w:val="000099"/>
            <w:bdr w:val="none" w:sz="0" w:space="0" w:color="auto" w:frame="1"/>
          </w:rPr>
          <w:t>Законі України</w:t>
        </w:r>
      </w:hyperlink>
      <w:r>
        <w:rPr>
          <w:rStyle w:val="apple-converted-space"/>
          <w:color w:val="000000"/>
        </w:rPr>
        <w:t> </w:t>
      </w:r>
      <w:r>
        <w:rPr>
          <w:color w:val="000000"/>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85" w:name="n1007"/>
      <w:bookmarkEnd w:id="485"/>
      <w:r>
        <w:rPr>
          <w:rStyle w:val="rvts46"/>
          <w:i/>
          <w:iCs/>
          <w:color w:val="000000"/>
          <w:bdr w:val="none" w:sz="0" w:space="0" w:color="auto" w:frame="1"/>
        </w:rPr>
        <w:t>{Частину першу статті 46 доповнено пунктом 5</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i/>
          <w:iCs/>
          <w:color w:val="000000"/>
          <w:bdr w:val="none" w:sz="0" w:space="0" w:color="auto" w:frame="1"/>
        </w:rPr>
        <w:t> </w:t>
      </w:r>
      <w:r>
        <w:rPr>
          <w:rStyle w:val="rvts46"/>
          <w:i/>
          <w:iCs/>
          <w:color w:val="000000"/>
          <w:bdr w:val="none" w:sz="0" w:space="0" w:color="auto" w:frame="1"/>
        </w:rPr>
        <w:t>згідно із</w:t>
      </w:r>
      <w:r>
        <w:rPr>
          <w:rStyle w:val="apple-converted-space"/>
          <w:i/>
          <w:iCs/>
          <w:color w:val="000000"/>
          <w:bdr w:val="none" w:sz="0" w:space="0" w:color="auto" w:frame="1"/>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80" w:anchor="n409"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86" w:name="n458"/>
      <w:bookmarkEnd w:id="486"/>
      <w:r>
        <w:rPr>
          <w:color w:val="000000"/>
        </w:rPr>
        <w:t>6) нематеріальні активи, що належать суб’єкту декларування або членам його сім’ї, у тому числі об’єкти інтелектуальної власності, що можуть бути оцінені в грошовому еквіваленті. До відомостей щодо нематеріальних активів включаються дані про вид та характеристики таких активів, вартість активів на момент виникнення права власності, а також про дату виникнення права на них;</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87" w:name="n459"/>
      <w:bookmarkEnd w:id="487"/>
      <w:r>
        <w:rPr>
          <w:color w:val="000000"/>
        </w:rPr>
        <w:lastRenderedPageBreak/>
        <w:t>7) отримані (нараховані) доходи,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w:t>
      </w:r>
    </w:p>
    <w:p w:rsidR="00B27775" w:rsidRDefault="00B27775" w:rsidP="00B27775">
      <w:pPr>
        <w:pStyle w:val="rvps2"/>
        <w:shd w:val="clear" w:color="auto" w:fill="FFFFFF"/>
        <w:spacing w:before="0" w:beforeAutospacing="0" w:after="150" w:afterAutospacing="0"/>
        <w:ind w:firstLine="450"/>
        <w:jc w:val="both"/>
        <w:textAlignment w:val="baseline"/>
        <w:rPr>
          <w:color w:val="000000"/>
        </w:rPr>
      </w:pPr>
      <w:r>
        <w:rPr>
          <w:color w:val="000000"/>
        </w:rPr>
        <w:t>Такі відомості включають дані про вид доходу, джерело доходу та його розмір. Відомості щодо подарунка зазначаються лише у разі, якщо його вартість перевищує п’ять мінімальних заробітних плат, встановлених на 1 січня звітного року, а для подарунків у вигляді грошових коштів - якщо розмір таких подарунків, отриманих від однієї особи (групи осіб) протягом року, перевищує п’ять мінімальних заробітних плат, встановлених на 1 січня звітного року;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88" w:name="n1008"/>
      <w:bookmarkEnd w:id="488"/>
      <w:r>
        <w:rPr>
          <w:rStyle w:val="rvts46"/>
          <w:i/>
          <w:iCs/>
          <w:color w:val="000000"/>
          <w:bdr w:val="none" w:sz="0" w:space="0" w:color="auto" w:frame="1"/>
        </w:rPr>
        <w:t>{Абзац другий пункту 7 частини першої статті 46 в редакції</w:t>
      </w:r>
      <w:r>
        <w:rPr>
          <w:rStyle w:val="apple-converted-space"/>
          <w:color w:val="000000"/>
        </w:rPr>
        <w:t> </w:t>
      </w:r>
      <w:r>
        <w:rPr>
          <w:rStyle w:val="rvts11"/>
          <w:i/>
          <w:iCs/>
          <w:color w:val="000000"/>
          <w:bdr w:val="none" w:sz="0" w:space="0" w:color="auto" w:frame="1"/>
        </w:rPr>
        <w:t>Закону</w:t>
      </w:r>
      <w:r>
        <w:rPr>
          <w:rStyle w:val="apple-converted-space"/>
          <w:i/>
          <w:iCs/>
          <w:color w:val="000000"/>
          <w:bdr w:val="none" w:sz="0" w:space="0" w:color="auto" w:frame="1"/>
        </w:rPr>
        <w:t> </w:t>
      </w:r>
      <w:hyperlink r:id="rId81" w:anchor="n412"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89" w:name="n461"/>
      <w:bookmarkEnd w:id="489"/>
      <w:r>
        <w:rPr>
          <w:color w:val="000000"/>
        </w:rPr>
        <w:t>8)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 сукупна вартість яких не перевищує 50 мінімальних заробітних плат, встановлених на 1 січня звітного року;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90" w:name="n1009"/>
      <w:bookmarkEnd w:id="490"/>
      <w:r>
        <w:rPr>
          <w:rStyle w:val="rvts46"/>
          <w:i/>
          <w:iCs/>
          <w:color w:val="000000"/>
          <w:bdr w:val="none" w:sz="0" w:space="0" w:color="auto" w:frame="1"/>
        </w:rPr>
        <w:t>{Пункт 8 частини першої статті 46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82" w:anchor="n414"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91" w:name="n462"/>
      <w:bookmarkEnd w:id="491"/>
      <w:r>
        <w:rPr>
          <w:color w:val="000000"/>
        </w:rPr>
        <w:t>9) фінансові зобов’язання, у тому числі отримані кредити, позики, зобов’язання за договорами лізингу, розмір сплачених коштів в рахунок основної суми позики (кредиту) та процентів за позикою (кредиту), зобов’язання за договорами страхування та недержавного пенсійного забезпечення, позичені іншим особам кошти. 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відповідно до</w:t>
      </w:r>
      <w:r>
        <w:rPr>
          <w:rStyle w:val="apple-converted-space"/>
          <w:color w:val="000000"/>
        </w:rPr>
        <w:t> </w:t>
      </w:r>
      <w:hyperlink r:id="rId83" w:anchor="n448" w:history="1">
        <w:r>
          <w:rPr>
            <w:rStyle w:val="a3"/>
            <w:color w:val="006600"/>
            <w:bdr w:val="none" w:sz="0" w:space="0" w:color="auto" w:frame="1"/>
          </w:rPr>
          <w:t>пункту 1</w:t>
        </w:r>
      </w:hyperlink>
      <w:r>
        <w:rPr>
          <w:rStyle w:val="apple-converted-space"/>
          <w:color w:val="000000"/>
        </w:rPr>
        <w:t> </w:t>
      </w:r>
      <w:r>
        <w:rPr>
          <w:color w:val="000000"/>
        </w:rPr>
        <w:t>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та дату виникнення зобов’язання. Такі відомості зазначаються лише у разі, якщо розмір зобов’язання перевищує 50 мінімальних заробітних плат, встановлених на 1 січня звітного року. У разі якщо розмір зобов’язання не перевищує 50 мінімальних заробітних плат, встановлених на 1 січня звітного року, зазначається лише загальний розмір такого фінансового зобов’язання.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92" w:name="n1010"/>
      <w:bookmarkEnd w:id="492"/>
      <w:r>
        <w:rPr>
          <w:rStyle w:val="rvts46"/>
          <w:i/>
          <w:iCs/>
          <w:color w:val="000000"/>
          <w:bdr w:val="none" w:sz="0" w:space="0" w:color="auto" w:frame="1"/>
        </w:rPr>
        <w:t>{Абзац перший пункту 9 частини першої статті 46 із змінами, внесеними згідно із</w:t>
      </w:r>
      <w:r>
        <w:rPr>
          <w:rStyle w:val="apple-converted-space"/>
          <w:color w:val="000000"/>
        </w:rPr>
        <w:t> </w:t>
      </w:r>
      <w:r>
        <w:rPr>
          <w:rStyle w:val="rvts11"/>
          <w:i/>
          <w:iCs/>
          <w:color w:val="000000"/>
          <w:bdr w:val="none" w:sz="0" w:space="0" w:color="auto" w:frame="1"/>
        </w:rPr>
        <w:t>Законом</w:t>
      </w:r>
      <w:hyperlink r:id="rId84" w:anchor="n416"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93" w:name="n463"/>
      <w:bookmarkEnd w:id="493"/>
      <w:r>
        <w:rPr>
          <w:color w:val="000000"/>
        </w:rPr>
        <w:t>У разі якщо предметом правочину щодо забезпечення виконання зобов’язання є нерухоме або рухоме майно, в декларації зазначаються вид майна, його місцезнаходження, вартість та інформація про власника майна відповідно до пункту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засобом забезпечення отриманого зобов’язання є порука, в декларації має бути вказано інформацію про поручителя, зазначену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94" w:name="n1011"/>
      <w:bookmarkEnd w:id="494"/>
      <w:r>
        <w:rPr>
          <w:rStyle w:val="rvts46"/>
          <w:i/>
          <w:iCs/>
          <w:color w:val="000000"/>
          <w:bdr w:val="none" w:sz="0" w:space="0" w:color="auto" w:frame="1"/>
        </w:rPr>
        <w:t>{Абзац другий пункту 9 частини першої статті 46 в редакції Закону</w:t>
      </w:r>
      <w:r>
        <w:rPr>
          <w:rStyle w:val="apple-converted-space"/>
          <w:i/>
          <w:iCs/>
          <w:color w:val="000000"/>
          <w:bdr w:val="none" w:sz="0" w:space="0" w:color="auto" w:frame="1"/>
        </w:rPr>
        <w:t> </w:t>
      </w:r>
      <w:hyperlink r:id="rId85" w:anchor="n417"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95" w:name="n464"/>
      <w:bookmarkEnd w:id="495"/>
      <w:r>
        <w:rPr>
          <w:color w:val="000000"/>
        </w:rPr>
        <w:lastRenderedPageBreak/>
        <w:t>10) видатки та всі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w:t>
      </w:r>
      <w:r>
        <w:rPr>
          <w:rStyle w:val="apple-converted-space"/>
          <w:color w:val="000000"/>
        </w:rPr>
        <w:t> </w:t>
      </w:r>
      <w:hyperlink r:id="rId86" w:anchor="n449" w:history="1">
        <w:r>
          <w:rPr>
            <w:rStyle w:val="a3"/>
            <w:color w:val="006600"/>
            <w:bdr w:val="none" w:sz="0" w:space="0" w:color="auto" w:frame="1"/>
          </w:rPr>
          <w:t>пунктах 2-9</w:t>
        </w:r>
      </w:hyperlink>
      <w:r>
        <w:rPr>
          <w:rStyle w:val="apple-converted-space"/>
          <w:color w:val="000000"/>
        </w:rPr>
        <w:t> </w:t>
      </w:r>
      <w:r>
        <w:rPr>
          <w:color w:val="000000"/>
        </w:rPr>
        <w:t>частини першої цієї статті.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96" w:name="n465"/>
      <w:bookmarkEnd w:id="496"/>
      <w:r>
        <w:rPr>
          <w:color w:val="000000"/>
        </w:rPr>
        <w:t>Такі відомості зазначаються лише у разі, якщо розмір відповідного видатку перевищує 20 мінімальних заробітних плат, встановлених на 1 січня звітного року. Окрім цього, до таких відомостей включаються дані про вид правочину, його предмет та інформація щодо найменування контрагента;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97" w:name="n1012"/>
      <w:bookmarkEnd w:id="497"/>
      <w:r>
        <w:rPr>
          <w:rStyle w:val="rvts46"/>
          <w:i/>
          <w:iCs/>
          <w:color w:val="000000"/>
          <w:bdr w:val="none" w:sz="0" w:space="0" w:color="auto" w:frame="1"/>
        </w:rPr>
        <w:t>{Абзац другий пункту 10 частини першої статті 46 із змінами, внесеними згідно із Законом</w:t>
      </w:r>
      <w:hyperlink r:id="rId87" w:anchor="n419"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98" w:name="n466"/>
      <w:bookmarkEnd w:id="498"/>
      <w:r>
        <w:rPr>
          <w:color w:val="000000"/>
        </w:rPr>
        <w:t>11) посаду чи роботу, що виконується або виконувалася за сумісництвом: дані про займану посаду чи роботу (оплачувану чи ні), що виконується за договором (контрактом), найменування юридичної чи фізичної особи, в якій (яких) особа працює або працювала за сумісництвом, із зазначенням коду Єдиного державного реєстру юридичних осіб та фізичних осіб - підприємців, або прізвище, ім’я, по батькові фізичної особи із зазначенням її реєстраційного номера облікової картки платника податків;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499" w:name="n467"/>
      <w:bookmarkEnd w:id="499"/>
      <w:r>
        <w:rPr>
          <w:color w:val="000000"/>
        </w:rPr>
        <w:t>12) входження суб’єкта декларування до керівних, ревізійних чи наглядових органів громадських об’єднань, благодійних організацій, саморегулівних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 - підприємців.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00" w:name="n468"/>
      <w:bookmarkEnd w:id="500"/>
      <w:r>
        <w:rPr>
          <w:color w:val="000000"/>
        </w:rPr>
        <w:t>2. Відомості, зазначені у частині першій цієї статті, подаються незалежно від того, знаходиться об’єкт декларування на території України чи за її межами.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01" w:name="n1045"/>
      <w:bookmarkEnd w:id="501"/>
      <w:r>
        <w:rPr>
          <w:color w:val="000000"/>
        </w:rPr>
        <w:t>3. У декларації зазначаються також відомості про об’єкти декларування, передбачені пунктами 2-8 частини першої цієї статті, що є об’єктами права власності третьої особи, якщо суб’єкт декларування або член його сім’ї отримує чи має право на отримання доходу від такого об’єкта або може прямо чи опосередковано (через інших фізичних або юридичних осіб) вчиняти щодо такого об’єкта дії, тотожні за змістом здійсненню права розпорядження ним.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02" w:name="n1046"/>
      <w:bookmarkEnd w:id="502"/>
      <w:r>
        <w:rPr>
          <w:color w:val="000000"/>
        </w:rPr>
        <w:t>Відомості, передбачені цією частиною, не зазначаються в декларації, якщо відповідні об’єкти належать на праві власності юридичній особі, зазначеній у пункті 5</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частини першої цієї статті, та їх головним призначенням є використання у господарській діяльності такої юридичної особи (промислове обладнання, спеціальна техніка тощо).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03" w:name="n1047"/>
      <w:bookmarkEnd w:id="503"/>
      <w:r>
        <w:rPr>
          <w:color w:val="000000"/>
        </w:rPr>
        <w:t>Положення цієї частини застосовуються під час подання декларації службовими особами, які займають відповідальне та особливо відповідальне становище, а також суб’єктами декларування, які займають посади, пов’язані з високим рівнем корупційних ризиків, відповідно до</w:t>
      </w:r>
      <w:r>
        <w:rPr>
          <w:rStyle w:val="apple-converted-space"/>
          <w:color w:val="000000"/>
        </w:rPr>
        <w:t> </w:t>
      </w:r>
      <w:hyperlink r:id="rId88" w:anchor="n493" w:history="1">
        <w:r>
          <w:rPr>
            <w:rStyle w:val="a3"/>
            <w:color w:val="006600"/>
            <w:bdr w:val="none" w:sz="0" w:space="0" w:color="auto" w:frame="1"/>
          </w:rPr>
          <w:t>статті 50</w:t>
        </w:r>
      </w:hyperlink>
      <w:r>
        <w:rPr>
          <w:color w:val="000000"/>
        </w:rPr>
        <w:t>цього Закону.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04" w:name="n1044"/>
      <w:bookmarkEnd w:id="504"/>
      <w:r>
        <w:rPr>
          <w:rStyle w:val="rvts46"/>
          <w:i/>
          <w:iCs/>
          <w:color w:val="000000"/>
          <w:bdr w:val="none" w:sz="0" w:space="0" w:color="auto" w:frame="1"/>
        </w:rPr>
        <w:t>{Статтю 46 доповнено новою частиною згідно із Законом</w:t>
      </w:r>
      <w:r>
        <w:rPr>
          <w:rStyle w:val="apple-converted-space"/>
          <w:i/>
          <w:iCs/>
          <w:color w:val="000000"/>
          <w:bdr w:val="none" w:sz="0" w:space="0" w:color="auto" w:frame="1"/>
        </w:rPr>
        <w:t> </w:t>
      </w:r>
      <w:hyperlink r:id="rId89" w:anchor="n15" w:tgtFrame="_blank" w:history="1">
        <w:r>
          <w:rPr>
            <w:rStyle w:val="a3"/>
            <w:i/>
            <w:iCs/>
            <w:color w:val="000099"/>
            <w:bdr w:val="none" w:sz="0" w:space="0" w:color="auto" w:frame="1"/>
          </w:rPr>
          <w:t>№ 631-VIII від 16.07.2015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05" w:name="n469"/>
      <w:bookmarkEnd w:id="505"/>
      <w:r>
        <w:rPr>
          <w:color w:val="000000"/>
        </w:rPr>
        <w:t>4. Відомості, передбачені пунктом 10 частини першої цієї статті, не зазначаються у деклараціях осіб, які претендують на зайняття посади, зазначеної у</w:t>
      </w:r>
      <w:r>
        <w:rPr>
          <w:rStyle w:val="apple-converted-space"/>
          <w:color w:val="000000"/>
        </w:rPr>
        <w:t> </w:t>
      </w:r>
      <w:hyperlink r:id="rId90" w:anchor="n26" w:history="1">
        <w:r>
          <w:rPr>
            <w:rStyle w:val="a3"/>
            <w:color w:val="006600"/>
            <w:bdr w:val="none" w:sz="0" w:space="0" w:color="auto" w:frame="1"/>
          </w:rPr>
          <w:t>пункті 1</w:t>
        </w:r>
      </w:hyperlink>
      <w:r>
        <w:rPr>
          <w:color w:val="000000"/>
        </w:rPr>
        <w:t>,</w:t>
      </w:r>
      <w:r>
        <w:rPr>
          <w:rStyle w:val="apple-converted-space"/>
          <w:color w:val="000000"/>
        </w:rPr>
        <w:t> </w:t>
      </w:r>
      <w:hyperlink r:id="rId91" w:anchor="n38" w:history="1">
        <w:r>
          <w:rPr>
            <w:rStyle w:val="a3"/>
            <w:color w:val="006600"/>
            <w:bdr w:val="none" w:sz="0" w:space="0" w:color="auto" w:frame="1"/>
          </w:rPr>
          <w:t>підпункті "а" пункту 2</w:t>
        </w:r>
      </w:hyperlink>
      <w:r>
        <w:rPr>
          <w:color w:val="000000"/>
        </w:rPr>
        <w:t>частини першої статті 3 цього Закону.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06" w:name="n470"/>
      <w:bookmarkEnd w:id="506"/>
      <w:r>
        <w:rPr>
          <w:color w:val="000000"/>
        </w:rPr>
        <w:t>5. Відображення доходів і видатків суб’єктів декларування здійснюється у грошовій одиниці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07" w:name="n471"/>
      <w:bookmarkEnd w:id="507"/>
      <w:r>
        <w:rPr>
          <w:color w:val="000000"/>
        </w:rPr>
        <w:t>Вартість майна, майнових прав, активів, інших об’єктів декларування, передбачених частиною першою цієї статті, зазначається у грошовій одиниці України на момент їх набуття у власність або останньої грошової оцінки.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08" w:name="n472"/>
      <w:bookmarkEnd w:id="508"/>
      <w:r>
        <w:rPr>
          <w:color w:val="000000"/>
        </w:rPr>
        <w:t>Вартість майна, майнових прав, активів, інших об’єктів декларування, що перебувають у володінні чи користуванні суб’єкта декларування, зазначається у випадку, якщо вона відома суб’єкту декларування або повинна була стати відомою внаслідок вчинення відповідного правочину.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09" w:name="n473"/>
      <w:bookmarkEnd w:id="509"/>
      <w:r>
        <w:rPr>
          <w:color w:val="000000"/>
        </w:rPr>
        <w:lastRenderedPageBreak/>
        <w:t>6. Доходи/видатки, одержані/здійснені в іноземній валюті, з метою відображення у декларації перераховуються в грошовій одиниці України за валютним (обмінним) курсом Національного банку України, що діяв на дату одержання доходів/здійснення видатків. Щодо доходів/видатків, одержаних/здійснених за кордоном, зазначається держава, в якій їх було одержано/здійснено.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10" w:name="n474"/>
      <w:bookmarkEnd w:id="510"/>
      <w:r>
        <w:rPr>
          <w:color w:val="000000"/>
        </w:rPr>
        <w:t>7. У разі відмови члена сім’ї суб’єкта декларування надати будь-які відомості чи їх частину для заповнення декларації суб’єкт декларування зобов’язаний зазначити про це в декларації, відобразивши всю відому йому інформацію про такого члена сім’ї, визначену</w:t>
      </w:r>
      <w:r>
        <w:rPr>
          <w:rStyle w:val="apple-converted-space"/>
          <w:color w:val="000000"/>
        </w:rPr>
        <w:t> </w:t>
      </w:r>
      <w:hyperlink r:id="rId92" w:anchor="n448" w:history="1">
        <w:r>
          <w:rPr>
            <w:rStyle w:val="a3"/>
            <w:color w:val="006600"/>
            <w:bdr w:val="none" w:sz="0" w:space="0" w:color="auto" w:frame="1"/>
          </w:rPr>
          <w:t>пунктами 1-12</w:t>
        </w:r>
      </w:hyperlink>
      <w:r>
        <w:rPr>
          <w:color w:val="000000"/>
        </w:rPr>
        <w:t>частини першої цієї статті.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11" w:name="n475"/>
      <w:bookmarkEnd w:id="511"/>
      <w:r>
        <w:rPr>
          <w:rStyle w:val="rvts9"/>
          <w:b/>
          <w:bCs/>
          <w:color w:val="000000"/>
          <w:bdr w:val="none" w:sz="0" w:space="0" w:color="auto" w:frame="1"/>
        </w:rPr>
        <w:t>Стаття 47.</w:t>
      </w:r>
      <w:r>
        <w:rPr>
          <w:rStyle w:val="apple-converted-space"/>
          <w:b/>
          <w:bCs/>
          <w:color w:val="000000"/>
          <w:bdr w:val="none" w:sz="0" w:space="0" w:color="auto" w:frame="1"/>
        </w:rPr>
        <w:t> </w:t>
      </w:r>
      <w:r>
        <w:rPr>
          <w:color w:val="000000"/>
        </w:rPr>
        <w:t>Облік та оприлюднення декларацій</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12" w:name="n476"/>
      <w:bookmarkEnd w:id="512"/>
      <w:r>
        <w:rPr>
          <w:color w:val="000000"/>
        </w:rPr>
        <w:t>1. Подані декларації включаються до Єдиного державного реєстру декларацій осіб, уповноважених на виконання функцій держави або місцевого самоврядування, що формується та ведеться Національним агентством.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13" w:name="n477"/>
      <w:bookmarkEnd w:id="513"/>
      <w:r>
        <w:rPr>
          <w:color w:val="000000"/>
        </w:rPr>
        <w:t>Національне агентство забезпечує відкритий цілодобовий доступ до Єдиного державного реєстру декларацій осіб, уповноважених на виконання функцій держави або місцевого самоврядування, на офіційному веб-сайті Національного агентства.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14" w:name="n478"/>
      <w:bookmarkEnd w:id="514"/>
      <w:r>
        <w:rPr>
          <w:color w:val="000000"/>
        </w:rPr>
        <w:t>Доступ до Єдиного державного реєстру декларацій осіб, уповноважених на виконання функцій держави або місцевого самоврядування, на офіційному веб-сайті Національного агентства надається шляхом можливості перегляду, копіювання та роздруковування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використання.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15" w:name="n479"/>
      <w:bookmarkEnd w:id="515"/>
      <w:r>
        <w:rPr>
          <w:color w:val="000000"/>
        </w:rPr>
        <w:t>Зазначені у декларації відомості щодо реєстраційного номера облікової картки платника податків або серії та номера паспорта громадянина України, місця проживання, дати народження фізичних осіб, щодо яких зазначається інформація в декларації, місцезнаходження об’єктів, які наводяться в декларації (крім області, району, населеного пункту, де знаходиться об’єкт), є інформацією з обмеженим доступом та не підлягають відображенню у відкритому доступі.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16" w:name="n1028"/>
      <w:bookmarkEnd w:id="516"/>
      <w:r>
        <w:rPr>
          <w:rStyle w:val="rvts46"/>
          <w:i/>
          <w:iCs/>
          <w:color w:val="000000"/>
          <w:bdr w:val="none" w:sz="0" w:space="0" w:color="auto" w:frame="1"/>
        </w:rPr>
        <w:t>{Абзац четвертий частини першої статті 47 із змінами, внесеними згідно із Законом</w:t>
      </w:r>
      <w:r>
        <w:rPr>
          <w:rStyle w:val="apple-converted-space"/>
          <w:i/>
          <w:iCs/>
          <w:color w:val="000000"/>
          <w:bdr w:val="none" w:sz="0" w:space="0" w:color="auto" w:frame="1"/>
        </w:rPr>
        <w:t> </w:t>
      </w:r>
      <w:hyperlink r:id="rId93" w:anchor="n43" w:tgtFrame="_blank" w:history="1">
        <w:r>
          <w:rPr>
            <w:rStyle w:val="a3"/>
            <w:i/>
            <w:iCs/>
            <w:color w:val="000099"/>
            <w:bdr w:val="none" w:sz="0" w:space="0" w:color="auto" w:frame="1"/>
          </w:rPr>
          <w:t>№ 597-VIII від 14.07.2015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17" w:name="n480"/>
      <w:bookmarkEnd w:id="517"/>
      <w:r>
        <w:rPr>
          <w:color w:val="000000"/>
        </w:rPr>
        <w:t>2. Інформація про особу в Єдиному державному реєстрі декларацій осіб, уповноважених на виконання функцій держави або місцевого самоврядування, зберігається упродовж всього часу виконання цією особою функцій держави або місцевого самоврядування, а також упродовж п’яти років після припинення виконання нею зазначених функцій, крім останньої декларації, поданої особою, яка зберігається безстроково.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18" w:name="n481"/>
      <w:bookmarkEnd w:id="518"/>
      <w:r>
        <w:rPr>
          <w:rStyle w:val="rvts9"/>
          <w:b/>
          <w:bCs/>
          <w:color w:val="000000"/>
          <w:bdr w:val="none" w:sz="0" w:space="0" w:color="auto" w:frame="1"/>
        </w:rPr>
        <w:t>Стаття 48.</w:t>
      </w:r>
      <w:r>
        <w:rPr>
          <w:rStyle w:val="apple-converted-space"/>
          <w:b/>
          <w:bCs/>
          <w:color w:val="000000"/>
          <w:bdr w:val="none" w:sz="0" w:space="0" w:color="auto" w:frame="1"/>
        </w:rPr>
        <w:t> </w:t>
      </w:r>
      <w:r>
        <w:rPr>
          <w:color w:val="000000"/>
        </w:rPr>
        <w:t>Контроль та перевірка декларацій</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19" w:name="n482"/>
      <w:bookmarkEnd w:id="519"/>
      <w:r>
        <w:rPr>
          <w:color w:val="000000"/>
        </w:rPr>
        <w:t>1. Національне агентство проводить щодо декларацій, поданих суб’єктами декларування, такі види контролю: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20" w:name="n483"/>
      <w:bookmarkEnd w:id="520"/>
      <w:r>
        <w:rPr>
          <w:color w:val="000000"/>
        </w:rPr>
        <w:t>1) щодо своєчасності подання;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21" w:name="n484"/>
      <w:bookmarkEnd w:id="521"/>
      <w:r>
        <w:rPr>
          <w:color w:val="000000"/>
        </w:rPr>
        <w:t>2) щодо правильності та повноти заповнення;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22" w:name="n485"/>
      <w:bookmarkEnd w:id="522"/>
      <w:r>
        <w:rPr>
          <w:color w:val="000000"/>
        </w:rPr>
        <w:t>3) логічний та арифметичний контроль.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23" w:name="n486"/>
      <w:bookmarkEnd w:id="523"/>
      <w:r>
        <w:rPr>
          <w:color w:val="000000"/>
        </w:rPr>
        <w:t>2. Національне агентство проводить повну перевірку декларацій відповідно до цього Закону.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24" w:name="n487"/>
      <w:bookmarkEnd w:id="524"/>
      <w:r>
        <w:rPr>
          <w:color w:val="000000"/>
        </w:rPr>
        <w:t>3. Порядок проведення передбачених цієї статтею видів контролю, а також повної перевірки декларації визначається Національним агентством.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25" w:name="n488"/>
      <w:bookmarkEnd w:id="525"/>
      <w:r>
        <w:rPr>
          <w:rStyle w:val="rvts9"/>
          <w:b/>
          <w:bCs/>
          <w:color w:val="000000"/>
          <w:bdr w:val="none" w:sz="0" w:space="0" w:color="auto" w:frame="1"/>
        </w:rPr>
        <w:t>Стаття 49.</w:t>
      </w:r>
      <w:r>
        <w:rPr>
          <w:rStyle w:val="apple-converted-space"/>
          <w:b/>
          <w:bCs/>
          <w:color w:val="000000"/>
          <w:bdr w:val="none" w:sz="0" w:space="0" w:color="auto" w:frame="1"/>
        </w:rPr>
        <w:t> </w:t>
      </w:r>
      <w:r>
        <w:rPr>
          <w:color w:val="000000"/>
        </w:rPr>
        <w:t>Встановлення своєчасності подання декларацій</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26" w:name="n489"/>
      <w:bookmarkEnd w:id="526"/>
      <w:r>
        <w:rPr>
          <w:color w:val="000000"/>
        </w:rPr>
        <w:t>1. Контроль щодо своєчасності подання декларації здійснюється протягом п’ятнадцяти робочих днів з дня, у який така декларація повинна бути подана.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27" w:name="n490"/>
      <w:bookmarkEnd w:id="527"/>
      <w:r>
        <w:rPr>
          <w:color w:val="000000"/>
        </w:rPr>
        <w:t xml:space="preserve">2. Державні органи, органи влади Автономної Республіки Крим, органи місцевого самоврядування, а також юридичні особи публічного права зобов’язані упродовж семи робочих днів інформувати Національне агентство про припинення працюючими у них </w:t>
      </w:r>
      <w:r>
        <w:rPr>
          <w:color w:val="000000"/>
        </w:rPr>
        <w:lastRenderedPageBreak/>
        <w:t>суб’єктами декларування діяльності, пов’язаної з виконанням функцій держави або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28" w:name="n491"/>
      <w:bookmarkEnd w:id="528"/>
      <w:r>
        <w:rPr>
          <w:color w:val="000000"/>
        </w:rPr>
        <w:t>3. Якщо за результатами контролю встановлено, що суб’єкт декларування не подав декларацію, Національне агентство письмово повідомляє такого суб’єкта про факт неподання декларації, і суб’єкт декларування повинен протягом десяти днів з дня отримання такого повідомлення подати декларацію в порядку, визначеному</w:t>
      </w:r>
      <w:r>
        <w:rPr>
          <w:rStyle w:val="apple-converted-space"/>
          <w:color w:val="000000"/>
        </w:rPr>
        <w:t> </w:t>
      </w:r>
      <w:hyperlink r:id="rId94" w:anchor="n440" w:history="1">
        <w:r>
          <w:rPr>
            <w:rStyle w:val="a3"/>
            <w:color w:val="006600"/>
            <w:bdr w:val="none" w:sz="0" w:space="0" w:color="auto" w:frame="1"/>
          </w:rPr>
          <w:t>частиною першою</w:t>
        </w:r>
      </w:hyperlink>
      <w:r>
        <w:rPr>
          <w:rStyle w:val="apple-converted-space"/>
          <w:color w:val="000000"/>
        </w:rPr>
        <w:t> </w:t>
      </w:r>
      <w:r>
        <w:rPr>
          <w:color w:val="000000"/>
        </w:rPr>
        <w:t>статті 45 цього Закону.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29" w:name="n492"/>
      <w:bookmarkEnd w:id="529"/>
      <w:r>
        <w:rPr>
          <w:color w:val="000000"/>
        </w:rPr>
        <w:t>Одночасно Національне агентство письмово повідомляє про факт неподання декларації керівнику державного органу, органу влади Автономної Республіки Крим, органу місцевого самоврядування, їх апарату, юридичної особи публічного права, в якому працює відповідний суб’єкт декларування, та спеціально уповноваженим суб’єктам у сфері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30" w:name="n493"/>
      <w:bookmarkEnd w:id="530"/>
      <w:r>
        <w:rPr>
          <w:rStyle w:val="rvts9"/>
          <w:b/>
          <w:bCs/>
          <w:color w:val="000000"/>
          <w:bdr w:val="none" w:sz="0" w:space="0" w:color="auto" w:frame="1"/>
        </w:rPr>
        <w:t>Стаття 50.</w:t>
      </w:r>
      <w:r>
        <w:rPr>
          <w:rStyle w:val="apple-converted-space"/>
          <w:b/>
          <w:bCs/>
          <w:color w:val="000000"/>
          <w:bdr w:val="none" w:sz="0" w:space="0" w:color="auto" w:frame="1"/>
        </w:rPr>
        <w:t> </w:t>
      </w:r>
      <w:r>
        <w:rPr>
          <w:color w:val="000000"/>
        </w:rPr>
        <w:t>Повна перевірка декларацій</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31" w:name="n494"/>
      <w:bookmarkEnd w:id="531"/>
      <w:r>
        <w:rPr>
          <w:color w:val="000000"/>
        </w:rPr>
        <w:t>1. Повна перевірка декларації здійснюється протягом дев’яноста днів з дня подання декларації і полягає у з’ясуванні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32" w:name="n495"/>
      <w:bookmarkEnd w:id="532"/>
      <w:r>
        <w:rPr>
          <w:color w:val="000000"/>
        </w:rPr>
        <w:t>Обов’язковій повній перевірці підлягають декларації службових осіб, які займають відповідальне та особливо відповідальне становище, суб’єктів декларування, які займають посади, пов’язані з високим рівнем корупційних ризиків, перелік яких затверджується Національним агентством.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33" w:name="n496"/>
      <w:bookmarkEnd w:id="533"/>
      <w:r>
        <w:rPr>
          <w:color w:val="000000"/>
        </w:rPr>
        <w:t>Обов’язковій повній перевірці також підлягають декларації, подані іншими суб’єктами декларування, у разі виявлення у них невідповідностей за результатами логічного та арифметичного контролю.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34" w:name="n497"/>
      <w:bookmarkEnd w:id="534"/>
      <w:r>
        <w:rPr>
          <w:color w:val="000000"/>
        </w:rPr>
        <w:t>Національне агентство проводить повну перевірку декларації, а також самостійно проводить повну перевірку інформації, яка підлягає відображенню в декларації, щодо членів сім’ї суб’єкта декларування у випадках, передбачених</w:t>
      </w:r>
      <w:r>
        <w:rPr>
          <w:rStyle w:val="apple-converted-space"/>
          <w:color w:val="000000"/>
        </w:rPr>
        <w:t> </w:t>
      </w:r>
      <w:hyperlink r:id="rId95" w:anchor="n474" w:history="1">
        <w:r>
          <w:rPr>
            <w:rStyle w:val="a3"/>
            <w:color w:val="006600"/>
            <w:bdr w:val="none" w:sz="0" w:space="0" w:color="auto" w:frame="1"/>
          </w:rPr>
          <w:t>частиною шостою</w:t>
        </w:r>
      </w:hyperlink>
      <w:r>
        <w:rPr>
          <w:rStyle w:val="apple-converted-space"/>
          <w:color w:val="000000"/>
        </w:rPr>
        <w:t> </w:t>
      </w:r>
      <w:r>
        <w:rPr>
          <w:color w:val="000000"/>
        </w:rPr>
        <w:t>статті 46 цього Закону.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35" w:name="n498"/>
      <w:bookmarkEnd w:id="535"/>
      <w:r>
        <w:rPr>
          <w:color w:val="000000"/>
        </w:rPr>
        <w:t>2. У разі встановлення за результатами повної перевірки декларації відображення у декларації недостовірних відомостей Національне агентство письмово повідомляє про це керівника відповідного державного органу, органу влади Автономної Республіки Крим, органу місцевого самоврядування, їх апарату, юридичної особи публічного права, в якому працює відповідний суб’єкт декларування, та спеціально уповноважені суб’єкти у сфері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36" w:name="n499"/>
      <w:bookmarkEnd w:id="536"/>
      <w:r>
        <w:rPr>
          <w:color w:val="000000"/>
        </w:rPr>
        <w:t>Примітка. Під службовими особами, які займають відповідальне та особливо відповідальне становище, в цій статті розуміються особи, посади яких передбачені частиною першою статті 9</w:t>
      </w:r>
      <w:hyperlink r:id="rId96" w:tgtFrame="_blank" w:history="1">
        <w:r>
          <w:rPr>
            <w:rStyle w:val="a3"/>
            <w:color w:val="000099"/>
            <w:bdr w:val="none" w:sz="0" w:space="0" w:color="auto" w:frame="1"/>
          </w:rPr>
          <w:t>Закону України</w:t>
        </w:r>
      </w:hyperlink>
      <w:hyperlink r:id="rId97" w:tgtFrame="_blank" w:history="1">
        <w:r>
          <w:rPr>
            <w:rStyle w:val="apple-converted-space"/>
            <w:color w:val="000099"/>
            <w:u w:val="single"/>
            <w:bdr w:val="none" w:sz="0" w:space="0" w:color="auto" w:frame="1"/>
          </w:rPr>
          <w:t> </w:t>
        </w:r>
        <w:r>
          <w:rPr>
            <w:rStyle w:val="a3"/>
            <w:color w:val="000099"/>
            <w:bdr w:val="none" w:sz="0" w:space="0" w:color="auto" w:frame="1"/>
          </w:rPr>
          <w:t>"Про державну службу"</w:t>
        </w:r>
      </w:hyperlink>
      <w:r>
        <w:rPr>
          <w:color w:val="000000"/>
        </w:rPr>
        <w:t>, або віднесені згідно із статтею 25 зазначеного Закону та</w:t>
      </w:r>
      <w:hyperlink r:id="rId98" w:tgtFrame="_blank" w:history="1">
        <w:r>
          <w:rPr>
            <w:rStyle w:val="a3"/>
            <w:color w:val="000099"/>
            <w:bdr w:val="none" w:sz="0" w:space="0" w:color="auto" w:frame="1"/>
          </w:rPr>
          <w:t>частиною першою</w:t>
        </w:r>
      </w:hyperlink>
      <w:r>
        <w:rPr>
          <w:rStyle w:val="apple-converted-space"/>
          <w:color w:val="000000"/>
        </w:rPr>
        <w:t> </w:t>
      </w:r>
      <w:r>
        <w:rPr>
          <w:color w:val="000000"/>
        </w:rPr>
        <w:t>статті 14 Закону України "Про службу в органах місцевого самоврядування" до першої - третьої категорій, а також судді, прокурори і слідчі, керівники, заступники керівників державних органів, юрисдикція яких поширюється на всю територію України, їх апаратів та самостійних структурних підрозділів, керівники, заступники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військові посадові особи вищого офіцерського складу.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37" w:name="n500"/>
      <w:bookmarkEnd w:id="537"/>
      <w:r>
        <w:rPr>
          <w:rStyle w:val="rvts9"/>
          <w:b/>
          <w:bCs/>
          <w:color w:val="000000"/>
          <w:bdr w:val="none" w:sz="0" w:space="0" w:color="auto" w:frame="1"/>
        </w:rPr>
        <w:t>Стаття 51.</w:t>
      </w:r>
      <w:r>
        <w:rPr>
          <w:rStyle w:val="apple-converted-space"/>
          <w:b/>
          <w:bCs/>
          <w:color w:val="000000"/>
          <w:bdr w:val="none" w:sz="0" w:space="0" w:color="auto" w:frame="1"/>
        </w:rPr>
        <w:t> </w:t>
      </w:r>
      <w:r>
        <w:rPr>
          <w:color w:val="000000"/>
        </w:rPr>
        <w:t>Моніторинг способу життя суб’єктів декларування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38" w:name="n501"/>
      <w:bookmarkEnd w:id="538"/>
      <w:r>
        <w:rPr>
          <w:color w:val="000000"/>
        </w:rPr>
        <w:t xml:space="preserve">1. Національне агентство здійснює вибірковий моніторинг способу життя суб’єктів декларування з метою встановлення відповідності їх рівня життя наявним у них та членів їх сім’ї майну і одержаним ними доходам згідно з декларацією особи, уповноваженої на </w:t>
      </w:r>
      <w:r>
        <w:rPr>
          <w:color w:val="000000"/>
        </w:rPr>
        <w:lastRenderedPageBreak/>
        <w:t>виконання функцій держави або місцевого самоврядування, що подається відповідно до цього Закону.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39" w:name="n502"/>
      <w:bookmarkEnd w:id="539"/>
      <w:r>
        <w:rPr>
          <w:color w:val="000000"/>
        </w:rPr>
        <w:t>2. Моніторинг способу життя суб’єктів декларування здійснюється Національним агентством на підставі інформації, отриманої від фізичних та юридичних осіб, а також із засобів масової інформації та інших відкритих джерел інформації, яка містить відомості про невідповідність рівня життя суб’єктів декларування задекларованим ними майну і доходам.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40" w:name="n503"/>
      <w:bookmarkEnd w:id="540"/>
      <w:r>
        <w:rPr>
          <w:color w:val="000000"/>
        </w:rPr>
        <w:t>3. Порядок здійснення моніторингу способу життя суб’єктів декларування визначається Національним агентством.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41" w:name="n504"/>
      <w:bookmarkEnd w:id="541"/>
      <w:r>
        <w:rPr>
          <w:color w:val="000000"/>
        </w:rPr>
        <w:t>Моніторинг способу життя здійснюється із додержанням законодавства про захист персональних даних та не повинен передбачати надмірного втручання у право на недоторканність особистого і сімейного життя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42" w:name="n505"/>
      <w:bookmarkEnd w:id="542"/>
      <w:r>
        <w:rPr>
          <w:color w:val="000000"/>
        </w:rPr>
        <w:t>4. Встановлення невідповідності рівня життя суб’єкта декларування задекларованим ним майну і доходам є підставою для здійснення повної перевірки його декларації. У разі встановлення невідповідності рівня життя Національним агентством надається можливість суб’єкту декларування протягом десяти робочих днів надати письмове пояснення за таким фактом.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43" w:name="n506"/>
      <w:bookmarkEnd w:id="543"/>
      <w:r>
        <w:rPr>
          <w:color w:val="000000"/>
        </w:rPr>
        <w:t>У разі виявлення за результатами моніторингу способу життя ознак корупційного правопорушення або правопорушення, пов’язаного з корупцією, Національне агентство інформує про них спеціально уповноважені суб’єкти у сфері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44" w:name="n507"/>
      <w:bookmarkEnd w:id="544"/>
      <w:r>
        <w:rPr>
          <w:rStyle w:val="rvts9"/>
          <w:b/>
          <w:bCs/>
          <w:color w:val="000000"/>
          <w:bdr w:val="none" w:sz="0" w:space="0" w:color="auto" w:frame="1"/>
        </w:rPr>
        <w:t>Стаття 52.</w:t>
      </w:r>
      <w:r>
        <w:rPr>
          <w:rStyle w:val="apple-converted-space"/>
          <w:b/>
          <w:bCs/>
          <w:color w:val="000000"/>
          <w:bdr w:val="none" w:sz="0" w:space="0" w:color="auto" w:frame="1"/>
        </w:rPr>
        <w:t> </w:t>
      </w:r>
      <w:r>
        <w:rPr>
          <w:color w:val="000000"/>
        </w:rPr>
        <w:t>Додаткові заходи здійснення фінансового контролю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45" w:name="n508"/>
      <w:bookmarkEnd w:id="545"/>
      <w:r>
        <w:rPr>
          <w:color w:val="000000"/>
        </w:rPr>
        <w:t>1. У разі відкриття суб’єктом декларування або членом його сім’ї валютного рахунка в установі банку-нерезидента відповідний суб’єкт декларування зобов’язаний у десятиденний строк письмово повідомити про це Національне агентство у встановленому ним порядку, із зазначенням номера рахунка і місцезнаходження банку-нерезидента.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46" w:name="n509"/>
      <w:bookmarkEnd w:id="546"/>
      <w:r>
        <w:rPr>
          <w:color w:val="000000"/>
        </w:rPr>
        <w:t>2. У разі суттєвої зміни у майновому стані суб’єкта декларування, а саме отримання ним доходу, придбання майна на суму, яка перевищує 50 мінімальних заробітних плат, встановлених на 1 січня відповідного року, зазначений суб’єкт у десятиденний строк з моменту отримання доходу або придбання майна зобов’язаний письмово повідомити про це Національне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47" w:name="n510"/>
      <w:bookmarkEnd w:id="547"/>
      <w:r>
        <w:rPr>
          <w:color w:val="000000"/>
        </w:rPr>
        <w:t>3. Порядок інформування Національного агентства про відкриття валютного рахунка в установі банку-нерезидента, а також про суттєві зміни у майновому стані визначаються Національним агентством.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48" w:name="n1030"/>
      <w:bookmarkEnd w:id="548"/>
      <w:r>
        <w:rPr>
          <w:rStyle w:val="rvts9"/>
          <w:b/>
          <w:bCs/>
          <w:color w:val="000000"/>
          <w:bdr w:val="none" w:sz="0" w:space="0" w:color="auto" w:frame="1"/>
        </w:rPr>
        <w:t>Стаття 52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9"/>
          <w:b/>
          <w:bCs/>
          <w:color w:val="000000"/>
          <w:bdr w:val="none" w:sz="0" w:space="0" w:color="auto" w:frame="1"/>
        </w:rPr>
        <w:t>.</w:t>
      </w:r>
      <w:r>
        <w:rPr>
          <w:rStyle w:val="apple-converted-space"/>
          <w:color w:val="000000"/>
        </w:rPr>
        <w:t> </w:t>
      </w:r>
      <w:r>
        <w:rPr>
          <w:color w:val="000000"/>
        </w:rPr>
        <w:t>Особливості здійснення заходів фінансового контролю стосовно окремих категорій осіб</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49" w:name="n1031"/>
      <w:bookmarkEnd w:id="549"/>
      <w:r>
        <w:rPr>
          <w:color w:val="000000"/>
        </w:rPr>
        <w:t>1. Стосовно осіб, зазначених у пункті 1, підпункті "а" пункту 2 частини першої статті 3 цього Закону, які належать до кадрового складу розвідувальних органів України та/або займають посади, перебування на яких становить державну таємницю, зокрема, у військових формуваннях та державних органах, що здійснюють оперативно-розшукову, контрозвідувальну, розвідувальну діяльність, а також осіб, які претендують на зайняття таких посад, заходи, передбачені розділом VII цього Закону, організовуються і здійснюються у спосіб, що унеможливлює розкриття їх належності до зазначених органів (формувань), у порядку, що визначається Національним агентством з питань запобігання корупції за погодженням із зазначеними органами (формуваннями).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50" w:name="n1029"/>
      <w:bookmarkEnd w:id="550"/>
      <w:r>
        <w:rPr>
          <w:rStyle w:val="rvts46"/>
          <w:i/>
          <w:iCs/>
          <w:color w:val="000000"/>
          <w:bdr w:val="none" w:sz="0" w:space="0" w:color="auto" w:frame="1"/>
        </w:rPr>
        <w:t>{Розділ VII доповнено статтею 52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i/>
          <w:iCs/>
          <w:color w:val="000000"/>
          <w:bdr w:val="none" w:sz="0" w:space="0" w:color="auto" w:frame="1"/>
        </w:rPr>
        <w:t> </w:t>
      </w:r>
      <w:r>
        <w:rPr>
          <w:rStyle w:val="rvts46"/>
          <w:i/>
          <w:iCs/>
          <w:color w:val="000000"/>
          <w:bdr w:val="none" w:sz="0" w:space="0" w:color="auto" w:frame="1"/>
        </w:rPr>
        <w:t>згідно із Законом</w:t>
      </w:r>
      <w:r>
        <w:rPr>
          <w:rStyle w:val="apple-converted-space"/>
          <w:i/>
          <w:iCs/>
          <w:color w:val="000000"/>
          <w:bdr w:val="none" w:sz="0" w:space="0" w:color="auto" w:frame="1"/>
        </w:rPr>
        <w:t> </w:t>
      </w:r>
      <w:hyperlink r:id="rId99" w:anchor="n44" w:tgtFrame="_blank" w:history="1">
        <w:r>
          <w:rPr>
            <w:rStyle w:val="a3"/>
            <w:i/>
            <w:iCs/>
            <w:color w:val="000099"/>
            <w:bdr w:val="none" w:sz="0" w:space="0" w:color="auto" w:frame="1"/>
          </w:rPr>
          <w:t>№ 597-VIII від 14.07.2015</w:t>
        </w:r>
      </w:hyperlink>
      <w:r>
        <w:rPr>
          <w:rStyle w:val="rvts46"/>
          <w:i/>
          <w:iCs/>
          <w:color w:val="000000"/>
          <w:bdr w:val="none" w:sz="0" w:space="0" w:color="auto" w:frame="1"/>
        </w:rPr>
        <w:t>}</w:t>
      </w:r>
    </w:p>
    <w:p w:rsidR="00B27775" w:rsidRDefault="00B27775" w:rsidP="00B27775">
      <w:pPr>
        <w:pStyle w:val="rvps7"/>
        <w:shd w:val="clear" w:color="auto" w:fill="FFFFFF"/>
        <w:spacing w:before="0" w:beforeAutospacing="0" w:after="0" w:afterAutospacing="0"/>
        <w:ind w:left="450" w:right="450"/>
        <w:jc w:val="center"/>
        <w:textAlignment w:val="baseline"/>
        <w:rPr>
          <w:color w:val="000000"/>
        </w:rPr>
      </w:pPr>
      <w:bookmarkStart w:id="551" w:name="n511"/>
      <w:bookmarkEnd w:id="551"/>
      <w:r>
        <w:rPr>
          <w:rStyle w:val="rvts15"/>
          <w:b/>
          <w:bCs/>
          <w:color w:val="000000"/>
          <w:sz w:val="28"/>
          <w:szCs w:val="28"/>
          <w:bdr w:val="none" w:sz="0" w:space="0" w:color="auto" w:frame="1"/>
        </w:rPr>
        <w:t>Розділ VIII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ЗАХИСТ ВИКРИВАЧІВ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52" w:name="n512"/>
      <w:bookmarkEnd w:id="552"/>
      <w:r>
        <w:rPr>
          <w:rStyle w:val="rvts9"/>
          <w:b/>
          <w:bCs/>
          <w:color w:val="000000"/>
          <w:bdr w:val="none" w:sz="0" w:space="0" w:color="auto" w:frame="1"/>
        </w:rPr>
        <w:t>Стаття 53.</w:t>
      </w:r>
      <w:r>
        <w:rPr>
          <w:rStyle w:val="apple-converted-space"/>
          <w:b/>
          <w:bCs/>
          <w:color w:val="000000"/>
          <w:bdr w:val="none" w:sz="0" w:space="0" w:color="auto" w:frame="1"/>
        </w:rPr>
        <w:t> </w:t>
      </w:r>
      <w:r>
        <w:rPr>
          <w:color w:val="000000"/>
        </w:rPr>
        <w:t>Державний захист осіб, які надають допомогу в запобіганні 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53" w:name="n513"/>
      <w:bookmarkEnd w:id="553"/>
      <w:r>
        <w:rPr>
          <w:color w:val="000000"/>
        </w:rPr>
        <w:lastRenderedPageBreak/>
        <w:t>1. Особа, яка надає допомогу в запобіганні і протидії корупції (викривач), - особа, яка за наявності обґрунтованого переконання, що інформація є достовірною, повідомляє про порушення вимог цього Закону іншою особою.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54" w:name="n514"/>
      <w:bookmarkEnd w:id="554"/>
      <w:r>
        <w:rPr>
          <w:color w:val="000000"/>
        </w:rPr>
        <w:t>2. Особи, які надають допомогу в запобіганні і протидії корупції, перебувають під захистом держави. За наявності загрози життю, житлу, здоров’ю та майну осіб, які надають допомогу в запобіганні і протидії корупції, або їх близьких осіб, у зв’язку із здійсненим повідомленням про порушення вимог цього Закону,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w:t>
      </w:r>
      <w:r>
        <w:rPr>
          <w:rStyle w:val="apple-converted-space"/>
          <w:color w:val="000000"/>
        </w:rPr>
        <w:t> </w:t>
      </w:r>
      <w:hyperlink r:id="rId100" w:tgtFrame="_blank" w:history="1">
        <w:r>
          <w:rPr>
            <w:rStyle w:val="a3"/>
            <w:color w:val="000099"/>
            <w:bdr w:val="none" w:sz="0" w:space="0" w:color="auto" w:frame="1"/>
          </w:rPr>
          <w:t>Законом України</w:t>
        </w:r>
      </w:hyperlink>
      <w:r>
        <w:rPr>
          <w:rStyle w:val="apple-converted-space"/>
          <w:color w:val="000000"/>
        </w:rPr>
        <w:t> </w:t>
      </w:r>
      <w:r>
        <w:rPr>
          <w:color w:val="000000"/>
        </w:rPr>
        <w:t>"Про забезпечення безпеки осіб, які беруть участь у кримінальному судочинстві".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55" w:name="n515"/>
      <w:bookmarkEnd w:id="555"/>
      <w:r>
        <w:rPr>
          <w:color w:val="000000"/>
        </w:rPr>
        <w:t>3. Особа або член її сім’ї не може бути звільнена чи примушена до звільнення, притягнута до дисциплінарної відповідальності чи піддана з боку керівника або роботодавця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загрозі таких заходів впливу у зв’язку з повідомленням нею про порушення вимог цього Закону іншою особою.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56" w:name="n516"/>
      <w:bookmarkEnd w:id="556"/>
      <w:r>
        <w:rPr>
          <w:color w:val="000000"/>
        </w:rPr>
        <w:t>Інформація про викривача може бути розголошена лише за його згодою, крім випадків, встановлених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57" w:name="n517"/>
      <w:bookmarkEnd w:id="557"/>
      <w:r>
        <w:rPr>
          <w:color w:val="000000"/>
        </w:rPr>
        <w:t>4. Національне агентство, а також інші державні органи, органи влади Автономної Республіки Крим, органи місцевого самоврядування забезпечують умови для повідомлень їх працівниками про порушення вимог цього Закону іншою особою, зокрема через спеціальні телефонні лінії, офіційні веб-сайти, засоби електронного зв’язку.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58" w:name="n518"/>
      <w:bookmarkEnd w:id="558"/>
      <w:r>
        <w:rPr>
          <w:color w:val="000000"/>
        </w:rPr>
        <w:t>5. Повідомлення про порушення вимог цього Закону може бути здійснене працівником відповідного органу без зазначення авторства (анонімно).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59" w:name="n519"/>
      <w:bookmarkEnd w:id="559"/>
      <w:r>
        <w:rPr>
          <w:color w:val="000000"/>
        </w:rPr>
        <w:t>Вимоги до анонімних повідомлень про порушення вимог цього Закону та порядок їх розгляду визначаються цим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60" w:name="n520"/>
      <w:bookmarkEnd w:id="560"/>
      <w:r>
        <w:rPr>
          <w:color w:val="000000"/>
        </w:rPr>
        <w:t>Анонімне повідомлення про порушення вимог цього Закону підлягає розгляду, якщо наведена у ньому інформація стосується конкретної особи, містить фактичні дані, які можуть бути перевірені.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61" w:name="n521"/>
      <w:bookmarkEnd w:id="561"/>
      <w:r>
        <w:rPr>
          <w:color w:val="000000"/>
        </w:rPr>
        <w:t>Анонімне повідомлення про порушення вимог цього Закону підлягає перевірці у термін не більше п’ятнадцяти днів від дня його отримання. Якщо у вказаний термін перевірити інформацію, що міститься в повідомленні, неможливо, керівник відповідного органу або його заступник продовжують термін розгляду повідомлення до тридцяти днів від дня його отримання.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62" w:name="n522"/>
      <w:bookmarkEnd w:id="562"/>
      <w:r>
        <w:rPr>
          <w:color w:val="000000"/>
        </w:rPr>
        <w:t>У разі підтвердження викладеної у повідомленні інформації про порушення вимог цього Закону керівник відповідного органу вживає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інформує спеціально уповноважених суб’єктів у сфері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63" w:name="n523"/>
      <w:bookmarkEnd w:id="563"/>
      <w:r>
        <w:rPr>
          <w:color w:val="000000"/>
        </w:rPr>
        <w:t>6. Національне агентство здійснює постійний моніторинг виконання закону у сфері захисту викривачів, проводить щорічний аналіз та перегляд державної політики у цій сфері.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64" w:name="n524"/>
      <w:bookmarkEnd w:id="564"/>
      <w:r>
        <w:rPr>
          <w:color w:val="000000"/>
        </w:rPr>
        <w:t>7. Посадові і службові особи державних органів, органів влади Автономної Республіки Крим, посадові особи органів місцевого самоврядування, юридичних осіб публічного права, їх структурних підрозділів у разі виявлення корупційного або пов’язаного з корупцією правопорушення чи одержання інформації про вчинення такого правопорушення працівниками відповідних державних органів, органів влади Автономної Республіки Крим, органів місцевого самоврядування, юридичних осіб публічного права, їх структурних підрозділів зобов’язані у межах своїх повноважень ужити заходів щодо припинення такого правопорушення та негайно письмово повідомити про його вчинення спеціально уповноважений суб’єкт у сфері протидії корупції.</w:t>
      </w:r>
    </w:p>
    <w:p w:rsidR="00B27775" w:rsidRDefault="00B27775" w:rsidP="00B27775">
      <w:pPr>
        <w:pStyle w:val="rvps7"/>
        <w:shd w:val="clear" w:color="auto" w:fill="FFFFFF"/>
        <w:spacing w:before="0" w:beforeAutospacing="0" w:after="0" w:afterAutospacing="0"/>
        <w:ind w:left="450" w:right="450"/>
        <w:jc w:val="center"/>
        <w:textAlignment w:val="baseline"/>
        <w:rPr>
          <w:color w:val="000000"/>
        </w:rPr>
      </w:pPr>
      <w:bookmarkStart w:id="565" w:name="n525"/>
      <w:bookmarkEnd w:id="565"/>
      <w:r>
        <w:rPr>
          <w:rStyle w:val="rvts15"/>
          <w:b/>
          <w:bCs/>
          <w:color w:val="000000"/>
          <w:sz w:val="28"/>
          <w:szCs w:val="28"/>
          <w:bdr w:val="none" w:sz="0" w:space="0" w:color="auto" w:frame="1"/>
        </w:rPr>
        <w:lastRenderedPageBreak/>
        <w:t>Розділ IX</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ІНШІ МЕХАНІЗМИ ЗАПОБІГАННЯ 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66" w:name="n526"/>
      <w:bookmarkEnd w:id="566"/>
      <w:r>
        <w:rPr>
          <w:rStyle w:val="rvts9"/>
          <w:b/>
          <w:bCs/>
          <w:color w:val="000000"/>
          <w:bdr w:val="none" w:sz="0" w:space="0" w:color="auto" w:frame="1"/>
        </w:rPr>
        <w:t>Стаття 54.</w:t>
      </w:r>
      <w:r>
        <w:rPr>
          <w:rStyle w:val="apple-converted-space"/>
          <w:b/>
          <w:bCs/>
          <w:color w:val="000000"/>
          <w:bdr w:val="none" w:sz="0" w:space="0" w:color="auto" w:frame="1"/>
        </w:rPr>
        <w:t> </w:t>
      </w:r>
      <w:r>
        <w:rPr>
          <w:color w:val="000000"/>
        </w:rPr>
        <w:t>Заборона на одержання пільг, послуг і майна органами державної влади та органами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67" w:name="n527"/>
      <w:bookmarkEnd w:id="567"/>
      <w:r>
        <w:rPr>
          <w:color w:val="000000"/>
        </w:rPr>
        <w:t>1. Державним органам, органам влади Автономної Республіки Крим, органам місцевого самоврядування забороняється одержувати від фізичних, юридичних осіб безоплатно грошові кошти або інше майно, нематеріальні активи, майнові переваги,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68" w:name="n528"/>
      <w:bookmarkEnd w:id="568"/>
      <w:r>
        <w:rPr>
          <w:color w:val="000000"/>
        </w:rPr>
        <w:t>2. Незаконне одержання від фізичних, юридичних осіб безоплатно грошових коштів або іншого майна, нематеріальних активів, майнових переваг, пільг чи послуг за наявності підстав тягне за собою відповідальність відповідних посадових осіб державних органів, органів влади Автономної Республіки Крим, органів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69" w:name="n529"/>
      <w:bookmarkEnd w:id="569"/>
      <w:r>
        <w:rPr>
          <w:rStyle w:val="rvts9"/>
          <w:b/>
          <w:bCs/>
          <w:color w:val="000000"/>
          <w:bdr w:val="none" w:sz="0" w:space="0" w:color="auto" w:frame="1"/>
        </w:rPr>
        <w:t>Стаття 55.</w:t>
      </w:r>
      <w:r>
        <w:rPr>
          <w:rStyle w:val="apple-converted-space"/>
          <w:b/>
          <w:bCs/>
          <w:color w:val="000000"/>
          <w:bdr w:val="none" w:sz="0" w:space="0" w:color="auto" w:frame="1"/>
        </w:rPr>
        <w:t> </w:t>
      </w:r>
      <w:r>
        <w:rPr>
          <w:color w:val="000000"/>
        </w:rPr>
        <w:t>Антикорупційна експертиза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70" w:name="n530"/>
      <w:bookmarkEnd w:id="570"/>
      <w:r>
        <w:rPr>
          <w:color w:val="000000"/>
        </w:rPr>
        <w:t>1. З метою виявлення в чинних нормативно-правових актах та проектах нормативно-правових актів факторів, що сприяють або можуть сприяти вчиненню корупційних правопорушень, розроблення рекомендацій стосовно їх усунення проводиться антикорупційна експертиза.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71" w:name="n531"/>
      <w:bookmarkEnd w:id="571"/>
      <w:r>
        <w:rPr>
          <w:color w:val="000000"/>
        </w:rPr>
        <w:t>2. Обов’язкова антикорупційна експертиза здійснюється Міністерством юстиції України, крім антикорупційної експертизи проектів нормативно-правових актів, внесених на розгляд Верховної Ради України народними депутатами України, яка здійснюється комітетом Верховної Ради України, до предмета відання якого належить питання боротьби з корупцією.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72" w:name="n532"/>
      <w:bookmarkEnd w:id="572"/>
      <w:r>
        <w:rPr>
          <w:color w:val="000000"/>
        </w:rPr>
        <w:t>Міністерство юстиції України визначає</w:t>
      </w:r>
      <w:r>
        <w:rPr>
          <w:rStyle w:val="apple-converted-space"/>
          <w:color w:val="000000"/>
        </w:rPr>
        <w:t> </w:t>
      </w:r>
      <w:hyperlink r:id="rId101" w:anchor="n14" w:tgtFrame="_blank" w:history="1">
        <w:r>
          <w:rPr>
            <w:rStyle w:val="a3"/>
            <w:color w:val="000099"/>
            <w:bdr w:val="none" w:sz="0" w:space="0" w:color="auto" w:frame="1"/>
          </w:rPr>
          <w:t>порядок</w:t>
        </w:r>
      </w:hyperlink>
      <w:r>
        <w:rPr>
          <w:rStyle w:val="apple-converted-space"/>
          <w:color w:val="000000"/>
        </w:rPr>
        <w:t> </w:t>
      </w:r>
      <w:r>
        <w:rPr>
          <w:color w:val="000000"/>
        </w:rPr>
        <w:t>і методологію проведення ним антикорупційної експертизи, а також порядок оприлюднення її результатів.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73" w:name="n533"/>
      <w:bookmarkEnd w:id="573"/>
      <w:r>
        <w:rPr>
          <w:color w:val="000000"/>
        </w:rPr>
        <w:t>3. Обов’язковій антикорупційній експертизі, яка проводиться Міністерством юстиції України, підлягають усі проекти нормативно-правових актів, що вносяться на розгляд Кабінету Міністрів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74" w:name="n534"/>
      <w:bookmarkEnd w:id="574"/>
      <w:r>
        <w:rPr>
          <w:color w:val="000000"/>
        </w:rPr>
        <w:t>4. Антикорупційна експертиза нормативно-правових актів здійснюється Міністерством юстиції України згідно із затвердженим ним щорічним планом. Вказана експертиза здійснюється щодо законів України, актів Президента України та Кабінету Міністрів України у таких сферах:</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75" w:name="n535"/>
      <w:bookmarkEnd w:id="575"/>
      <w:r>
        <w:rPr>
          <w:color w:val="000000"/>
        </w:rPr>
        <w:t>1) прав та свобод людини і громадянина;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76" w:name="n536"/>
      <w:bookmarkEnd w:id="576"/>
      <w:r>
        <w:rPr>
          <w:color w:val="000000"/>
        </w:rPr>
        <w:t>2) повноважень органів державної влади та органів місцевого самоврядування, осіб, уповноважених на виконання функцій держави або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77" w:name="n537"/>
      <w:bookmarkEnd w:id="577"/>
      <w:r>
        <w:rPr>
          <w:color w:val="000000"/>
        </w:rPr>
        <w:t>3) надання адміністративних послуг;</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78" w:name="n538"/>
      <w:bookmarkEnd w:id="578"/>
      <w:r>
        <w:rPr>
          <w:color w:val="000000"/>
        </w:rPr>
        <w:t>4) розподілу та витрачання коштів державного бюджету та місцевих бюджетів;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79" w:name="n539"/>
      <w:bookmarkEnd w:id="579"/>
      <w:r>
        <w:rPr>
          <w:color w:val="000000"/>
        </w:rPr>
        <w:t>5) конкурсних (тендерних) процедур.</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80" w:name="n540"/>
      <w:bookmarkEnd w:id="580"/>
      <w:r>
        <w:rPr>
          <w:color w:val="000000"/>
        </w:rPr>
        <w:t>Антикорупційна експертиза нормативно-правових актів державних органів, нормативно-правові акти яких підлягають державній реєстрації, здійснюється під час такої реєстрації.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81" w:name="n541"/>
      <w:bookmarkEnd w:id="581"/>
      <w:r>
        <w:rPr>
          <w:color w:val="000000"/>
        </w:rPr>
        <w:t>5. Національне агентство може проводити за власною ініціативою у встановленому ним порядку антикорупційну експертизу проектів нормативно-правових актів, що вносяться на розгляд Верховної Ради України або Кабінету Міністрів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82" w:name="n542"/>
      <w:bookmarkEnd w:id="582"/>
      <w:r>
        <w:rPr>
          <w:color w:val="000000"/>
        </w:rPr>
        <w:t>Для проведення Національним агентством антикорупційної експертизи Кабінет Міністрів України надсилає йому проекти усіх відповідних нормативно-правових актів.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83" w:name="n543"/>
      <w:bookmarkEnd w:id="583"/>
      <w:r>
        <w:rPr>
          <w:color w:val="000000"/>
        </w:rPr>
        <w:t>Національне агентство інформує відповідний комітет Верховної Ради України або Кабінет Міністрів України про проведення антикорупційної експертизи відповідного проекту нормативно-правового акта, що є підставою для зупинення процедури його розгляду або прийняття, але на строк не більше десяти днів.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84" w:name="n544"/>
      <w:bookmarkEnd w:id="584"/>
      <w:r>
        <w:rPr>
          <w:color w:val="000000"/>
        </w:rPr>
        <w:t>Громадська рада при Національному агентстві залучається до проведення ним антикорупційної експертизи.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85" w:name="n545"/>
      <w:bookmarkEnd w:id="585"/>
      <w:r>
        <w:rPr>
          <w:color w:val="000000"/>
        </w:rPr>
        <w:lastRenderedPageBreak/>
        <w:t>6. Результати антикорупційної експертизи чинних нормативно-правових актів у разі виявлення факторів, що сприяють або можуть сприяти вчиненню корупційних правопорушень, підлягають обов’язковому оприлюдненню на офіційному веб-сайті органу, який проводив відповідну експертизу.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86" w:name="n546"/>
      <w:bookmarkEnd w:id="586"/>
      <w:r>
        <w:rPr>
          <w:color w:val="000000"/>
        </w:rPr>
        <w:t>7. За ініціативою фізичних осіб, громадських об’єднань, юридичних осіб може проводитися громадська антикорупційна експертиза чинних нормативно-правових актів та проектів нормативно-правових актів.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87" w:name="n547"/>
      <w:bookmarkEnd w:id="587"/>
      <w:r>
        <w:rPr>
          <w:color w:val="000000"/>
        </w:rPr>
        <w:t>Проведення громадської антикорупційної експертизи чинних нормативно-правових актів, проектів нормативно-правових актів, а також оприлюднення її результатів здійснюються за рахунок відповідних фізичних осіб, громадських об’єднань, юридичних осіб або інших джерел, не заборонених законодавством.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88" w:name="n548"/>
      <w:bookmarkEnd w:id="588"/>
      <w:r>
        <w:rPr>
          <w:color w:val="000000"/>
        </w:rPr>
        <w:t>8. Результати антикорупційної експертизи, в тому числі громадської, підлягають обов’язковому розгляду суб’єктом видання (прийняття) відповідного акта, його правонаступником або суб’єктом, до якого перейшли відповідні нормотворчі повноваження у даній сфері.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89" w:name="n549"/>
      <w:bookmarkEnd w:id="589"/>
      <w:r>
        <w:rPr>
          <w:color w:val="000000"/>
        </w:rPr>
        <w:t>9. Національне агентство здійснює періодичний перегляд законодавства на наявність у ньому корупціогенних норм та надає Міністерству юстиції України пропозиції щодо включення їх до плану проведення антикорупційної експертизи, передбаченого частиною четвертою цієї статті. До проведення зазначеного моніторингу Національне агентство може залучати громадські об’єднання, наукові установи, в тому числі на умовах державного замовлення на підставі відкритого конкурсу.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90" w:name="n550"/>
      <w:bookmarkEnd w:id="590"/>
      <w:r>
        <w:rPr>
          <w:rStyle w:val="rvts9"/>
          <w:b/>
          <w:bCs/>
          <w:color w:val="000000"/>
          <w:bdr w:val="none" w:sz="0" w:space="0" w:color="auto" w:frame="1"/>
        </w:rPr>
        <w:t>Стаття 56.</w:t>
      </w:r>
      <w:r>
        <w:rPr>
          <w:rStyle w:val="apple-converted-space"/>
          <w:b/>
          <w:bCs/>
          <w:color w:val="000000"/>
          <w:bdr w:val="none" w:sz="0" w:space="0" w:color="auto" w:frame="1"/>
        </w:rPr>
        <w:t> </w:t>
      </w:r>
      <w:r>
        <w:rPr>
          <w:color w:val="000000"/>
        </w:rPr>
        <w:t>Спеціальна перевірка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91" w:name="n551"/>
      <w:bookmarkEnd w:id="591"/>
      <w:r>
        <w:rPr>
          <w:color w:val="000000"/>
        </w:rPr>
        <w:t>1. Стосовно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 перелік яких затверджується Національним агентством, проводиться спеціальна перевірка, у тому числі щодо відомостей, поданих особисто.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92" w:name="n552"/>
      <w:bookmarkEnd w:id="592"/>
      <w:r>
        <w:rPr>
          <w:color w:val="000000"/>
        </w:rPr>
        <w:t>Спеціальна перевірка не проводиться щодо: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93" w:name="n553"/>
      <w:bookmarkEnd w:id="593"/>
      <w:r>
        <w:rPr>
          <w:color w:val="000000"/>
        </w:rPr>
        <w:t>1) кандидатів на пост Президента України, кандидатів у народні депутати України, кандидатів у депутати Верховної Ради Автономної Республіки Крим, місцевих рад та на посади сільських, селищних, міських голів;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94" w:name="n554"/>
      <w:bookmarkEnd w:id="594"/>
      <w:r>
        <w:rPr>
          <w:color w:val="000000"/>
        </w:rPr>
        <w:t>2) громадян, які призиваються на військову службу за призовом осіб офіцерського складу та на військову службу за призовом під час мобілізації, на особливий період, або залучаються до виконання обов’язків за посадами, передбаченими штатами воєнного часу;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95" w:name="n555"/>
      <w:bookmarkEnd w:id="595"/>
      <w:r>
        <w:rPr>
          <w:color w:val="000000"/>
        </w:rPr>
        <w:t>3) претендентів, які перебувають на посадах в державних органах, органах влади Автономної Республіки Крим, органах місцевого самоврядування та призначаються в порядку переведення чи просування по службі на посади в межах того ж органу або призначаються в порядку переведення на посади в інших державних органах, органах влади Автономної Республіки Крим, органах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96" w:name="n556"/>
      <w:bookmarkEnd w:id="596"/>
      <w:r>
        <w:rPr>
          <w:color w:val="000000"/>
        </w:rPr>
        <w:t>4) претендентів, які перебувають на посадах в державних органах, органах влади Автономної Республіки Крим, органах місцевого самоврядування, що припиняються, та призначаються в порядку переведення на роботу до інших органів, до яких переходять повноваження та функції органів, що припиняються;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97" w:name="n557"/>
      <w:bookmarkEnd w:id="597"/>
      <w:r>
        <w:rPr>
          <w:color w:val="000000"/>
        </w:rPr>
        <w:t>5) осіб при розгляді питання про включення їх до списку народних засідателів або присяжних.</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98" w:name="n558"/>
      <w:bookmarkEnd w:id="598"/>
      <w:r>
        <w:rPr>
          <w:color w:val="000000"/>
        </w:rPr>
        <w:t>У разі якщо призначення, обрання чи затвердження на посади здійснюється місцевою радою, спеціальна перевірка проводиться у встановленому цим Законом порядку стосовно призначених, обраних чи затверджених на відповідні посади осіб.</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599" w:name="n559"/>
      <w:bookmarkEnd w:id="599"/>
      <w:r>
        <w:rPr>
          <w:color w:val="000000"/>
        </w:rPr>
        <w:t xml:space="preserve">2. Організація проведення спеціальної перевірки покладається на керівника (заступника керівника) державного органу, органу влади Автономної Республіки Крим, органу місцевого самоврядування або їх апарату, на зайняття посади в якому претендує особа, крім випадків, установлених законом. Для забезпечення організації проведення спеціальної перевірки керівник відповідного державного органу, органу влади </w:t>
      </w:r>
      <w:r>
        <w:rPr>
          <w:color w:val="000000"/>
        </w:rPr>
        <w:lastRenderedPageBreak/>
        <w:t>Автономної Республіки Крим, органу місцевого самоврядування або їх апарату може визначити відповідальний структурний підрозділ.</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00" w:name="n560"/>
      <w:bookmarkEnd w:id="600"/>
      <w:r>
        <w:rPr>
          <w:color w:val="000000"/>
        </w:rPr>
        <w:t>Особливості організації проведення спеціальної перевірки щодо кандидатів на посаду судді визначаються</w:t>
      </w:r>
      <w:r>
        <w:rPr>
          <w:rStyle w:val="apple-converted-space"/>
          <w:color w:val="000000"/>
        </w:rPr>
        <w:t> </w:t>
      </w:r>
      <w:hyperlink r:id="rId102" w:tgtFrame="_blank" w:history="1">
        <w:r>
          <w:rPr>
            <w:rStyle w:val="a3"/>
            <w:color w:val="000099"/>
            <w:bdr w:val="none" w:sz="0" w:space="0" w:color="auto" w:frame="1"/>
          </w:rPr>
          <w:t>Законом України</w:t>
        </w:r>
      </w:hyperlink>
      <w:r>
        <w:rPr>
          <w:rStyle w:val="apple-converted-space"/>
          <w:color w:val="000000"/>
        </w:rPr>
        <w:t> </w:t>
      </w:r>
      <w:r>
        <w:rPr>
          <w:color w:val="000000"/>
        </w:rPr>
        <w:t>"Про судоустрій і статус суддів".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01" w:name="n561"/>
      <w:bookmarkEnd w:id="601"/>
      <w:r>
        <w:rPr>
          <w:color w:val="000000"/>
        </w:rPr>
        <w:t>Щодо кандидатів на зайняття інших посад, призначення (обрання) на які здійснюється Президентом України, Верховною Радою України або Кабінетом Міністрів України, організація проведення спеціальної перевірки покладається відповідно на Главу Адміністрації Президента України, Керівника Апарату Верховної Ради України, Міністра Кабінету Міністрів України або їх заступників.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02" w:name="n562"/>
      <w:bookmarkEnd w:id="602"/>
      <w:r>
        <w:rPr>
          <w:color w:val="000000"/>
        </w:rPr>
        <w:t>Організація проведення спеціальної перевірки у новостворених державних органах покладається на центральний орган виконавчої влади, що реалізує державну політику у сфері державної служби, до моменту утворення у такому новоствореному органі відповідального за це структурного підрозділу.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03" w:name="n563"/>
      <w:bookmarkEnd w:id="603"/>
      <w:r>
        <w:rPr>
          <w:color w:val="000000"/>
        </w:rPr>
        <w:t>3. Спеціальній перевірці підлягають відомості про особу, яка претендує на зайняття посади, зазначеної в частині першій цієї статті, зокрема щодо: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04" w:name="n564"/>
      <w:bookmarkEnd w:id="604"/>
      <w:r>
        <w:rPr>
          <w:color w:val="000000"/>
        </w:rPr>
        <w:t>1) наявності судового рішення, що набрало законної сили, згідно з яким особу притягнуто до кримінальної відповідальності, в тому числі за корупційні правопорушення, а також наявності судимості, її зняття, погашення;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05" w:name="n565"/>
      <w:bookmarkEnd w:id="605"/>
      <w:r>
        <w:rPr>
          <w:color w:val="000000"/>
        </w:rPr>
        <w:t>2) факту, що особа піддана, піддавалася раніше адміністративним стягненням за пов’язані з корупцією правопорушення;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06" w:name="n566"/>
      <w:bookmarkEnd w:id="606"/>
      <w:r>
        <w:rPr>
          <w:color w:val="000000"/>
        </w:rPr>
        <w:t>3) достовірності відомостей, зазначених у декларації особи, уповноваженої на виконання функцій держави або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07" w:name="n567"/>
      <w:bookmarkEnd w:id="607"/>
      <w:r>
        <w:rPr>
          <w:color w:val="000000"/>
        </w:rPr>
        <w:t>4) наявності в особи корпоративних прав;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08" w:name="n568"/>
      <w:bookmarkEnd w:id="608"/>
      <w:r>
        <w:rPr>
          <w:color w:val="000000"/>
        </w:rPr>
        <w:t>5) стану здоров’я (в частині перебування особи на обліку в психоневрологічних або наркологічних закладах охорони здоров’я), освіти, наявності наукового ступеня, вченого звання;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09" w:name="n569"/>
      <w:bookmarkEnd w:id="609"/>
      <w:r>
        <w:rPr>
          <w:color w:val="000000"/>
        </w:rPr>
        <w:t>6) відношення особи до військового обов’язку;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10" w:name="n570"/>
      <w:bookmarkEnd w:id="610"/>
      <w:r>
        <w:rPr>
          <w:color w:val="000000"/>
        </w:rPr>
        <w:t>7) наявності в особи допуску до державної таємниці, якщо такий допуск необхідний згідно з кваліфікаційними вимогами до певної посади;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11" w:name="n571"/>
      <w:bookmarkEnd w:id="611"/>
      <w:r>
        <w:rPr>
          <w:color w:val="000000"/>
        </w:rPr>
        <w:t>8) поширення на особу заборони займати відповідну посаду, передбаченої положеннями</w:t>
      </w:r>
      <w:hyperlink r:id="rId103" w:tgtFrame="_blank" w:history="1">
        <w:r>
          <w:rPr>
            <w:rStyle w:val="a3"/>
            <w:color w:val="000099"/>
            <w:bdr w:val="none" w:sz="0" w:space="0" w:color="auto" w:frame="1"/>
          </w:rPr>
          <w:t>Закону України</w:t>
        </w:r>
      </w:hyperlink>
      <w:r>
        <w:rPr>
          <w:rStyle w:val="apple-converted-space"/>
          <w:color w:val="000000"/>
        </w:rPr>
        <w:t> </w:t>
      </w:r>
      <w:r>
        <w:rPr>
          <w:color w:val="000000"/>
        </w:rPr>
        <w:t>"Про очищення влади".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12" w:name="n572"/>
      <w:bookmarkEnd w:id="612"/>
      <w:r>
        <w:rPr>
          <w:color w:val="000000"/>
        </w:rPr>
        <w:t>Кандидат на посаду, стосовно якого спеціальна перевірка вже проводилася, при призначенні в порядку переведення на посаду до іншого державного органу, органу влади Автономної Республіки Крим, органу місцевого самоврядування повідомляє про це відповідний орган, який в установленому порядку запитує інформацію щодо її результатів.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13" w:name="n573"/>
      <w:bookmarkEnd w:id="613"/>
      <w:r>
        <w:rPr>
          <w:color w:val="000000"/>
        </w:rPr>
        <w:t>Примітка. Посадами, які передбачають зайняття відповідального або особливо відповідального становища, є посади, передбачені</w:t>
      </w:r>
      <w:r>
        <w:rPr>
          <w:rStyle w:val="apple-converted-space"/>
          <w:color w:val="000000"/>
        </w:rPr>
        <w:t> </w:t>
      </w:r>
      <w:hyperlink r:id="rId104" w:tgtFrame="_blank" w:history="1">
        <w:r>
          <w:rPr>
            <w:rStyle w:val="a3"/>
            <w:color w:val="000099"/>
            <w:bdr w:val="none" w:sz="0" w:space="0" w:color="auto" w:frame="1"/>
          </w:rPr>
          <w:t>частиною першою</w:t>
        </w:r>
      </w:hyperlink>
      <w:r>
        <w:rPr>
          <w:rStyle w:val="apple-converted-space"/>
          <w:color w:val="000000"/>
        </w:rPr>
        <w:t> </w:t>
      </w:r>
      <w:r>
        <w:rPr>
          <w:color w:val="000000"/>
        </w:rPr>
        <w:t>статті 9 Закону України "Про державну службу", посади, віднесені згідно із</w:t>
      </w:r>
      <w:r>
        <w:rPr>
          <w:rStyle w:val="apple-converted-space"/>
          <w:color w:val="000000"/>
        </w:rPr>
        <w:t> </w:t>
      </w:r>
      <w:hyperlink r:id="rId105" w:tgtFrame="_blank" w:history="1">
        <w:r>
          <w:rPr>
            <w:rStyle w:val="a3"/>
            <w:color w:val="000099"/>
            <w:bdr w:val="none" w:sz="0" w:space="0" w:color="auto" w:frame="1"/>
          </w:rPr>
          <w:t>статтею 25</w:t>
        </w:r>
      </w:hyperlink>
      <w:r>
        <w:rPr>
          <w:rStyle w:val="apple-converted-space"/>
          <w:color w:val="000000"/>
        </w:rPr>
        <w:t> </w:t>
      </w:r>
      <w:r>
        <w:rPr>
          <w:color w:val="000000"/>
        </w:rPr>
        <w:t>зазначеного Закону та</w:t>
      </w:r>
      <w:r>
        <w:rPr>
          <w:rStyle w:val="apple-converted-space"/>
          <w:color w:val="000000"/>
        </w:rPr>
        <w:t> </w:t>
      </w:r>
      <w:hyperlink r:id="rId106" w:tgtFrame="_blank" w:history="1">
        <w:r>
          <w:rPr>
            <w:rStyle w:val="a3"/>
            <w:color w:val="000099"/>
            <w:bdr w:val="none" w:sz="0" w:space="0" w:color="auto" w:frame="1"/>
          </w:rPr>
          <w:t>частиною першою</w:t>
        </w:r>
      </w:hyperlink>
      <w:r>
        <w:rPr>
          <w:rStyle w:val="apple-converted-space"/>
          <w:color w:val="000000"/>
        </w:rPr>
        <w:t> </w:t>
      </w:r>
      <w:r>
        <w:rPr>
          <w:color w:val="000000"/>
        </w:rPr>
        <w:t>статті 14 Закону України "Про службу в органах місцевого самоврядування" до першої - третьої категорій, а також посади суддів, прокурорів і слідчих, керівників, заступників керівників державних органів, юрисдикція яких поширюється на всю територію України, їх апаратів та самостійних структурних підрозділів, керівників, заступників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а також посади, що підлягають заміщенню вищим офіцерським складом військовослужбовців.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14" w:name="n574"/>
      <w:bookmarkEnd w:id="614"/>
      <w:r>
        <w:rPr>
          <w:rStyle w:val="rvts9"/>
          <w:b/>
          <w:bCs/>
          <w:color w:val="000000"/>
          <w:bdr w:val="none" w:sz="0" w:space="0" w:color="auto" w:frame="1"/>
        </w:rPr>
        <w:t>Стаття 57.</w:t>
      </w:r>
      <w:r>
        <w:rPr>
          <w:rStyle w:val="apple-converted-space"/>
          <w:b/>
          <w:bCs/>
          <w:color w:val="000000"/>
          <w:bdr w:val="none" w:sz="0" w:space="0" w:color="auto" w:frame="1"/>
        </w:rPr>
        <w:t> </w:t>
      </w:r>
      <w:r>
        <w:rPr>
          <w:color w:val="000000"/>
        </w:rPr>
        <w:t>Порядок проведення спеціальної перевірки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15" w:name="n575"/>
      <w:bookmarkEnd w:id="615"/>
      <w:r>
        <w:rPr>
          <w:color w:val="000000"/>
        </w:rPr>
        <w:lastRenderedPageBreak/>
        <w:t>1.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на проведення спеціальної перевірки.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16" w:name="n576"/>
      <w:bookmarkEnd w:id="616"/>
      <w:r>
        <w:rPr>
          <w:color w:val="000000"/>
        </w:rPr>
        <w:t>У разі ненадання особою такої згоди питання щодо призначення її на посаду не розглядається.</w:t>
      </w:r>
    </w:p>
    <w:bookmarkStart w:id="617" w:name="n577"/>
    <w:bookmarkEnd w:id="617"/>
    <w:p w:rsidR="00B27775" w:rsidRDefault="00B27775" w:rsidP="00B27775">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"http://zakon2.rada.gov.ua/laws/show/171-2015-%D0%BF/paran11" \l "n11" \t "_blank" </w:instrText>
      </w:r>
      <w:r>
        <w:rPr>
          <w:color w:val="000000"/>
        </w:rPr>
        <w:fldChar w:fldCharType="separate"/>
      </w:r>
      <w:r>
        <w:rPr>
          <w:rStyle w:val="a3"/>
          <w:color w:val="000099"/>
          <w:bdr w:val="none" w:sz="0" w:space="0" w:color="auto" w:frame="1"/>
        </w:rPr>
        <w:t>Порядок</w:t>
      </w:r>
      <w:r>
        <w:rPr>
          <w:color w:val="000000"/>
        </w:rPr>
        <w:fldChar w:fldCharType="end"/>
      </w:r>
      <w:r>
        <w:rPr>
          <w:rStyle w:val="apple-converted-space"/>
          <w:color w:val="000000"/>
        </w:rPr>
        <w:t> </w:t>
      </w:r>
      <w:r>
        <w:rPr>
          <w:color w:val="000000"/>
        </w:rPr>
        <w:t>проведення спеціальної перевірки та</w:t>
      </w:r>
      <w:r>
        <w:rPr>
          <w:rStyle w:val="apple-converted-space"/>
          <w:color w:val="000000"/>
        </w:rPr>
        <w:t> </w:t>
      </w:r>
      <w:hyperlink r:id="rId107" w:anchor="n103" w:tgtFrame="_blank" w:history="1">
        <w:r>
          <w:rPr>
            <w:rStyle w:val="a3"/>
            <w:color w:val="000099"/>
            <w:bdr w:val="none" w:sz="0" w:space="0" w:color="auto" w:frame="1"/>
          </w:rPr>
          <w:t>форма згоди</w:t>
        </w:r>
      </w:hyperlink>
      <w:r>
        <w:rPr>
          <w:rStyle w:val="apple-converted-space"/>
          <w:color w:val="000000"/>
        </w:rPr>
        <w:t> </w:t>
      </w:r>
      <w:r>
        <w:rPr>
          <w:color w:val="000000"/>
        </w:rPr>
        <w:t>на проведення спеціальної перевірки затверджуються Кабінетом Міністрів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18" w:name="n578"/>
      <w:bookmarkEnd w:id="618"/>
      <w:r>
        <w:rPr>
          <w:color w:val="000000"/>
        </w:rPr>
        <w:t>2. Для проведення спеціальної перевірки особа, яка претендує на зайняття посади, подає до відповідного органу: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19" w:name="n579"/>
      <w:bookmarkEnd w:id="619"/>
      <w:r>
        <w:rPr>
          <w:color w:val="000000"/>
        </w:rPr>
        <w:t>1) письмову згоду на проведення спеціальної перевірки;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20" w:name="n580"/>
      <w:bookmarkEnd w:id="620"/>
      <w:r>
        <w:rPr>
          <w:color w:val="000000"/>
        </w:rPr>
        <w:t>2) автобіографію;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21" w:name="n581"/>
      <w:bookmarkEnd w:id="621"/>
      <w:r>
        <w:rPr>
          <w:color w:val="000000"/>
        </w:rPr>
        <w:t>3) копію паспорта громадянина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22" w:name="n582"/>
      <w:bookmarkEnd w:id="622"/>
      <w:r>
        <w:rPr>
          <w:color w:val="000000"/>
        </w:rPr>
        <w:t>4) копії документів про освіту, вчені звання та наукові ступені;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23" w:name="n583"/>
      <w:bookmarkEnd w:id="623"/>
      <w:r>
        <w:rPr>
          <w:color w:val="000000"/>
        </w:rPr>
        <w:t>5) медичну довідку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24" w:name="n584"/>
      <w:bookmarkEnd w:id="624"/>
      <w:r>
        <w:rPr>
          <w:color w:val="000000"/>
        </w:rPr>
        <w:t>6) копію військового квитка або посвідчення особи військовослужбовця (для військовослужбовців або військовозобов’язаних);</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25" w:name="n585"/>
      <w:bookmarkEnd w:id="625"/>
      <w:r>
        <w:rPr>
          <w:color w:val="000000"/>
        </w:rPr>
        <w:t>7) довідку про допуск до державної таємниці (у разі його наявності).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26" w:name="n586"/>
      <w:bookmarkEnd w:id="626"/>
      <w:r>
        <w:rPr>
          <w:color w:val="000000"/>
        </w:rPr>
        <w:t>Особа, яка претендує на зайняття посади, також подає до Національного агентства в порядку, визначеному</w:t>
      </w:r>
      <w:r>
        <w:rPr>
          <w:rStyle w:val="apple-converted-space"/>
          <w:color w:val="000000"/>
        </w:rPr>
        <w:t> </w:t>
      </w:r>
      <w:hyperlink r:id="rId108" w:anchor="n440" w:history="1">
        <w:r>
          <w:rPr>
            <w:rStyle w:val="a3"/>
            <w:color w:val="006600"/>
            <w:bdr w:val="none" w:sz="0" w:space="0" w:color="auto" w:frame="1"/>
          </w:rPr>
          <w:t>частиною першою</w:t>
        </w:r>
      </w:hyperlink>
      <w:r>
        <w:rPr>
          <w:rStyle w:val="apple-converted-space"/>
          <w:color w:val="000000"/>
        </w:rPr>
        <w:t> </w:t>
      </w:r>
      <w:r>
        <w:rPr>
          <w:color w:val="000000"/>
        </w:rPr>
        <w:t>статті 45 цього Закону, декларацію особи, уповноваженої на виконання функцій держави або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27" w:name="n587"/>
      <w:bookmarkEnd w:id="627"/>
      <w:r>
        <w:rPr>
          <w:color w:val="000000"/>
        </w:rPr>
        <w:t>Особи, зазначені в</w:t>
      </w:r>
      <w:r>
        <w:rPr>
          <w:rStyle w:val="apple-converted-space"/>
          <w:color w:val="000000"/>
        </w:rPr>
        <w:t> </w:t>
      </w:r>
      <w:hyperlink r:id="rId109" w:anchor="n557" w:history="1">
        <w:r>
          <w:rPr>
            <w:rStyle w:val="a3"/>
            <w:color w:val="006600"/>
            <w:bdr w:val="none" w:sz="0" w:space="0" w:color="auto" w:frame="1"/>
          </w:rPr>
          <w:t>абзаці сьомому</w:t>
        </w:r>
      </w:hyperlink>
      <w:r>
        <w:rPr>
          <w:rStyle w:val="apple-converted-space"/>
          <w:color w:val="000000"/>
        </w:rPr>
        <w:t> </w:t>
      </w:r>
      <w:r>
        <w:rPr>
          <w:color w:val="000000"/>
        </w:rPr>
        <w:t>частини першої статті 56 цього Закону, подають передбачені цією частиною статті документи для проведення спеціальної перевірки протягом трьох робочих днів з дня відповідного обрання або затвердження.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28" w:name="n588"/>
      <w:bookmarkEnd w:id="628"/>
      <w:r>
        <w:rPr>
          <w:color w:val="000000"/>
        </w:rPr>
        <w:t>3. Після одержання письмової згоди особи, яка претендує на зайняття посади, на проведення спеціальної перевірки орган, на посаду в якому претендує особа, не пізніше наступного дня надсилає до відповідних державних органів, до компетенції яких належить проведення спеціальної перевірки відомостей, передбачених у</w:t>
      </w:r>
      <w:r>
        <w:rPr>
          <w:rStyle w:val="apple-converted-space"/>
          <w:color w:val="000000"/>
        </w:rPr>
        <w:t> </w:t>
      </w:r>
      <w:hyperlink r:id="rId110" w:anchor="n563" w:history="1">
        <w:r>
          <w:rPr>
            <w:rStyle w:val="a3"/>
            <w:color w:val="006600"/>
            <w:bdr w:val="none" w:sz="0" w:space="0" w:color="auto" w:frame="1"/>
          </w:rPr>
          <w:t>частині третій</w:t>
        </w:r>
      </w:hyperlink>
      <w:r>
        <w:rPr>
          <w:rStyle w:val="apple-converted-space"/>
          <w:color w:val="000000"/>
        </w:rPr>
        <w:t> </w:t>
      </w:r>
      <w:r>
        <w:rPr>
          <w:color w:val="000000"/>
        </w:rPr>
        <w:t>статті 56, або до їх територіальних органів (за наявності)</w:t>
      </w:r>
      <w:r>
        <w:rPr>
          <w:rStyle w:val="apple-converted-space"/>
          <w:color w:val="000000"/>
        </w:rPr>
        <w:t> </w:t>
      </w:r>
      <w:hyperlink r:id="rId111" w:anchor="n105" w:tgtFrame="_blank" w:history="1">
        <w:r>
          <w:rPr>
            <w:rStyle w:val="a3"/>
            <w:color w:val="000099"/>
            <w:bdr w:val="none" w:sz="0" w:space="0" w:color="auto" w:frame="1"/>
          </w:rPr>
          <w:t>запит</w:t>
        </w:r>
      </w:hyperlink>
      <w:r>
        <w:rPr>
          <w:rStyle w:val="apple-converted-space"/>
          <w:color w:val="000000"/>
        </w:rPr>
        <w:t> </w:t>
      </w:r>
      <w:r>
        <w:rPr>
          <w:color w:val="000000"/>
        </w:rPr>
        <w:t>про перевірку відомостей щодо особи, яка претендує на зайняття відповідної посади, за формою, яку затверджує Кабінет Міністрів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29" w:name="n589"/>
      <w:bookmarkEnd w:id="629"/>
      <w:r>
        <w:rPr>
          <w:color w:val="000000"/>
        </w:rPr>
        <w:t>Запит підписує керівник органу, на посаду в якому претендує особа, а в разі його відсутності - особа, яка виконує обов’язки керівника, або один з його заступників відповідно до розподілу функціональних обов’язків.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30" w:name="n590"/>
      <w:bookmarkEnd w:id="630"/>
      <w:r>
        <w:rPr>
          <w:color w:val="000000"/>
        </w:rPr>
        <w:t>До запиту додаються копії документів, зазначених у частині другій цієї статті.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31" w:name="n591"/>
      <w:bookmarkEnd w:id="631"/>
      <w:r>
        <w:rPr>
          <w:color w:val="000000"/>
        </w:rPr>
        <w:t>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такий запит надсилається до відповідних державних органів (їх територіальних органів) відповідно Главою Адміністрації Президента України, Керівником Апарату Верховної Ради України, Міністром Кабінету Міністрів України (їх заступниками або іншою визначеною ними посадовою особою) через центральний орган виконавчої влади, що реалізує державну політику у сфері державної служби.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32" w:name="n592"/>
      <w:bookmarkEnd w:id="632"/>
      <w:r>
        <w:rPr>
          <w:color w:val="000000"/>
        </w:rPr>
        <w:t>4. Спеціальна перевірка проводиться: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33" w:name="n593"/>
      <w:bookmarkEnd w:id="633"/>
      <w:r>
        <w:rPr>
          <w:color w:val="000000"/>
        </w:rPr>
        <w:t>1) Міністерством внутрішніх справ України і Державною судовою адміністрацією України - щодо відомостей про притягнення особи до кримінальної відповідальності, наявність судимості, її зняття, погашення;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34" w:name="n594"/>
      <w:bookmarkEnd w:id="634"/>
      <w:r>
        <w:rPr>
          <w:color w:val="000000"/>
        </w:rPr>
        <w:t>2) Міністерством юстиції України та Національною комісією з цінних паперів та фондового ринку - щодо наявності в особи корпоративних прав;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35" w:name="n595"/>
      <w:bookmarkEnd w:id="635"/>
      <w:r>
        <w:rPr>
          <w:color w:val="000000"/>
        </w:rPr>
        <w:t xml:space="preserve">3) Національним агентством - щодо наявності у Єдиному державному реєстрі осіб, які вчинили корупційні або пов’язані з корупцією правопорушення, відомостей про кандидата, а також щодо достовірності відомостей, зазначених особою у декларації особи, </w:t>
      </w:r>
      <w:r>
        <w:rPr>
          <w:color w:val="000000"/>
        </w:rPr>
        <w:lastRenderedPageBreak/>
        <w:t>уповноваженої на виконання функцій держави або місцевого самоврядування, за минулий рік;</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36" w:name="n596"/>
      <w:bookmarkEnd w:id="636"/>
      <w:r>
        <w:rPr>
          <w:color w:val="000000"/>
        </w:rPr>
        <w:t>4) центральним органом виконавчої влади, що реалізує державну політику у сфері охорони здоров’я,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 щодо відомостей про стан здоров’я кандидата (в частині перебування особи на обліку в психоневрологічних або наркологічних закладах охорони здоров’я);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37" w:name="n597"/>
      <w:bookmarkEnd w:id="637"/>
      <w:r>
        <w:rPr>
          <w:color w:val="000000"/>
        </w:rPr>
        <w:t>5) центральним органом виконавчої влади, що реалізує державну політику у сфері освіти,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центральним органом виконавчої влади, якому підпорядкований навчальний заклад, керівником навчального закладу - щодо освіти, наявності у кандидата наукового ступеня, вченого звання;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38" w:name="n598"/>
      <w:bookmarkEnd w:id="638"/>
      <w:r>
        <w:rPr>
          <w:color w:val="000000"/>
        </w:rPr>
        <w:t>6) Службою безпеки України - щодо наявності в особи допуску до державної таємниці, а також щодо відношення особи до військового обов’язку (в частині персонально-якісного обліку військовозобов’язаних Служби безпеки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39" w:name="n599"/>
      <w:bookmarkEnd w:id="639"/>
      <w:r>
        <w:rPr>
          <w:color w:val="000000"/>
        </w:rPr>
        <w:t>7) Міністерством оборони України, військовими комісаріатами Автономної Республіки Крим, областей, міст Києва та Севастополя - щодо відношення особи до військового обов’язку (за винятком випадків персонально-якісного обліку військовозобов’язаних Служби безпеки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40" w:name="n600"/>
      <w:bookmarkEnd w:id="640"/>
      <w:r>
        <w:rPr>
          <w:color w:val="000000"/>
        </w:rPr>
        <w:t>До проведення спеціальної перевірки можуть бути залучені інші центральні органи виконавчої влади або спеціально уповноважені суб’єкти у сфері протидії корупції з метою перевірки відомостей про особу, зазначених у цій статті, або достовірності документів, передбачених цією статтею.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41" w:name="n601"/>
      <w:bookmarkEnd w:id="641"/>
      <w:r>
        <w:rPr>
          <w:rStyle w:val="rvts44"/>
          <w:b/>
          <w:bCs/>
          <w:color w:val="000000"/>
          <w:bdr w:val="none" w:sz="0" w:space="0" w:color="auto" w:frame="1"/>
        </w:rPr>
        <w:t>Стаття 58.</w:t>
      </w:r>
      <w:r>
        <w:rPr>
          <w:rStyle w:val="apple-converted-space"/>
          <w:b/>
          <w:bCs/>
          <w:color w:val="000000"/>
          <w:bdr w:val="none" w:sz="0" w:space="0" w:color="auto" w:frame="1"/>
        </w:rPr>
        <w:t> </w:t>
      </w:r>
      <w:r>
        <w:rPr>
          <w:color w:val="000000"/>
        </w:rPr>
        <w:t>Результати проведення спеціальної перевірки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42" w:name="n602"/>
      <w:bookmarkEnd w:id="642"/>
      <w:r>
        <w:rPr>
          <w:color w:val="000000"/>
        </w:rPr>
        <w:t>1. Інформація про результати спеціальної перевірки, підписана керівником органу, що проводив перевірку, а в разі його відсутності - особою, яка виконує його обов’язки, або заступником керівника органу відповідно до розподілу функціональних обов’язків, подається до органу, який надіслав відповідний запит, у семиденний строк з дати надходження запиту.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43" w:name="n603"/>
      <w:bookmarkEnd w:id="643"/>
      <w:r>
        <w:rPr>
          <w:color w:val="000000"/>
        </w:rPr>
        <w:t>Під час проведення спеціальної перевірки між органами (підрозділами), які її проводять, можуть здійснюватися взаємодія та обмін відомостями щодо особи, зокрема щодо осіб, які претендують на зайняття посад, перебування на яких становить державну таємницю. Такі взаємодія й обмін здійснюються у порядку, визначеному Кабінетом Міністрів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44" w:name="n604"/>
      <w:bookmarkEnd w:id="644"/>
      <w:r>
        <w:rPr>
          <w:color w:val="000000"/>
        </w:rPr>
        <w:t>2. Рішення про призначення (обрання) або про відмову у призначенні (обранні) на посаду, пов’язану із виконанням функцій держави або місцевого самоврядування, приймається після проведення спеціальної перевірки.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45" w:name="n605"/>
      <w:bookmarkEnd w:id="645"/>
      <w:r>
        <w:rPr>
          <w:color w:val="000000"/>
        </w:rPr>
        <w:t>У разі встановлення за результатами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 посадовою особою (органом), яка (який) організовує проведення спеціальної перевірки, надається можливість претенденту на посаду протягом п’яти робочих днів надати письмове пояснення за таким фактом та/або виправити таку розбіжність.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46" w:name="n606"/>
      <w:bookmarkEnd w:id="646"/>
      <w:r>
        <w:rPr>
          <w:color w:val="000000"/>
        </w:rPr>
        <w:t>У разі встановлення за результатами спеціальної перевірки відомостей про претендента на посаду, які не відповідають встановленим законодавством вимогам для зайняття посади, посадова особа (орган), яка (який) здійснює призначення (обрання) на цю посаду, відмовляє претенденту у призначенні (обранні) на посаду.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47" w:name="n607"/>
      <w:bookmarkEnd w:id="647"/>
      <w:r>
        <w:rPr>
          <w:color w:val="000000"/>
        </w:rPr>
        <w:t xml:space="preserve">У разі встановлення за результатами спеціальної перевірки та розгляду вищезазначених пояснень претендента на посаду факту подання ним підроблених документів або неправдивих відомостей посадова особа (орган), яка (який) здійснює призначення (обрання) на цю посаду, повідомляє протягом трьох робочих днів про </w:t>
      </w:r>
      <w:r>
        <w:rPr>
          <w:color w:val="000000"/>
        </w:rPr>
        <w:lastRenderedPageBreak/>
        <w:t>виявлений факт правоохоронні органи та відмовляє претенденту у призначенні (обранні) на посаду.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48" w:name="n608"/>
      <w:bookmarkEnd w:id="648"/>
      <w:r>
        <w:rPr>
          <w:color w:val="000000"/>
        </w:rPr>
        <w:t>Особа, щодо якої за результатами спеціальної перевірки встановлено обставини, які є підставою для відмови у призначенні (обранні) на посаду, вважається такою, що не пройшла спеціальну перевірку.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49" w:name="n609"/>
      <w:bookmarkEnd w:id="649"/>
      <w:r>
        <w:rPr>
          <w:color w:val="000000"/>
        </w:rPr>
        <w:t>Повноваження особи, зазначеної в</w:t>
      </w:r>
      <w:r>
        <w:rPr>
          <w:rStyle w:val="apple-converted-space"/>
          <w:color w:val="000000"/>
        </w:rPr>
        <w:t> </w:t>
      </w:r>
      <w:hyperlink r:id="rId112" w:anchor="n558" w:history="1">
        <w:r>
          <w:rPr>
            <w:rStyle w:val="a3"/>
            <w:color w:val="006600"/>
            <w:bdr w:val="none" w:sz="0" w:space="0" w:color="auto" w:frame="1"/>
          </w:rPr>
          <w:t>абзаці восьмому</w:t>
        </w:r>
      </w:hyperlink>
      <w:r>
        <w:rPr>
          <w:rStyle w:val="apple-converted-space"/>
          <w:color w:val="000000"/>
        </w:rPr>
        <w:t> </w:t>
      </w:r>
      <w:r>
        <w:rPr>
          <w:color w:val="000000"/>
        </w:rPr>
        <w:t>частини першої статті 56 цього Закону, достроково припиняються без припинення повноважень депутата ради, а відповідна особа звільняється з відповідної посади без прийняття рішення відповідної ради у випадку, якщо вона не пройшла спеціальну перевірку або не надала у встановлений цим Законом строк згоди на проведення спеціальної перевірки.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50" w:name="n610"/>
      <w:bookmarkEnd w:id="650"/>
      <w:r>
        <w:rPr>
          <w:color w:val="000000"/>
        </w:rPr>
        <w:t>Рішення про відмову у призначенні (обранні) на посаду за результатами спеціальної перевірки може бути оскаржено до суду.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51" w:name="n611"/>
      <w:bookmarkEnd w:id="651"/>
      <w:r>
        <w:rPr>
          <w:color w:val="000000"/>
        </w:rPr>
        <w:t>3. Орган, на посаду в якому претендує особа, на підставі одержаної інформації готує</w:t>
      </w:r>
      <w:r>
        <w:rPr>
          <w:rStyle w:val="apple-converted-space"/>
          <w:color w:val="000000"/>
        </w:rPr>
        <w:t> </w:t>
      </w:r>
      <w:hyperlink r:id="rId113" w:anchor="n107" w:tgtFrame="_blank" w:history="1">
        <w:r>
          <w:rPr>
            <w:rStyle w:val="a3"/>
            <w:color w:val="000099"/>
            <w:bdr w:val="none" w:sz="0" w:space="0" w:color="auto" w:frame="1"/>
          </w:rPr>
          <w:t>довідку</w:t>
        </w:r>
      </w:hyperlink>
      <w:r>
        <w:rPr>
          <w:color w:val="000000"/>
        </w:rPr>
        <w:t>про результати спеціальної перевірки за формою, затвердженою Кабінетом Міністрів України. 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таку довідку готує відповідний структурний підрозділ Адміністрації Президента України, Апарату Верховної Ради України або Секретаріату Кабінету Міністрів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52" w:name="n612"/>
      <w:bookmarkEnd w:id="652"/>
      <w:r>
        <w:rPr>
          <w:color w:val="000000"/>
        </w:rPr>
        <w:t>Особи, щодо яких проведена спеціальна перевірка, мають право на ознайомлення з довідкою про результати спеціальної перевірки та в разі незгоди з результатами перевірки можуть подати відповідному органу державної влади, органу місцевого самоврядування свої зауваження у письмовій формі. Ці зауваження підлягають розгляду у семиденний строк з дня їх надходження.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53" w:name="n613"/>
      <w:bookmarkEnd w:id="653"/>
      <w:r>
        <w:rPr>
          <w:color w:val="000000"/>
        </w:rPr>
        <w:t>Інформація про результати спеціальної перевірки та документи щодо її проведення є конфіденційними, якщо вони не містять відомостей, що становлять державну таємницю.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54" w:name="n614"/>
      <w:bookmarkEnd w:id="654"/>
      <w:r>
        <w:rPr>
          <w:color w:val="000000"/>
        </w:rPr>
        <w:t>Документи, що були подані особою, яка претендувала на зайняття посади, для проведення спеціальної перевірки, у разі призначення (обрання) її на посаду передаються для зберігання в особовій справі, а в разі відмови у призначенні (обранні) на посаду повертаються цій особі під розписку, крім випадків, коли встановлено неправдивість цих документів, та інших випадків, передбачених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55" w:name="n615"/>
      <w:bookmarkEnd w:id="655"/>
      <w:r>
        <w:rPr>
          <w:color w:val="000000"/>
        </w:rPr>
        <w:t>Довідка про результати спеціальної перевірки додається до документів, поданих особою, або до особової справи, якщо прийнято рішення про її призначення (обрання) на посаду.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56" w:name="n616"/>
      <w:bookmarkEnd w:id="656"/>
      <w:r>
        <w:rPr>
          <w:rStyle w:val="rvts9"/>
          <w:b/>
          <w:bCs/>
          <w:color w:val="000000"/>
          <w:bdr w:val="none" w:sz="0" w:space="0" w:color="auto" w:frame="1"/>
        </w:rPr>
        <w:t>Стаття 59.</w:t>
      </w:r>
      <w:r>
        <w:rPr>
          <w:rStyle w:val="apple-converted-space"/>
          <w:b/>
          <w:bCs/>
          <w:color w:val="000000"/>
          <w:bdr w:val="none" w:sz="0" w:space="0" w:color="auto" w:frame="1"/>
        </w:rPr>
        <w:t> </w:t>
      </w:r>
      <w:r>
        <w:rPr>
          <w:color w:val="000000"/>
        </w:rPr>
        <w:t>Єдиний державний реєстр осіб, які вчинили корупційні або пов’язані з корупцією правопорушення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57" w:name="n617"/>
      <w:bookmarkEnd w:id="657"/>
      <w:r>
        <w:rPr>
          <w:color w:val="000000"/>
        </w:rPr>
        <w:t>1. Відомості про осіб, яких притягнуто до кримінальної, адміністративної, дисциплінарної або цивільно-правової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вносяться до Єдиного державного реєстру осіб, які вчинили корупційні або пов’язані з корупцією правопорушення, що формується та ведеться Національним агентством. Відомості про осіб, які входять до особового складу органів, що провадять оперативно-розшукову або розвідувальну чи контррозвідувальну діяльність, належність яких до вказаних органів становить державну таємницю, та яких притягнуто до відповідальності за вчинення корупційних правопорушень, вносяться до розділу з обмеженим доступом Єдиного державного реєстру осіб, які вчинили корупційні або пов’язані з корупцією правопорушення.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58" w:name="n618"/>
      <w:bookmarkEnd w:id="658"/>
      <w:r>
        <w:rPr>
          <w:color w:val="000000"/>
        </w:rPr>
        <w:t>Положення про Єдиний державний реєстр осіб, які вчинили корупційні або пов’язані з корупцією правопорушення, порядок його формування та ведення затверджуються Національним агентством.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59" w:name="n619"/>
      <w:bookmarkEnd w:id="659"/>
      <w:r>
        <w:rPr>
          <w:color w:val="000000"/>
        </w:rPr>
        <w:lastRenderedPageBreak/>
        <w:t>Відомості про фізичних осіб, яких притягнуто до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з Державної судової адміністрації України до Національного агентства електронної копії рішення суду, яке набрало законної сили, з Єдиного державного реєстру судових рішень.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60" w:name="n620"/>
      <w:bookmarkEnd w:id="660"/>
      <w:r>
        <w:rPr>
          <w:color w:val="000000"/>
        </w:rPr>
        <w:t>Відомості про накладення дисциплінарного стягнення за вчинення корупційного або пов’язаного з корупцією правопорушення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до Національного агентства від кадрової служби державного органу, органу влади Автономної Республіки Крим, органу місцевого самоврядування, а також підприємства, установи та організації завіреної в установленому порядку паперової копії наказу про накладення дисциплінарного стягнення.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61" w:name="n621"/>
      <w:bookmarkEnd w:id="661"/>
      <w:r>
        <w:rPr>
          <w:color w:val="000000"/>
        </w:rPr>
        <w:t>2. Інформація з Єдиного державного реєстру осіб, які вчинили корупційні або пов’язані з корупцією правопорушення, про внесення відомостей про особу до зазначеного реєстру або про відсутність відомостей про таку особу подається: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62" w:name="n622"/>
      <w:bookmarkEnd w:id="662"/>
      <w:r>
        <w:rPr>
          <w:color w:val="000000"/>
        </w:rPr>
        <w:t>на запит державних органів, органів влади Автономної Республіки Крим, органів місцевого самоврядування з метою проведення спеціальної перевірки відомостей про осіб, які претендують на зайняття посад, пов’язаних з виконанням функцій держави або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63" w:name="n623"/>
      <w:bookmarkEnd w:id="663"/>
      <w:r>
        <w:rPr>
          <w:color w:val="000000"/>
        </w:rPr>
        <w:t>на запит правоохоронних органів у разі необхідності отримання такої інформації в рамках кримінального або адміністративного провадження або на запит прокурора в рамках здійснення нагляду за додержанням вимог і застосуванням законів;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64" w:name="n624"/>
      <w:bookmarkEnd w:id="664"/>
      <w:r>
        <w:rPr>
          <w:color w:val="000000"/>
        </w:rPr>
        <w:t>у разі звернення фізичної особи (уповноваженої нею особи) або уповноваженого представника юридичної особи щодо отримання відомостей про себе або юридичну особу, яку він представляє.</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65" w:name="n625"/>
      <w:bookmarkEnd w:id="665"/>
      <w:r>
        <w:rPr>
          <w:color w:val="000000"/>
        </w:rPr>
        <w:t>3. Національне агентство забезпечує оприлюднення на своєму офіційному веб-сайті відомостей з Єдиного державного реєстру осіб, які вчинили корупційні або пов’язані з корупцією правопорушення, протягом трьох робочих днів після їх внесення до реєстру.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66" w:name="n626"/>
      <w:bookmarkEnd w:id="666"/>
      <w:r>
        <w:rPr>
          <w:color w:val="000000"/>
        </w:rPr>
        <w:t>Відкритими для безоплатного цілодобового доступу є такі відомості про фізичну особу, яку притягнуто до відповідальності за вчинення корупційного або пов’язаного з корупцією правопорушення: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67" w:name="n627"/>
      <w:bookmarkEnd w:id="667"/>
      <w:r>
        <w:rPr>
          <w:color w:val="000000"/>
        </w:rPr>
        <w:t>1) прізвище, ім’я, по батькові;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68" w:name="n628"/>
      <w:bookmarkEnd w:id="668"/>
      <w:r>
        <w:rPr>
          <w:color w:val="000000"/>
        </w:rPr>
        <w:t>2) місце роботи, посада на час вчинення корупційного або пов’язаного з корупцією правопорушення;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69" w:name="n629"/>
      <w:bookmarkEnd w:id="669"/>
      <w:r>
        <w:rPr>
          <w:color w:val="000000"/>
        </w:rPr>
        <w:t>3) склад корупційного або пов’язаного з корупцією правопорушення;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70" w:name="n630"/>
      <w:bookmarkEnd w:id="670"/>
      <w:r>
        <w:rPr>
          <w:color w:val="000000"/>
        </w:rPr>
        <w:t>4) вид покарання (стягнення);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71" w:name="n631"/>
      <w:bookmarkEnd w:id="671"/>
      <w:r>
        <w:rPr>
          <w:color w:val="000000"/>
        </w:rPr>
        <w:t>5) спосіб вчинення дисциплінарного корупційного проступку;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72" w:name="n632"/>
      <w:bookmarkEnd w:id="672"/>
      <w:r>
        <w:rPr>
          <w:color w:val="000000"/>
        </w:rPr>
        <w:t>6) вид дисциплінарного стягнення.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73" w:name="n633"/>
      <w:bookmarkEnd w:id="673"/>
      <w:r>
        <w:rPr>
          <w:color w:val="000000"/>
        </w:rPr>
        <w:t>Відкритими для безоплатного цілодобового доступу є такі відомості про юридичну особу, до якої застосовано заходи кримінально-правового характеру: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74" w:name="n634"/>
      <w:bookmarkEnd w:id="674"/>
      <w:r>
        <w:rPr>
          <w:color w:val="000000"/>
        </w:rPr>
        <w:t>1) назва;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75" w:name="n635"/>
      <w:bookmarkEnd w:id="675"/>
      <w:r>
        <w:rPr>
          <w:color w:val="000000"/>
        </w:rPr>
        <w:t>2) юридична адреса, код в Єдиному державному реєстрі юридичних осіб та фізичних осіб - підприємців;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76" w:name="n636"/>
      <w:bookmarkEnd w:id="676"/>
      <w:r>
        <w:rPr>
          <w:color w:val="000000"/>
        </w:rPr>
        <w:t>3) склад корупційного правопорушення, у зв’язку з вчиненням якого застосовано заходи кримінально-правового характеру;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77" w:name="n637"/>
      <w:bookmarkEnd w:id="677"/>
      <w:r>
        <w:rPr>
          <w:color w:val="000000"/>
        </w:rPr>
        <w:t>4) вид застосованих заходів кримінально-правового характеру.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78" w:name="n638"/>
      <w:bookmarkEnd w:id="678"/>
      <w:r>
        <w:rPr>
          <w:color w:val="000000"/>
        </w:rPr>
        <w:t>Зазначені відомості не належать до конфіденційної інформації про особу та не можуть бути обмежені в доступі.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79" w:name="n639"/>
      <w:bookmarkEnd w:id="679"/>
      <w:r>
        <w:rPr>
          <w:rStyle w:val="rvts9"/>
          <w:b/>
          <w:bCs/>
          <w:color w:val="000000"/>
          <w:bdr w:val="none" w:sz="0" w:space="0" w:color="auto" w:frame="1"/>
        </w:rPr>
        <w:t>Стаття 60.</w:t>
      </w:r>
      <w:r>
        <w:rPr>
          <w:rStyle w:val="apple-converted-space"/>
          <w:b/>
          <w:bCs/>
          <w:color w:val="000000"/>
          <w:bdr w:val="none" w:sz="0" w:space="0" w:color="auto" w:frame="1"/>
        </w:rPr>
        <w:t> </w:t>
      </w:r>
      <w:r>
        <w:rPr>
          <w:color w:val="000000"/>
        </w:rPr>
        <w:t>Вимоги щодо прозорості та доступу до інформації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80" w:name="n640"/>
      <w:bookmarkEnd w:id="680"/>
      <w:r>
        <w:rPr>
          <w:color w:val="000000"/>
        </w:rPr>
        <w:lastRenderedPageBreak/>
        <w:t>1. Особам, зазначеним у</w:t>
      </w:r>
      <w:r>
        <w:rPr>
          <w:rStyle w:val="apple-converted-space"/>
          <w:color w:val="000000"/>
        </w:rPr>
        <w:t> </w:t>
      </w:r>
      <w:hyperlink r:id="rId114" w:anchor="n26" w:history="1">
        <w:r>
          <w:rPr>
            <w:rStyle w:val="a3"/>
            <w:color w:val="006600"/>
            <w:bdr w:val="none" w:sz="0" w:space="0" w:color="auto" w:frame="1"/>
          </w:rPr>
          <w:t>пунктах 1</w:t>
        </w:r>
      </w:hyperlink>
      <w:r>
        <w:rPr>
          <w:color w:val="000000"/>
        </w:rPr>
        <w:t>,</w:t>
      </w:r>
      <w:r>
        <w:rPr>
          <w:rStyle w:val="apple-converted-space"/>
          <w:color w:val="000000"/>
        </w:rPr>
        <w:t> </w:t>
      </w:r>
      <w:hyperlink r:id="rId115"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а також особам,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забороняється: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81" w:name="n641"/>
      <w:bookmarkEnd w:id="681"/>
      <w:r>
        <w:rPr>
          <w:color w:val="000000"/>
        </w:rPr>
        <w:t>1) відмовляти фізичним або юридичним особам в інформації, надання якої цим фізичним або юридичним особам передбачено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82" w:name="n642"/>
      <w:bookmarkEnd w:id="682"/>
      <w:r>
        <w:rPr>
          <w:color w:val="000000"/>
        </w:rPr>
        <w:t>2) надавати несвоєчасно, недостовірну чи не в повному обсязі інформацію, яка підлягає наданню відповідно до закону.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83" w:name="n643"/>
      <w:bookmarkEnd w:id="683"/>
      <w:r>
        <w:rPr>
          <w:color w:val="000000"/>
        </w:rPr>
        <w:t>2. Не може бути віднесена до інформації з обмеженим доступом інформація про: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84" w:name="n644"/>
      <w:bookmarkEnd w:id="684"/>
      <w:r>
        <w:rPr>
          <w:color w:val="000000"/>
        </w:rPr>
        <w:t>1) розміри, види благодійної та іншої допомоги, що надається фізичним та юридичним особам чи одержується від них особами, зазначеними в</w:t>
      </w:r>
      <w:r>
        <w:rPr>
          <w:rStyle w:val="apple-converted-space"/>
          <w:color w:val="000000"/>
        </w:rPr>
        <w:t> </w:t>
      </w:r>
      <w:hyperlink r:id="rId116" w:anchor="n26" w:history="1">
        <w:r>
          <w:rPr>
            <w:rStyle w:val="a3"/>
            <w:color w:val="006600"/>
            <w:bdr w:val="none" w:sz="0" w:space="0" w:color="auto" w:frame="1"/>
          </w:rPr>
          <w:t>пункті 1</w:t>
        </w:r>
      </w:hyperlink>
      <w:r>
        <w:rPr>
          <w:rStyle w:val="apple-converted-space"/>
          <w:color w:val="000000"/>
        </w:rPr>
        <w:t> </w:t>
      </w:r>
      <w:r>
        <w:rPr>
          <w:color w:val="000000"/>
        </w:rPr>
        <w:t>частини першої статті 3 цього Закону, або державними органами, органами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85" w:name="n645"/>
      <w:bookmarkEnd w:id="685"/>
      <w:r>
        <w:rPr>
          <w:color w:val="000000"/>
        </w:rPr>
        <w:t>2) розміри, види оплати праці, матеріальної допомоги та будь-яких інших виплат з бюджету особам, зазначеним у пункті 1 частини першої статті 3 цього Закону, а також одержані цими особами за правочинами, які підлягають обов’язковій державній реєстрації, а також подарунки, які регулюються цим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86" w:name="n646"/>
      <w:bookmarkEnd w:id="686"/>
      <w:r>
        <w:rPr>
          <w:color w:val="000000"/>
        </w:rPr>
        <w:t>3) передачу в управління належних особам підприємств та корпоративних прав, що здійснюється в порядку, передбаченому цим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87" w:name="n647"/>
      <w:bookmarkEnd w:id="687"/>
      <w:r>
        <w:rPr>
          <w:color w:val="000000"/>
        </w:rPr>
        <w:t>4) конфлікт інтересів осіб, зазначених у</w:t>
      </w:r>
      <w:r>
        <w:rPr>
          <w:rStyle w:val="apple-converted-space"/>
          <w:color w:val="000000"/>
        </w:rPr>
        <w:t> </w:t>
      </w:r>
      <w:hyperlink r:id="rId117" w:anchor="n26" w:history="1">
        <w:r>
          <w:rPr>
            <w:rStyle w:val="a3"/>
            <w:color w:val="006600"/>
            <w:bdr w:val="none" w:sz="0" w:space="0" w:color="auto" w:frame="1"/>
          </w:rPr>
          <w:t>пунктах 1</w:t>
        </w:r>
      </w:hyperlink>
      <w:r>
        <w:rPr>
          <w:color w:val="000000"/>
        </w:rPr>
        <w:t>,</w:t>
      </w:r>
      <w:r>
        <w:rPr>
          <w:rStyle w:val="apple-converted-space"/>
          <w:color w:val="000000"/>
        </w:rPr>
        <w:t> </w:t>
      </w:r>
      <w:hyperlink r:id="rId118"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та заходи з його врегулювання.</w:t>
      </w:r>
    </w:p>
    <w:p w:rsidR="00B27775" w:rsidRDefault="00B27775" w:rsidP="00B27775">
      <w:pPr>
        <w:pStyle w:val="rvps7"/>
        <w:shd w:val="clear" w:color="auto" w:fill="FFFFFF"/>
        <w:spacing w:before="0" w:beforeAutospacing="0" w:after="0" w:afterAutospacing="0"/>
        <w:ind w:left="450" w:right="450"/>
        <w:jc w:val="center"/>
        <w:textAlignment w:val="baseline"/>
        <w:rPr>
          <w:color w:val="000000"/>
        </w:rPr>
      </w:pPr>
      <w:bookmarkStart w:id="688" w:name="n648"/>
      <w:bookmarkEnd w:id="688"/>
      <w:r>
        <w:rPr>
          <w:rStyle w:val="rvts15"/>
          <w:b/>
          <w:bCs/>
          <w:color w:val="000000"/>
          <w:sz w:val="28"/>
          <w:szCs w:val="28"/>
          <w:bdr w:val="none" w:sz="0" w:space="0" w:color="auto" w:frame="1"/>
        </w:rPr>
        <w:t>Розділ X</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ЗАПОБІГАННЯ КОРУПЦІЇ У ДІЯЛЬНОСТІ ЮРИДИЧНИХ ОСІБ</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89" w:name="n649"/>
      <w:bookmarkEnd w:id="689"/>
      <w:r>
        <w:rPr>
          <w:rStyle w:val="rvts9"/>
          <w:b/>
          <w:bCs/>
          <w:color w:val="000000"/>
          <w:bdr w:val="none" w:sz="0" w:space="0" w:color="auto" w:frame="1"/>
        </w:rPr>
        <w:t>Стаття 61.</w:t>
      </w:r>
      <w:r>
        <w:rPr>
          <w:rStyle w:val="apple-converted-space"/>
          <w:b/>
          <w:bCs/>
          <w:color w:val="000000"/>
          <w:bdr w:val="none" w:sz="0" w:space="0" w:color="auto" w:frame="1"/>
        </w:rPr>
        <w:t> </w:t>
      </w:r>
      <w:r>
        <w:rPr>
          <w:color w:val="000000"/>
        </w:rPr>
        <w:t>Загальні засади запобігання корупції у діяльності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90" w:name="n650"/>
      <w:bookmarkEnd w:id="690"/>
      <w:r>
        <w:rPr>
          <w:color w:val="000000"/>
        </w:rPr>
        <w:t>1. Юридичні особи забезпечують розробку та вжиття заходів, які є необхідними та обґрунтованими для запобігання і протидії корупції у діяльності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91" w:name="n651"/>
      <w:bookmarkEnd w:id="691"/>
      <w:r>
        <w:rPr>
          <w:color w:val="000000"/>
        </w:rPr>
        <w:t>2. Керівник, засновники (учасники) юридичної особи забезпечують регулярну оцінку корупційних ризиків у її діяльності і здійснюють відповідні антикорупційні заходи. Для виявлення та усунення корупційних ризиків у діяльності юридичної особи можуть залучатися незалежні експерти, зокрема для проведення аудиту.</w:t>
      </w:r>
    </w:p>
    <w:p w:rsidR="00B27775" w:rsidRDefault="00B27775" w:rsidP="00B27775">
      <w:pPr>
        <w:pStyle w:val="rvps2"/>
        <w:shd w:val="clear" w:color="auto" w:fill="FFFFFF"/>
        <w:spacing w:before="0" w:beforeAutospacing="0" w:after="150" w:afterAutospacing="0"/>
        <w:ind w:firstLine="450"/>
        <w:jc w:val="both"/>
        <w:textAlignment w:val="baseline"/>
        <w:rPr>
          <w:color w:val="000000"/>
        </w:rPr>
      </w:pPr>
      <w:r>
        <w:rPr>
          <w:color w:val="000000"/>
        </w:rPr>
        <w:t>3. Посадові та службові особи юридичних осіб, інші особи, які виконують роботу та перебувають з юридичними особами у трудових відносинах, зобов’язані: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92" w:name="n653"/>
      <w:bookmarkEnd w:id="692"/>
      <w:r>
        <w:rPr>
          <w:color w:val="000000"/>
        </w:rPr>
        <w:t>1) не вчиняти та не брати участі у вчиненні корупційних правопорушень, пов’язаних з діяльністю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93" w:name="n654"/>
      <w:bookmarkEnd w:id="693"/>
      <w:r>
        <w:rPr>
          <w:color w:val="000000"/>
        </w:rPr>
        <w:t>2) утримуватися від поведінки, яка може бути розціненою як готовність вчинити корупційне правопорушення, пов’язане з діяльністю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94" w:name="n655"/>
      <w:bookmarkEnd w:id="694"/>
      <w:r>
        <w:rPr>
          <w:color w:val="000000"/>
        </w:rPr>
        <w:t>3)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підбурення до вчинення корупційного правопорушення, пов’язаного з діяльністю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95" w:name="n656"/>
      <w:bookmarkEnd w:id="695"/>
      <w:r>
        <w:rPr>
          <w:color w:val="000000"/>
        </w:rPr>
        <w:t>4)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вчинення корупційних або пов’язаних з корупцією правопорушень іншими працівниками юридичної особи або іншими особами;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96" w:name="n657"/>
      <w:bookmarkEnd w:id="696"/>
      <w:r>
        <w:rPr>
          <w:color w:val="000000"/>
        </w:rPr>
        <w:t>5)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виникнення реального, потенційного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97" w:name="n658"/>
      <w:bookmarkEnd w:id="697"/>
      <w:r>
        <w:rPr>
          <w:rStyle w:val="rvts9"/>
          <w:b/>
          <w:bCs/>
          <w:color w:val="000000"/>
          <w:bdr w:val="none" w:sz="0" w:space="0" w:color="auto" w:frame="1"/>
        </w:rPr>
        <w:t>Стаття 62.</w:t>
      </w:r>
      <w:r>
        <w:rPr>
          <w:rStyle w:val="apple-converted-space"/>
          <w:color w:val="000000"/>
        </w:rPr>
        <w:t> </w:t>
      </w:r>
      <w:r>
        <w:rPr>
          <w:color w:val="000000"/>
        </w:rPr>
        <w:t>Антикорупційна програма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98" w:name="n659"/>
      <w:bookmarkEnd w:id="698"/>
      <w:r>
        <w:rPr>
          <w:color w:val="000000"/>
        </w:rPr>
        <w:lastRenderedPageBreak/>
        <w:t>1. Антикорупційною програмою юридичної особи є комплекс правил, стандартів і процедур щодо виявлення, протидії та запобігання корупції у діяльності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699" w:name="n660"/>
      <w:bookmarkEnd w:id="699"/>
      <w:r>
        <w:rPr>
          <w:color w:val="000000"/>
        </w:rPr>
        <w:t>2. В обов’язковому порядку антикорупційна програма затверджується керівниками: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00" w:name="n661"/>
      <w:bookmarkEnd w:id="700"/>
      <w:r>
        <w:rPr>
          <w:color w:val="000000"/>
        </w:rPr>
        <w:t>1) державних, комунальних підприємств, господарських товариств (у яких державна або комунальна частка перевищує 50 відсотків), 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сімдесят мільйонів гривень;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01" w:name="n662"/>
      <w:bookmarkEnd w:id="701"/>
      <w:r>
        <w:rPr>
          <w:color w:val="000000"/>
        </w:rPr>
        <w:t>2) юридичних осіб, які є учасниками попередньої кваліфікації, учасниками процедури закупівлі відповідно до</w:t>
      </w:r>
      <w:r>
        <w:rPr>
          <w:rStyle w:val="apple-converted-space"/>
          <w:color w:val="000000"/>
        </w:rPr>
        <w:t> </w:t>
      </w:r>
      <w:hyperlink r:id="rId119" w:tgtFrame="_blank" w:history="1">
        <w:r>
          <w:rPr>
            <w:rStyle w:val="a3"/>
            <w:color w:val="000099"/>
            <w:bdr w:val="none" w:sz="0" w:space="0" w:color="auto" w:frame="1"/>
          </w:rPr>
          <w:t>Закону України</w:t>
        </w:r>
      </w:hyperlink>
      <w:r>
        <w:rPr>
          <w:rStyle w:val="apple-converted-space"/>
          <w:color w:val="000000"/>
        </w:rPr>
        <w:t> </w:t>
      </w:r>
      <w:r>
        <w:rPr>
          <w:color w:val="000000"/>
        </w:rPr>
        <w:t>"Про здійснення державних закупівель", якщо вартість закупівлі товару (товарів), послуги (послуг) дорівнює або перевищує 1 мільйон гривень, а робіт - 5 мільйонів гривень.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02" w:name="n1013"/>
      <w:bookmarkEnd w:id="702"/>
      <w:r>
        <w:rPr>
          <w:rStyle w:val="rvts46"/>
          <w:i/>
          <w:iCs/>
          <w:color w:val="000000"/>
          <w:bdr w:val="none" w:sz="0" w:space="0" w:color="auto" w:frame="1"/>
        </w:rPr>
        <w:t>{Пункт 2 частини другої статті 62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120" w:anchor="n421"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03" w:name="n663"/>
      <w:bookmarkEnd w:id="703"/>
      <w:r>
        <w:rPr>
          <w:color w:val="000000"/>
        </w:rPr>
        <w:t>3. Антикорупційна програма затверджується після її обговорення з працівниками юридичної особи. Текст антикорупційної програми повинен перебувати у постійному відкритому доступі для працівників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04" w:name="n664"/>
      <w:bookmarkEnd w:id="704"/>
      <w:r>
        <w:rPr>
          <w:color w:val="000000"/>
        </w:rPr>
        <w:t>4. Положення щодо обов’язковості дотримання антикорупційної програми включаються до трудових договорів, правил внутрішнього розпорядку юридичної особи, а також можуть включатися до договорів, які укладаються юридичною особою.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05" w:name="n1014"/>
      <w:bookmarkEnd w:id="705"/>
      <w:r>
        <w:rPr>
          <w:rStyle w:val="rvts46"/>
          <w:i/>
          <w:iCs/>
          <w:color w:val="000000"/>
          <w:bdr w:val="none" w:sz="0" w:space="0" w:color="auto" w:frame="1"/>
        </w:rPr>
        <w:t>{Частина четверта статті 62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121" w:anchor="n422"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06" w:name="n665"/>
      <w:bookmarkEnd w:id="706"/>
      <w:r>
        <w:rPr>
          <w:color w:val="000000"/>
        </w:rPr>
        <w:t>5. В юридичних особах, зазначених у частині другій цієї статті, для реалізації антикорупційної програми призначається особа, відповідальна за реалізацію антикорупційної програми (далі - Уповноважений), правовий статус якої визначається цим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07" w:name="n1015"/>
      <w:bookmarkEnd w:id="707"/>
      <w:r>
        <w:rPr>
          <w:rStyle w:val="rvts46"/>
          <w:i/>
          <w:iCs/>
          <w:color w:val="000000"/>
          <w:bdr w:val="none" w:sz="0" w:space="0" w:color="auto" w:frame="1"/>
        </w:rPr>
        <w:t>{Частина п'ята статті 62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122" w:anchor="n423"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08" w:name="n666"/>
      <w:bookmarkEnd w:id="708"/>
      <w:r>
        <w:rPr>
          <w:rStyle w:val="rvts9"/>
          <w:b/>
          <w:bCs/>
          <w:color w:val="000000"/>
          <w:bdr w:val="none" w:sz="0" w:space="0" w:color="auto" w:frame="1"/>
        </w:rPr>
        <w:t>Стаття 63.</w:t>
      </w:r>
      <w:r>
        <w:rPr>
          <w:rStyle w:val="apple-converted-space"/>
          <w:b/>
          <w:bCs/>
          <w:color w:val="000000"/>
          <w:bdr w:val="none" w:sz="0" w:space="0" w:color="auto" w:frame="1"/>
        </w:rPr>
        <w:t> </w:t>
      </w:r>
      <w:r>
        <w:rPr>
          <w:color w:val="000000"/>
        </w:rPr>
        <w:t>Вимоги до антикорупційної програми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09" w:name="n667"/>
      <w:bookmarkEnd w:id="709"/>
      <w:r>
        <w:rPr>
          <w:color w:val="000000"/>
        </w:rPr>
        <w:t>1. Антикорупційна програма юридичних осіб, зазначених у</w:t>
      </w:r>
      <w:r>
        <w:rPr>
          <w:rStyle w:val="apple-converted-space"/>
          <w:color w:val="000000"/>
        </w:rPr>
        <w:t> </w:t>
      </w:r>
      <w:hyperlink r:id="rId123" w:anchor="n660" w:history="1">
        <w:r>
          <w:rPr>
            <w:rStyle w:val="a3"/>
            <w:color w:val="006600"/>
            <w:bdr w:val="none" w:sz="0" w:space="0" w:color="auto" w:frame="1"/>
          </w:rPr>
          <w:t>частині другій</w:t>
        </w:r>
      </w:hyperlink>
      <w:r>
        <w:rPr>
          <w:rStyle w:val="apple-converted-space"/>
          <w:color w:val="000000"/>
        </w:rPr>
        <w:t> </w:t>
      </w:r>
      <w:r>
        <w:rPr>
          <w:color w:val="000000"/>
        </w:rPr>
        <w:t>статті 62 цього Закону, може містити, зокрема, такі положення: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10" w:name="n1016"/>
      <w:bookmarkEnd w:id="710"/>
      <w:r>
        <w:rPr>
          <w:rStyle w:val="rvts46"/>
          <w:i/>
          <w:iCs/>
          <w:color w:val="000000"/>
          <w:bdr w:val="none" w:sz="0" w:space="0" w:color="auto" w:frame="1"/>
        </w:rPr>
        <w:t>{Абзац перший частини першої статті 63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124" w:anchor="n424"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11" w:name="n668"/>
      <w:bookmarkEnd w:id="711"/>
      <w:r>
        <w:rPr>
          <w:color w:val="000000"/>
        </w:rPr>
        <w:t>1) сферу застосування та коло осіб, на які поширюються її положення;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12" w:name="n669"/>
      <w:bookmarkEnd w:id="712"/>
      <w:r>
        <w:rPr>
          <w:color w:val="000000"/>
        </w:rPr>
        <w:t>2) вичерпний перелік та опис антикорупційних заходів, стандартів, процедур та порядок їх виконання (застосування), зокрема порядок проведення періодичної оцінки корупційних ризиків у діяльності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13" w:name="n670"/>
      <w:bookmarkEnd w:id="713"/>
      <w:r>
        <w:rPr>
          <w:color w:val="000000"/>
        </w:rPr>
        <w:t>3) норми професійної етики працівників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14" w:name="n671"/>
      <w:bookmarkEnd w:id="714"/>
      <w:r>
        <w:rPr>
          <w:color w:val="000000"/>
        </w:rPr>
        <w:t>4) права і обов’язки працівників та засновників (учасників) юридичної особи у зв’язку із запобіганням і протидією корупції у діяльності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15" w:name="n672"/>
      <w:bookmarkEnd w:id="715"/>
      <w:r>
        <w:rPr>
          <w:color w:val="000000"/>
        </w:rPr>
        <w:t>5) права і обов’язки Уповноваженого як посадової особи, відповідальної за запобігання корупції, та підпорядкованих йому працівників (у разі їх наявності);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16" w:name="n673"/>
      <w:bookmarkEnd w:id="716"/>
      <w:r>
        <w:rPr>
          <w:color w:val="000000"/>
        </w:rPr>
        <w:t>6) порядок регулярного звітування Уповноваженого перед засновниками (учасниками)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17" w:name="n674"/>
      <w:bookmarkEnd w:id="717"/>
      <w:r>
        <w:rPr>
          <w:color w:val="000000"/>
        </w:rPr>
        <w:t>7) порядок здійснення належного нагляду, контролю та моніторингу за дотриманням антикорупційної програми у діяльності юридичної особи, а також оцінки результатів здійснення передбачених нею заходів;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18" w:name="n675"/>
      <w:bookmarkEnd w:id="718"/>
      <w:r>
        <w:rPr>
          <w:color w:val="000000"/>
        </w:rPr>
        <w:t>8) умови конфіденційності інформування Уповноваженого працівниками про факти підбурення їх до вчинення корупційного правопорушення або про вчинені іншими працівниками чи особами корупційних або пов’язаних з корупцією правопорушень;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19" w:name="n676"/>
      <w:bookmarkEnd w:id="719"/>
      <w:r>
        <w:rPr>
          <w:color w:val="000000"/>
        </w:rPr>
        <w:t>9) процедури захисту працівників, які повідомили інформацію про корупційне або пов’язане з корупцією правопорушення;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20" w:name="n677"/>
      <w:bookmarkEnd w:id="720"/>
      <w:r>
        <w:rPr>
          <w:color w:val="000000"/>
        </w:rPr>
        <w:lastRenderedPageBreak/>
        <w:t>10) процедуру інформування Уповноваженого працівниками про виникнення реального, потенційного конфлікту інтересів, а також порядок врегулювання виявленого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21" w:name="n678"/>
      <w:bookmarkEnd w:id="721"/>
      <w:r>
        <w:rPr>
          <w:color w:val="000000"/>
        </w:rPr>
        <w:t>11) порядок проведення індивідуального консультування Уповноваженим працівників юридичної особи з питань застосування антикорупційних стандартів та процедур;</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22" w:name="n679"/>
      <w:bookmarkEnd w:id="722"/>
      <w:r>
        <w:rPr>
          <w:color w:val="000000"/>
        </w:rPr>
        <w:t>12) порядок проведення періодичного підвищення кваліфікації працівників у сфері запобігання 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23" w:name="n680"/>
      <w:bookmarkEnd w:id="723"/>
      <w:r>
        <w:rPr>
          <w:color w:val="000000"/>
        </w:rPr>
        <w:t>13) застосування заходів дисциплінарної відповідальності до працівників, які порушують положення антикорупційної програми;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24" w:name="n681"/>
      <w:bookmarkEnd w:id="724"/>
      <w:r>
        <w:rPr>
          <w:color w:val="000000"/>
        </w:rPr>
        <w:t>14) порядок вжиття заходів реагування щодо виявлених фактів корупційних або пов’язаних з корупцією правопорушень, зокрема, інформування уповноважених державних органів, проведення внутрішніх розслідувань;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25" w:name="n682"/>
      <w:bookmarkEnd w:id="725"/>
      <w:r>
        <w:rPr>
          <w:color w:val="000000"/>
        </w:rPr>
        <w:t>15) порядок внесення змін до антикорупційної програми.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26" w:name="n683"/>
      <w:bookmarkEnd w:id="726"/>
      <w:r>
        <w:rPr>
          <w:rStyle w:val="rvts9"/>
          <w:b/>
          <w:bCs/>
          <w:color w:val="000000"/>
          <w:bdr w:val="none" w:sz="0" w:space="0" w:color="auto" w:frame="1"/>
        </w:rPr>
        <w:t>Стаття 64.</w:t>
      </w:r>
      <w:r>
        <w:rPr>
          <w:rStyle w:val="apple-converted-space"/>
          <w:b/>
          <w:bCs/>
          <w:color w:val="000000"/>
          <w:bdr w:val="none" w:sz="0" w:space="0" w:color="auto" w:frame="1"/>
        </w:rPr>
        <w:t> </w:t>
      </w:r>
      <w:r>
        <w:rPr>
          <w:color w:val="000000"/>
        </w:rPr>
        <w:t>Правовий статус Уповноваженого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27" w:name="n684"/>
      <w:bookmarkEnd w:id="727"/>
      <w:r>
        <w:rPr>
          <w:color w:val="000000"/>
        </w:rPr>
        <w:t>1. Уповноважений є посадовою особою юридичної особи, що призначається відповідно до законодавства про працю керівником юридичної особи або її учасниками (засновниками) у порядку, передбаченому ухваленою антикорупційною програмою.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28" w:name="n685"/>
      <w:bookmarkEnd w:id="728"/>
      <w:r>
        <w:rPr>
          <w:color w:val="000000"/>
        </w:rPr>
        <w:t>2. Уповноваженим може бути фізична особа, яка здатна за своїми діловими та моральними якостями, професійним рівнем, станом здоров’я виконувати відповідні обов’язки.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29" w:name="n1017"/>
      <w:bookmarkEnd w:id="729"/>
      <w:r>
        <w:rPr>
          <w:rStyle w:val="rvts46"/>
          <w:i/>
          <w:iCs/>
          <w:color w:val="000000"/>
          <w:bdr w:val="none" w:sz="0" w:space="0" w:color="auto" w:frame="1"/>
        </w:rPr>
        <w:t>{Частина друга статті 64 в редакції Закону</w:t>
      </w:r>
      <w:r>
        <w:rPr>
          <w:rStyle w:val="apple-converted-space"/>
          <w:i/>
          <w:iCs/>
          <w:color w:val="000000"/>
          <w:bdr w:val="none" w:sz="0" w:space="0" w:color="auto" w:frame="1"/>
        </w:rPr>
        <w:t> </w:t>
      </w:r>
      <w:hyperlink r:id="rId125" w:anchor="n426"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30" w:name="n686"/>
      <w:bookmarkEnd w:id="730"/>
      <w:r>
        <w:rPr>
          <w:color w:val="000000"/>
        </w:rPr>
        <w:t>3. Не може бути призначена на посаду Уповноваженого особа, яка: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31" w:name="n687"/>
      <w:bookmarkEnd w:id="731"/>
      <w:r>
        <w:rPr>
          <w:color w:val="000000"/>
        </w:rPr>
        <w:t>1) має непогашену чи не зняту в установленому законом порядку судимість;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32" w:name="n688"/>
      <w:bookmarkEnd w:id="732"/>
      <w:r>
        <w:rPr>
          <w:color w:val="000000"/>
        </w:rPr>
        <w:t>2) за рішенням суду визнана недієздатною чи дієздатність якої обмежена;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33" w:name="n689"/>
      <w:bookmarkEnd w:id="733"/>
      <w:r>
        <w:rPr>
          <w:color w:val="000000"/>
        </w:rPr>
        <w:t>3) звільнена з посад у державних органах, органах влади Автономної Республіки Крим, органах місцевого самоврядування за порушення присяги або у зв’язку з вчиненням корупційного правопорушення чи правопорушення, пов’язаного з корупцією, - протягом трьох років з дня такого звільнення.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34" w:name="n690"/>
      <w:bookmarkEnd w:id="734"/>
      <w:r>
        <w:rPr>
          <w:color w:val="000000"/>
        </w:rPr>
        <w:t>4. Несумісною з діяльністю Уповноваженого є робота на посадах, зазначених у</w:t>
      </w:r>
      <w:r>
        <w:rPr>
          <w:rStyle w:val="apple-converted-space"/>
          <w:color w:val="000000"/>
        </w:rPr>
        <w:t> </w:t>
      </w:r>
      <w:hyperlink r:id="rId126" w:anchor="n26" w:history="1">
        <w:r>
          <w:rPr>
            <w:rStyle w:val="a3"/>
            <w:color w:val="006600"/>
            <w:bdr w:val="none" w:sz="0" w:space="0" w:color="auto" w:frame="1"/>
          </w:rPr>
          <w:t>пункті 1</w:t>
        </w:r>
      </w:hyperlink>
      <w:r>
        <w:rPr>
          <w:color w:val="000000"/>
        </w:rPr>
        <w:t>частини першої статті 3 цього Закону, а також будь-яка інша діяльність, яка створює реальний чи потенційний конфлікт інтересів з діяльністю юридичної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35" w:name="n1019"/>
      <w:bookmarkEnd w:id="735"/>
      <w:r>
        <w:rPr>
          <w:rStyle w:val="rvts46"/>
          <w:i/>
          <w:iCs/>
          <w:color w:val="000000"/>
          <w:bdr w:val="none" w:sz="0" w:space="0" w:color="auto" w:frame="1"/>
        </w:rPr>
        <w:t>{Абзац перший частини четвертої статті 64 із змінами, внесеними згідно із Законом</w:t>
      </w:r>
      <w:r>
        <w:rPr>
          <w:rStyle w:val="apple-converted-space"/>
          <w:i/>
          <w:iCs/>
          <w:color w:val="000000"/>
          <w:bdr w:val="none" w:sz="0" w:space="0" w:color="auto" w:frame="1"/>
        </w:rPr>
        <w:t> </w:t>
      </w:r>
      <w:hyperlink r:id="rId127" w:anchor="n428"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36" w:name="n691"/>
      <w:bookmarkEnd w:id="736"/>
      <w:r>
        <w:rPr>
          <w:color w:val="000000"/>
        </w:rPr>
        <w:t>У разі виникнення обставин несумісності Уповноважений у дводенний строк з дня виникнення таких обставин зобов’язаний повідомити про це керівника юридичної особи з одночасним поданням заяви про розірвання трудового договору за власною ініціативою.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37" w:name="n692"/>
      <w:bookmarkEnd w:id="737"/>
      <w:r>
        <w:rPr>
          <w:color w:val="000000"/>
        </w:rPr>
        <w:t>5. Уповноважений може бути звільнений з посади достроково в разі: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38" w:name="n693"/>
      <w:bookmarkEnd w:id="738"/>
      <w:r>
        <w:rPr>
          <w:color w:val="000000"/>
        </w:rPr>
        <w:t>1) розірвання трудового договору за ініціативи Уповноваженого;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39" w:name="n694"/>
      <w:bookmarkEnd w:id="739"/>
      <w:r>
        <w:rPr>
          <w:color w:val="000000"/>
        </w:rPr>
        <w:t>2) розірвання трудового договору з ініціативи керівника юридичної особи або її засновників (учасників). Особа, яка працює на посаді Уповноваженого в юридичній особі, зазначеній у</w:t>
      </w:r>
      <w:hyperlink r:id="rId128" w:anchor="n660" w:history="1">
        <w:r>
          <w:rPr>
            <w:rStyle w:val="a3"/>
            <w:color w:val="006600"/>
            <w:bdr w:val="none" w:sz="0" w:space="0" w:color="auto" w:frame="1"/>
          </w:rPr>
          <w:t>частині другій</w:t>
        </w:r>
      </w:hyperlink>
      <w:r>
        <w:rPr>
          <w:rStyle w:val="apple-converted-space"/>
          <w:color w:val="000000"/>
        </w:rPr>
        <w:t> </w:t>
      </w:r>
      <w:r>
        <w:rPr>
          <w:color w:val="000000"/>
        </w:rPr>
        <w:t>статті 62 цього Закону, може бути звільнена за умови надання згоди Національним агентством;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40" w:name="n695"/>
      <w:bookmarkEnd w:id="740"/>
      <w:r>
        <w:rPr>
          <w:color w:val="000000"/>
        </w:rPr>
        <w:t>3) неможливості виконувати свої повноваження за станом здоров’я відповідно до висновку медичної комісії, що створюється за рішенням спеціально уповноваженого центрального органу виконавчої влади, що реалізує державну політику у сфері охорони здоров’я;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41" w:name="n696"/>
      <w:bookmarkEnd w:id="741"/>
      <w:r>
        <w:rPr>
          <w:color w:val="000000"/>
        </w:rPr>
        <w:t>4)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42" w:name="n697"/>
      <w:bookmarkEnd w:id="742"/>
      <w:r>
        <w:rPr>
          <w:color w:val="000000"/>
        </w:rPr>
        <w:t>5) набрання законної сили обвинувальним вироком суду щодо нього;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43" w:name="n698"/>
      <w:bookmarkEnd w:id="743"/>
      <w:r>
        <w:rPr>
          <w:color w:val="000000"/>
        </w:rPr>
        <w:t>6) смерті.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44" w:name="n699"/>
      <w:bookmarkEnd w:id="744"/>
      <w:r>
        <w:rPr>
          <w:color w:val="000000"/>
        </w:rPr>
        <w:lastRenderedPageBreak/>
        <w:t>6. Про звільнення особи з посади Уповноваженого керівник юридичної особи письмово повідомляє Національне агентство протягом двох робочих днів та забезпечує невідкладне подання нової кандидатури на вказану посаду.</w:t>
      </w:r>
    </w:p>
    <w:p w:rsidR="00B27775" w:rsidRDefault="00B27775" w:rsidP="00B27775">
      <w:pPr>
        <w:pStyle w:val="rvps7"/>
        <w:shd w:val="clear" w:color="auto" w:fill="FFFFFF"/>
        <w:spacing w:before="0" w:beforeAutospacing="0" w:after="0" w:afterAutospacing="0"/>
        <w:ind w:left="450" w:right="450"/>
        <w:jc w:val="center"/>
        <w:textAlignment w:val="baseline"/>
        <w:rPr>
          <w:color w:val="000000"/>
        </w:rPr>
      </w:pPr>
      <w:bookmarkStart w:id="745" w:name="n700"/>
      <w:bookmarkEnd w:id="745"/>
      <w:r>
        <w:rPr>
          <w:rStyle w:val="rvts15"/>
          <w:b/>
          <w:bCs/>
          <w:color w:val="000000"/>
          <w:sz w:val="28"/>
          <w:szCs w:val="28"/>
          <w:bdr w:val="none" w:sz="0" w:space="0" w:color="auto" w:frame="1"/>
        </w:rPr>
        <w:t>Розділ XI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ВІДПОВІДАЛЬНІСТЬ ЗА КОРУПЦІЙНІ АБО ПОВ’ЯЗАНІ З КОРУПЦІЄЮ ПРАВОПОРУШЕННЯ ТА УСУНЕННЯ ЇХ НАСЛІДКІВ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46" w:name="n701"/>
      <w:bookmarkEnd w:id="746"/>
      <w:r>
        <w:rPr>
          <w:rStyle w:val="rvts9"/>
          <w:b/>
          <w:bCs/>
          <w:color w:val="000000"/>
          <w:bdr w:val="none" w:sz="0" w:space="0" w:color="auto" w:frame="1"/>
        </w:rPr>
        <w:t>Стаття 65.</w:t>
      </w:r>
      <w:r>
        <w:rPr>
          <w:rStyle w:val="apple-converted-space"/>
          <w:b/>
          <w:bCs/>
          <w:color w:val="000000"/>
          <w:bdr w:val="none" w:sz="0" w:space="0" w:color="auto" w:frame="1"/>
        </w:rPr>
        <w:t> </w:t>
      </w:r>
      <w:r>
        <w:rPr>
          <w:color w:val="000000"/>
        </w:rPr>
        <w:t>Відповідальність за корупційні або пов’язані з корупцією правопорушення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47" w:name="n702"/>
      <w:bookmarkEnd w:id="747"/>
      <w:r>
        <w:rPr>
          <w:color w:val="000000"/>
        </w:rPr>
        <w:t>1. За вчинення корупційних або пов’язаних з корупцією правопорушень особи, зазначені в</w:t>
      </w:r>
      <w:hyperlink r:id="rId129" w:anchor="n25" w:history="1">
        <w:r>
          <w:rPr>
            <w:rStyle w:val="a3"/>
            <w:color w:val="006600"/>
            <w:bdr w:val="none" w:sz="0" w:space="0" w:color="auto" w:frame="1"/>
          </w:rPr>
          <w:t>частині першій</w:t>
        </w:r>
      </w:hyperlink>
      <w:r>
        <w:rPr>
          <w:rStyle w:val="apple-converted-space"/>
          <w:color w:val="000000"/>
        </w:rPr>
        <w:t> </w:t>
      </w:r>
      <w:r>
        <w:rPr>
          <w:color w:val="000000"/>
        </w:rPr>
        <w:t>статті 3 цього Закону, притягаються до кримінальної, адміністративної, цивільно-правової та дисциплінарної відповідальності у встановленому законом порядку.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48" w:name="n703"/>
      <w:bookmarkEnd w:id="748"/>
      <w:r>
        <w:rPr>
          <w:color w:val="000000"/>
        </w:rPr>
        <w:t>У разі вчинення від імені та в інтересах юридичної особи її уповноваженою особою злочину самостійно або у співучасті до юридичної особи у випадках, визначених</w:t>
      </w:r>
      <w:r>
        <w:rPr>
          <w:rStyle w:val="apple-converted-space"/>
          <w:color w:val="000000"/>
        </w:rPr>
        <w:t> </w:t>
      </w:r>
      <w:hyperlink r:id="rId130" w:tgtFrame="_blank" w:history="1">
        <w:r>
          <w:rPr>
            <w:rStyle w:val="a3"/>
            <w:color w:val="000099"/>
            <w:bdr w:val="none" w:sz="0" w:space="0" w:color="auto" w:frame="1"/>
          </w:rPr>
          <w:t>Кримінальним кодексом України</w:t>
        </w:r>
      </w:hyperlink>
      <w:r>
        <w:rPr>
          <w:color w:val="000000"/>
        </w:rPr>
        <w:t>, застосовуються заходи кримінально-правового характеру.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49" w:name="n704"/>
      <w:bookmarkEnd w:id="749"/>
      <w:r>
        <w:rPr>
          <w:color w:val="000000"/>
        </w:rPr>
        <w:t>2. Особа, яка вчинила корупційне правопорушення або правопорушення, пов’язане з корупцією, однак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 підлягає притягненню до дисциплінарної відповідальності у встановленому законом порядку.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50" w:name="n705"/>
      <w:bookmarkEnd w:id="750"/>
      <w:r>
        <w:rPr>
          <w:color w:val="000000"/>
        </w:rPr>
        <w:t>3. З метою виявлення причин та умов, що сприяли вчиненню корупційного або пов’язаного з корупцією правопорушення або невиконанню вимог цього Закону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 підприємства, установи, організації, в якому працює особа, яка вчинила таке правопорушення, проводиться службове розслідування в порядку, визначеному Кабінетом Міністрів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51" w:name="n706"/>
      <w:bookmarkEnd w:id="751"/>
      <w:r>
        <w:rPr>
          <w:color w:val="000000"/>
        </w:rPr>
        <w:t>4. Обмеження щодо заборони особі, звільненій з посади у зв’язку з притягненням до відповідальності за корупційне правопорушення, займатися діяльністю, пов’язаною з виконанням функцій держави, місцевого самоврядування, або такою, що прирівнюється до цієї діяльності, встановлюється виключно за вмотивованим рішенням суду, якщо інше не передбачено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52" w:name="n707"/>
      <w:bookmarkEnd w:id="752"/>
      <w:r>
        <w:rPr>
          <w:color w:val="000000"/>
        </w:rPr>
        <w:t>5. Особа, якій повідомлено про підозру у вчиненні нею злочину у сфері службової діяльності, підлягає відстороненню від виконання повноважень на посаді в порядку, визначеному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53" w:name="n708"/>
      <w:bookmarkEnd w:id="753"/>
      <w:r>
        <w:rPr>
          <w:color w:val="000000"/>
        </w:rPr>
        <w:t>Особа, щодо якої складено протокол про адміністративне правопорушення, пов’язане з корупцією, якщо інше не передбачено</w:t>
      </w:r>
      <w:r>
        <w:rPr>
          <w:rStyle w:val="apple-converted-space"/>
          <w:color w:val="000000"/>
        </w:rPr>
        <w:t> </w:t>
      </w:r>
      <w:hyperlink r:id="rId131" w:tgtFrame="_blank" w:history="1">
        <w:r>
          <w:rPr>
            <w:rStyle w:val="a3"/>
            <w:color w:val="000099"/>
            <w:bdr w:val="none" w:sz="0" w:space="0" w:color="auto" w:frame="1"/>
          </w:rPr>
          <w:t>Конституцією</w:t>
        </w:r>
      </w:hyperlink>
      <w:r>
        <w:rPr>
          <w:rStyle w:val="apple-converted-space"/>
          <w:color w:val="000000"/>
        </w:rPr>
        <w:t> </w:t>
      </w:r>
      <w:r>
        <w:rPr>
          <w:color w:val="000000"/>
        </w:rPr>
        <w:t>і законами України, може бути відсторонена від виконання службових повноважень за рішенням керівника органу (установи, підприємства, організації), в якому вона працює, до закінчення розгляду справи судом.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54" w:name="n709"/>
      <w:bookmarkEnd w:id="754"/>
      <w:r>
        <w:rPr>
          <w:color w:val="000000"/>
        </w:rPr>
        <w:t>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виконання службових повноважень особі відшкодовується середній заробіток за час вимушеного прогулу, пов’язаного з таким відстороненням.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55" w:name="n710"/>
      <w:bookmarkEnd w:id="755"/>
      <w:r>
        <w:rPr>
          <w:rStyle w:val="rvts9"/>
          <w:b/>
          <w:bCs/>
          <w:color w:val="000000"/>
          <w:bdr w:val="none" w:sz="0" w:space="0" w:color="auto" w:frame="1"/>
        </w:rPr>
        <w:t>Стаття 66.</w:t>
      </w:r>
      <w:r>
        <w:rPr>
          <w:rStyle w:val="apple-converted-space"/>
          <w:b/>
          <w:bCs/>
          <w:color w:val="000000"/>
          <w:bdr w:val="none" w:sz="0" w:space="0" w:color="auto" w:frame="1"/>
        </w:rPr>
        <w:t> </w:t>
      </w:r>
      <w:r>
        <w:rPr>
          <w:color w:val="000000"/>
        </w:rPr>
        <w:t>Відшкодування збитків, шкоди, завданих державі внаслідок вчинення корупційного правопорушення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56" w:name="n711"/>
      <w:bookmarkEnd w:id="756"/>
      <w:r>
        <w:rPr>
          <w:color w:val="000000"/>
        </w:rPr>
        <w:t>1. Збитки, шкода,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установленому законом порядку.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57" w:name="n712"/>
      <w:bookmarkEnd w:id="757"/>
      <w:r>
        <w:rPr>
          <w:rStyle w:val="rvts9"/>
          <w:b/>
          <w:bCs/>
          <w:color w:val="000000"/>
          <w:bdr w:val="none" w:sz="0" w:space="0" w:color="auto" w:frame="1"/>
        </w:rPr>
        <w:t>Стаття 67.</w:t>
      </w:r>
      <w:r>
        <w:rPr>
          <w:rStyle w:val="apple-converted-space"/>
          <w:b/>
          <w:bCs/>
          <w:color w:val="000000"/>
          <w:bdr w:val="none" w:sz="0" w:space="0" w:color="auto" w:frame="1"/>
        </w:rPr>
        <w:t> </w:t>
      </w:r>
      <w:r>
        <w:rPr>
          <w:color w:val="000000"/>
        </w:rPr>
        <w:t>Незаконні акти та правочини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58" w:name="n713"/>
      <w:bookmarkEnd w:id="758"/>
      <w:r>
        <w:rPr>
          <w:color w:val="000000"/>
        </w:rPr>
        <w:lastRenderedPageBreak/>
        <w:t>1. Нормативно-правові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59" w:name="n714"/>
      <w:bookmarkEnd w:id="759"/>
      <w:r>
        <w:rPr>
          <w:color w:val="000000"/>
        </w:rPr>
        <w:t>Орган або посадова особа надсилає до Національного агентства протягом трьох робочих днів копію прийнятого рішення про скасування або одержаного для виконання рішення суду про визнання незаконними відповідних актів або рішень.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60" w:name="n715"/>
      <w:bookmarkEnd w:id="760"/>
      <w:r>
        <w:rPr>
          <w:color w:val="000000"/>
        </w:rPr>
        <w:t>2. Правочин, укладений внаслідок порушення вимог цього Закону, може бути визнаним недійсним.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61" w:name="n716"/>
      <w:bookmarkEnd w:id="761"/>
      <w:r>
        <w:rPr>
          <w:rStyle w:val="rvts9"/>
          <w:b/>
          <w:bCs/>
          <w:color w:val="000000"/>
          <w:bdr w:val="none" w:sz="0" w:space="0" w:color="auto" w:frame="1"/>
        </w:rPr>
        <w:t>Стаття 68.</w:t>
      </w:r>
      <w:r>
        <w:rPr>
          <w:rStyle w:val="apple-converted-space"/>
          <w:b/>
          <w:bCs/>
          <w:color w:val="000000"/>
          <w:bdr w:val="none" w:sz="0" w:space="0" w:color="auto" w:frame="1"/>
        </w:rPr>
        <w:t> </w:t>
      </w:r>
      <w:r>
        <w:rPr>
          <w:color w:val="000000"/>
        </w:rPr>
        <w:t>Відновлення прав і законних інтересів та відшкодування збитків, шкоди, завданих фізичним та юридичним особам внаслідок вчинення корупційного правопорушення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62" w:name="n717"/>
      <w:bookmarkEnd w:id="762"/>
      <w:r>
        <w:rPr>
          <w:color w:val="000000"/>
        </w:rPr>
        <w:t>1. Фізичні та юридичні особи, права яких порушено внаслідок вчинення корупційного або пов’язаного з корупцією правопорушення і яким завдано моральної або майнової шкоди, збитків, мають право на відновлення прав, відшкодування збитків, шкоди в установленому законом порядку.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63" w:name="n718"/>
      <w:bookmarkEnd w:id="763"/>
      <w:r>
        <w:rPr>
          <w:color w:val="000000"/>
        </w:rPr>
        <w:t>2. Збитки, шкода, завдані фізичній або юридичній особі внаслідок незаконних рішень, дій або бездіяльності суб’єкта, який здійснює заходи щодо запобігання і протидії корупції, відшкодовуються з Державного бюджету України в установленому законом порядку. Держава, Автономна Республіка Крим, орган місцевого самоврядування, які відшкодували збитки, шкоду, завдану незаконним рішенням, діями або бездіяльністю суб’єкта, що здійснює заходи щодо запобігання та протидії корупції, мають право зворотної вимоги (регресу) до особи, яка завдала збитків, шкоди, у розмірі виплаченого відшкодування (крім відшкодування виплат, пов’язаних із трудовими відносинами, відшкодуванням моральної шкоди).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64" w:name="n719"/>
      <w:bookmarkEnd w:id="764"/>
      <w:r>
        <w:rPr>
          <w:rStyle w:val="rvts9"/>
          <w:b/>
          <w:bCs/>
          <w:color w:val="000000"/>
          <w:bdr w:val="none" w:sz="0" w:space="0" w:color="auto" w:frame="1"/>
        </w:rPr>
        <w:t>Стаття 69.</w:t>
      </w:r>
      <w:r>
        <w:rPr>
          <w:rStyle w:val="apple-converted-space"/>
          <w:b/>
          <w:bCs/>
          <w:color w:val="000000"/>
          <w:bdr w:val="none" w:sz="0" w:space="0" w:color="auto" w:frame="1"/>
        </w:rPr>
        <w:t> </w:t>
      </w:r>
      <w:r>
        <w:rPr>
          <w:color w:val="000000"/>
        </w:rPr>
        <w:t>Вилучення незаконно одержаного майна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65" w:name="n720"/>
      <w:bookmarkEnd w:id="765"/>
      <w:r>
        <w:rPr>
          <w:color w:val="000000"/>
        </w:rPr>
        <w:t>1. Кошти та інше майно, одержані внаслідок вчинення корупційного правопорушення, підлягають конфіскації або спеціальній конфіскації за рішенням суду в установленому законом порядку.</w:t>
      </w:r>
    </w:p>
    <w:p w:rsidR="00B27775" w:rsidRDefault="00B27775" w:rsidP="00B27775">
      <w:pPr>
        <w:pStyle w:val="rvps7"/>
        <w:shd w:val="clear" w:color="auto" w:fill="FFFFFF"/>
        <w:spacing w:before="0" w:beforeAutospacing="0" w:after="0" w:afterAutospacing="0"/>
        <w:ind w:left="450" w:right="450"/>
        <w:jc w:val="center"/>
        <w:textAlignment w:val="baseline"/>
        <w:rPr>
          <w:color w:val="000000"/>
        </w:rPr>
      </w:pPr>
      <w:bookmarkStart w:id="766" w:name="n721"/>
      <w:bookmarkEnd w:id="766"/>
      <w:r>
        <w:rPr>
          <w:rStyle w:val="rvts15"/>
          <w:b/>
          <w:bCs/>
          <w:color w:val="000000"/>
          <w:sz w:val="28"/>
          <w:szCs w:val="28"/>
          <w:bdr w:val="none" w:sz="0" w:space="0" w:color="auto" w:frame="1"/>
        </w:rPr>
        <w:t>Розділ XII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МІЖНАРОДНЕ СПІВРОБІТНИЦТВО</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67" w:name="n722"/>
      <w:bookmarkEnd w:id="767"/>
      <w:r>
        <w:rPr>
          <w:rStyle w:val="rvts9"/>
          <w:b/>
          <w:bCs/>
          <w:color w:val="000000"/>
          <w:bdr w:val="none" w:sz="0" w:space="0" w:color="auto" w:frame="1"/>
        </w:rPr>
        <w:t>Стаття 70.</w:t>
      </w:r>
      <w:r>
        <w:rPr>
          <w:rStyle w:val="apple-converted-space"/>
          <w:b/>
          <w:bCs/>
          <w:color w:val="000000"/>
          <w:bdr w:val="none" w:sz="0" w:space="0" w:color="auto" w:frame="1"/>
        </w:rPr>
        <w:t> </w:t>
      </w:r>
      <w:r>
        <w:rPr>
          <w:color w:val="000000"/>
        </w:rPr>
        <w:t>Міжнародне співробітництво у сфері запобігання 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68" w:name="n723"/>
      <w:bookmarkEnd w:id="768"/>
      <w:r>
        <w:rPr>
          <w:color w:val="000000"/>
        </w:rPr>
        <w:t>1. Україна відповідно до укладених нею міжнародних договорів здійснює співробітництво у сфері запобігання і протидії корупції з іноземними державами, міжнародними організаціями, які здійснюють заходи щодо запобігання 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69" w:name="n724"/>
      <w:bookmarkEnd w:id="769"/>
      <w:r>
        <w:rPr>
          <w:color w:val="000000"/>
        </w:rPr>
        <w:t>2. Міжнародна правова допомога та інші види міжнародного співробітництва у справах про корупційні правопорушення здійснюються компетентними органами відповідно до законодавства та міжнародних договорів, згоду на обов’язковість яких надано Верховною Радою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70" w:name="n725"/>
      <w:bookmarkEnd w:id="770"/>
      <w:r>
        <w:rPr>
          <w:rStyle w:val="rvts9"/>
          <w:b/>
          <w:bCs/>
          <w:color w:val="000000"/>
          <w:bdr w:val="none" w:sz="0" w:space="0" w:color="auto" w:frame="1"/>
        </w:rPr>
        <w:t>Стаття 71.</w:t>
      </w:r>
      <w:r>
        <w:rPr>
          <w:rStyle w:val="apple-converted-space"/>
          <w:b/>
          <w:bCs/>
          <w:color w:val="000000"/>
          <w:bdr w:val="none" w:sz="0" w:space="0" w:color="auto" w:frame="1"/>
        </w:rPr>
        <w:t> </w:t>
      </w:r>
      <w:r>
        <w:rPr>
          <w:color w:val="000000"/>
        </w:rPr>
        <w:t>Міжнародні договори України у сфері запобігання 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71" w:name="n726"/>
      <w:bookmarkEnd w:id="771"/>
      <w:r>
        <w:rPr>
          <w:color w:val="000000"/>
        </w:rPr>
        <w:t>1. У разі якщо міжнародними договорами, згоду на обов’язковість яких надано Верховною Радою України, встановлено інші правила, ніж ті, що передбачені законодавством про запобігання і протидію корупції, застосовуються правила міжнародних договорів.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72" w:name="n727"/>
      <w:bookmarkEnd w:id="772"/>
      <w:r>
        <w:rPr>
          <w:rStyle w:val="rvts9"/>
          <w:b/>
          <w:bCs/>
          <w:color w:val="000000"/>
          <w:bdr w:val="none" w:sz="0" w:space="0" w:color="auto" w:frame="1"/>
        </w:rPr>
        <w:t>Стаття 72.</w:t>
      </w:r>
      <w:r>
        <w:rPr>
          <w:rStyle w:val="apple-converted-space"/>
          <w:b/>
          <w:bCs/>
          <w:color w:val="000000"/>
          <w:bdr w:val="none" w:sz="0" w:space="0" w:color="auto" w:frame="1"/>
        </w:rPr>
        <w:t> </w:t>
      </w:r>
      <w:r>
        <w:rPr>
          <w:color w:val="000000"/>
        </w:rPr>
        <w:t>Міжнародний обмін інформацією у сфері запобігання 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73" w:name="n728"/>
      <w:bookmarkEnd w:id="773"/>
      <w:r>
        <w:rPr>
          <w:color w:val="000000"/>
        </w:rPr>
        <w:t>1. Компетентні органи України можуть надавати відповідним органам іноземних держав та одержувати від них інформацію, у тому числі з обмеженим доступом, з питань запобігання і протидії корупції з додержанням вимог законодавства та міжнародних договорів, згоду на обов’язковість яких надано Верховною Радою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74" w:name="n729"/>
      <w:bookmarkEnd w:id="774"/>
      <w:r>
        <w:rPr>
          <w:color w:val="000000"/>
        </w:rPr>
        <w:lastRenderedPageBreak/>
        <w:t>2. Надання органам іноземних держав інформації з питань, пов’язаних із запобіганням і протидією корупції, можливе лише в разі, якщо ці органи та відповідний компетентний орган України можуть установити такий режим доступу до інформації, який унеможливлює розкриття інформації для інших цілей чи її розголошення у будь-який спосіб, у тому числі шляхом несанкціонованого доступу.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75" w:name="n730"/>
      <w:bookmarkEnd w:id="775"/>
      <w:r>
        <w:rPr>
          <w:rStyle w:val="rvts9"/>
          <w:b/>
          <w:bCs/>
          <w:color w:val="000000"/>
          <w:bdr w:val="none" w:sz="0" w:space="0" w:color="auto" w:frame="1"/>
        </w:rPr>
        <w:t>Стаття 73.</w:t>
      </w:r>
      <w:r>
        <w:rPr>
          <w:rStyle w:val="apple-converted-space"/>
          <w:b/>
          <w:bCs/>
          <w:color w:val="000000"/>
          <w:bdr w:val="none" w:sz="0" w:space="0" w:color="auto" w:frame="1"/>
        </w:rPr>
        <w:t> </w:t>
      </w:r>
      <w:r>
        <w:rPr>
          <w:color w:val="000000"/>
        </w:rPr>
        <w:t>Заходи щодо повернення в Україну коштів та іншого майна, одержаних внаслідок корупційних правопорушень, і розпоряджання вилученими коштами та іншим майном, одержаними внаслідок корупційних правопорушень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76" w:name="n731"/>
      <w:bookmarkEnd w:id="776"/>
      <w:r>
        <w:rPr>
          <w:color w:val="000000"/>
        </w:rPr>
        <w:t>1. Україна здійснює заходи щодо повернення в Україну коштів та іншого майна, одержаних внаслідок корупційних правопорушень, і розпоряджається цими коштами та іншим майном відповідно до законодавства та міжнародних договорів, згоду на обов’язковість яких надано Верховною Радою України.</w:t>
      </w:r>
    </w:p>
    <w:p w:rsidR="00B27775" w:rsidRDefault="00B27775" w:rsidP="00B27775">
      <w:pPr>
        <w:pStyle w:val="rvps7"/>
        <w:shd w:val="clear" w:color="auto" w:fill="FFFFFF"/>
        <w:spacing w:before="0" w:beforeAutospacing="0" w:after="0" w:afterAutospacing="0"/>
        <w:ind w:left="450" w:right="450"/>
        <w:jc w:val="center"/>
        <w:textAlignment w:val="baseline"/>
        <w:rPr>
          <w:color w:val="000000"/>
        </w:rPr>
      </w:pPr>
      <w:bookmarkStart w:id="777" w:name="n732"/>
      <w:bookmarkEnd w:id="777"/>
      <w:r>
        <w:rPr>
          <w:rStyle w:val="rvts15"/>
          <w:b/>
          <w:bCs/>
          <w:color w:val="000000"/>
          <w:sz w:val="28"/>
          <w:szCs w:val="28"/>
          <w:bdr w:val="none" w:sz="0" w:space="0" w:color="auto" w:frame="1"/>
        </w:rPr>
        <w:t>Розділ XIII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ПРИКІНЦЕВІ ПОЛОЖЕННЯ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78" w:name="n733"/>
      <w:bookmarkEnd w:id="778"/>
      <w:r>
        <w:rPr>
          <w:color w:val="000000"/>
        </w:rPr>
        <w:t>1. Цей Закон набирає чинності з дня, наступного за днем його опублікування, та вводиться в дію через шість місяців з дня набрання ним чинності.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79" w:name="n734"/>
      <w:bookmarkEnd w:id="779"/>
      <w:r>
        <w:rPr>
          <w:color w:val="000000"/>
        </w:rPr>
        <w:t>2. До початку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суб’єкти декларування подають декларації про майно, доходи, витрати і зобов’язання фінансового характеру в порядку, встановленому</w:t>
      </w:r>
      <w:r>
        <w:rPr>
          <w:rStyle w:val="apple-converted-space"/>
          <w:color w:val="000000"/>
        </w:rPr>
        <w:t> </w:t>
      </w:r>
      <w:hyperlink r:id="rId132" w:tgtFrame="_blank" w:history="1">
        <w:r>
          <w:rPr>
            <w:rStyle w:val="a3"/>
            <w:color w:val="000099"/>
            <w:bdr w:val="none" w:sz="0" w:space="0" w:color="auto" w:frame="1"/>
          </w:rPr>
          <w:t>Законом України</w:t>
        </w:r>
      </w:hyperlink>
      <w:r>
        <w:rPr>
          <w:rStyle w:val="apple-converted-space"/>
          <w:color w:val="000000"/>
        </w:rPr>
        <w:t> </w:t>
      </w:r>
      <w:r>
        <w:rPr>
          <w:color w:val="000000"/>
        </w:rPr>
        <w:t>"Про засади запобігання і протидії корупції". Зазначені декларації підлягають оприлюдненню в порядку, встановленому Законом України "Про засади запобігання і протидії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80" w:name="n1021"/>
      <w:bookmarkEnd w:id="780"/>
      <w:r>
        <w:rPr>
          <w:color w:val="000000"/>
        </w:rPr>
        <w:t>Про початок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приймається рішення Національного агентства з питань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81" w:name="n1020"/>
      <w:bookmarkEnd w:id="781"/>
      <w:r>
        <w:rPr>
          <w:rStyle w:val="rvts46"/>
          <w:i/>
          <w:iCs/>
          <w:color w:val="000000"/>
          <w:bdr w:val="none" w:sz="0" w:space="0" w:color="auto" w:frame="1"/>
        </w:rPr>
        <w:t>{Пункт 2 розділу ХІІІ в редакції Закону</w:t>
      </w:r>
      <w:r>
        <w:rPr>
          <w:rStyle w:val="apple-converted-space"/>
          <w:color w:val="000000"/>
        </w:rPr>
        <w:t> </w:t>
      </w:r>
      <w:hyperlink r:id="rId133" w:anchor="n430"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82" w:name="n735"/>
      <w:bookmarkEnd w:id="782"/>
      <w:r>
        <w:rPr>
          <w:color w:val="000000"/>
        </w:rPr>
        <w:t>3. До приведення у відповідність із цим Законом законодавчі та інші нормативно-правові акти застосовуються у частині, що не суперечить цьому Закону.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83" w:name="n736"/>
      <w:bookmarkEnd w:id="783"/>
      <w:r>
        <w:rPr>
          <w:color w:val="000000"/>
        </w:rPr>
        <w:t>4. Визнати такими, що втратили чинність: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84" w:name="n737"/>
      <w:bookmarkEnd w:id="784"/>
      <w:r>
        <w:rPr>
          <w:color w:val="000000"/>
        </w:rPr>
        <w:t>1) </w:t>
      </w:r>
      <w:r>
        <w:rPr>
          <w:rStyle w:val="apple-converted-space"/>
          <w:color w:val="000000"/>
        </w:rPr>
        <w:t> </w:t>
      </w:r>
      <w:hyperlink r:id="rId134" w:tgtFrame="_blank" w:history="1">
        <w:r>
          <w:rPr>
            <w:rStyle w:val="a3"/>
            <w:color w:val="000099"/>
            <w:bdr w:val="none" w:sz="0" w:space="0" w:color="auto" w:frame="1"/>
          </w:rPr>
          <w:t>Закон України "Про засади запобігання і протидії корупції"</w:t>
        </w:r>
      </w:hyperlink>
      <w:r>
        <w:rPr>
          <w:rStyle w:val="apple-converted-space"/>
          <w:color w:val="000000"/>
        </w:rPr>
        <w:t> </w:t>
      </w:r>
      <w:r>
        <w:rPr>
          <w:color w:val="000000"/>
        </w:rPr>
        <w:t>(Відомості Верховної Ради України, 2011 р., № 40, ст. 404; 2013 р., № 2, ст. 4, № 33, ст. 435; 2014 р., № 10, ст. 119, № 11, ст. 132, № 12, ст. 178, ст. 183, № 20-21, ст. 712, № 22, ст. 816, № 28, ст. 937, № 29, ст. 942; із змінами, внесеними Законом України від 12 серпня 2014 року № 1634-VII), крім положень щодо фінансового контролю, які втрачають чинність з початком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85" w:name="n1022"/>
      <w:bookmarkEnd w:id="785"/>
      <w:r>
        <w:rPr>
          <w:rStyle w:val="rvts46"/>
          <w:i/>
          <w:iCs/>
          <w:color w:val="000000"/>
          <w:bdr w:val="none" w:sz="0" w:space="0" w:color="auto" w:frame="1"/>
        </w:rPr>
        <w:t>{Підпункт 1 пункту 4 розділу ХІІІ в редакції Закону</w:t>
      </w:r>
      <w:r>
        <w:rPr>
          <w:rStyle w:val="apple-converted-space"/>
          <w:color w:val="000000"/>
        </w:rPr>
        <w:t> </w:t>
      </w:r>
      <w:hyperlink r:id="rId135" w:anchor="n433"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86" w:name="n738"/>
      <w:bookmarkEnd w:id="786"/>
      <w:r>
        <w:rPr>
          <w:color w:val="000000"/>
        </w:rPr>
        <w:t>2)</w:t>
      </w:r>
      <w:r>
        <w:rPr>
          <w:rStyle w:val="apple-converted-space"/>
          <w:color w:val="000000"/>
        </w:rPr>
        <w:t> </w:t>
      </w:r>
      <w:hyperlink r:id="rId136" w:tgtFrame="_blank" w:history="1">
        <w:r>
          <w:rPr>
            <w:rStyle w:val="a3"/>
            <w:color w:val="000099"/>
            <w:bdr w:val="none" w:sz="0" w:space="0" w:color="auto" w:frame="1"/>
          </w:rPr>
          <w:t>Закон України</w:t>
        </w:r>
      </w:hyperlink>
      <w:r>
        <w:rPr>
          <w:rStyle w:val="apple-converted-space"/>
          <w:color w:val="000000"/>
        </w:rPr>
        <w:t> </w:t>
      </w:r>
      <w:r>
        <w:rPr>
          <w:color w:val="000000"/>
        </w:rPr>
        <w:t>"Про правила етичної поведінки" (Відомості Верховної Ради України, 2013 р., № 14, ст. 94).</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87" w:name="n739"/>
      <w:bookmarkEnd w:id="787"/>
      <w:r>
        <w:rPr>
          <w:color w:val="000000"/>
        </w:rPr>
        <w:t>5. Внести зміни до таких законодавчих актів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88" w:name="n740"/>
      <w:bookmarkEnd w:id="788"/>
      <w:r>
        <w:rPr>
          <w:color w:val="000000"/>
        </w:rPr>
        <w:t>1) у</w:t>
      </w:r>
      <w:r>
        <w:rPr>
          <w:rStyle w:val="apple-converted-space"/>
          <w:color w:val="000000"/>
        </w:rPr>
        <w:t> </w:t>
      </w:r>
      <w:hyperlink r:id="rId137" w:tgtFrame="_blank" w:history="1">
        <w:r>
          <w:rPr>
            <w:rStyle w:val="a3"/>
            <w:color w:val="000099"/>
            <w:bdr w:val="none" w:sz="0" w:space="0" w:color="auto" w:frame="1"/>
          </w:rPr>
          <w:t>Кодексі законів про працю України</w:t>
        </w:r>
      </w:hyperlink>
      <w:r>
        <w:rPr>
          <w:rStyle w:val="apple-converted-space"/>
          <w:color w:val="000000"/>
        </w:rPr>
        <w:t> </w:t>
      </w:r>
      <w:r>
        <w:rPr>
          <w:color w:val="000000"/>
        </w:rPr>
        <w:t>(Відомості Верховної Ради УРСР, 1971 р., додаток до № 50, ст. 375):</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89" w:name="n741"/>
      <w:bookmarkEnd w:id="789"/>
      <w:r>
        <w:rPr>
          <w:color w:val="000000"/>
        </w:rPr>
        <w:t>а) у</w:t>
      </w:r>
      <w:r>
        <w:rPr>
          <w:rStyle w:val="apple-converted-space"/>
          <w:color w:val="000000"/>
        </w:rPr>
        <w:t> </w:t>
      </w:r>
      <w:hyperlink r:id="rId138" w:anchor="n205" w:tgtFrame="_blank" w:history="1">
        <w:r>
          <w:rPr>
            <w:rStyle w:val="a3"/>
            <w:color w:val="000099"/>
            <w:bdr w:val="none" w:sz="0" w:space="0" w:color="auto" w:frame="1"/>
          </w:rPr>
          <w:t>частині першій</w:t>
        </w:r>
      </w:hyperlink>
      <w:r>
        <w:rPr>
          <w:rStyle w:val="apple-converted-space"/>
          <w:color w:val="000000"/>
        </w:rPr>
        <w:t> </w:t>
      </w:r>
      <w:r>
        <w:rPr>
          <w:color w:val="000000"/>
        </w:rPr>
        <w:t>статті 36:</w:t>
      </w:r>
    </w:p>
    <w:bookmarkStart w:id="790" w:name="n742"/>
    <w:bookmarkEnd w:id="790"/>
    <w:p w:rsidR="00B27775" w:rsidRDefault="00B27775" w:rsidP="00B27775">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"http://zakon2.rada.gov.ua/laws/show/322-08/paran1438" \l "n1438" \t "_blank" </w:instrText>
      </w:r>
      <w:r>
        <w:rPr>
          <w:color w:val="000000"/>
        </w:rPr>
        <w:fldChar w:fldCharType="separate"/>
      </w:r>
      <w:r>
        <w:rPr>
          <w:rStyle w:val="a3"/>
          <w:color w:val="000099"/>
          <w:bdr w:val="none" w:sz="0" w:space="0" w:color="auto" w:frame="1"/>
        </w:rPr>
        <w:t>пункт 7</w:t>
      </w:r>
      <w:r>
        <w:rPr>
          <w:color w:val="000000"/>
        </w:rPr>
        <w:fldChar w:fldCharType="end"/>
      </w:r>
      <w:hyperlink r:id="rId139" w:anchor="n1438" w:tgtFrame="_blank" w:history="1">
        <w:r>
          <w:rPr>
            <w:rStyle w:val="a3"/>
            <w:b/>
            <w:bCs/>
            <w:color w:val="000099"/>
            <w:sz w:val="2"/>
            <w:szCs w:val="2"/>
            <w:bdr w:val="none" w:sz="0" w:space="0" w:color="auto" w:frame="1"/>
          </w:rPr>
          <w:t>-</w:t>
        </w:r>
        <w:r>
          <w:rPr>
            <w:rStyle w:val="a3"/>
            <w:b/>
            <w:bCs/>
            <w:color w:val="000099"/>
            <w:sz w:val="16"/>
            <w:szCs w:val="16"/>
            <w:bdr w:val="none" w:sz="0" w:space="0" w:color="auto" w:frame="1"/>
            <w:vertAlign w:val="superscript"/>
          </w:rPr>
          <w:t>1</w:t>
        </w:r>
      </w:hyperlink>
      <w:r>
        <w:rPr>
          <w:rStyle w:val="apple-converted-space"/>
          <w:color w:val="000000"/>
        </w:rPr>
        <w:t> </w:t>
      </w:r>
      <w:r>
        <w:rPr>
          <w:color w:val="000000"/>
        </w:rPr>
        <w:t>викласти в такій редакції: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91" w:name="n743"/>
      <w:bookmarkEnd w:id="791"/>
      <w:r>
        <w:rPr>
          <w:color w:val="000000"/>
        </w:rPr>
        <w:t>"7</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укладення трудового договору (контракту), всупереч вимогам Закону України "Про запобігання корупції", встановленим для осіб, які звільнилися або іншим чином припинили діяльність, пов’язану з виконанням функцій держави або місцевого самоврядування, протягом року з дня її припинення";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92" w:name="n744"/>
      <w:bookmarkEnd w:id="792"/>
      <w:r>
        <w:rPr>
          <w:color w:val="000000"/>
        </w:rPr>
        <w:t>б) у</w:t>
      </w:r>
      <w:r>
        <w:rPr>
          <w:rStyle w:val="apple-converted-space"/>
          <w:color w:val="000000"/>
        </w:rPr>
        <w:t> </w:t>
      </w:r>
      <w:hyperlink r:id="rId140" w:anchor="n1440" w:tgtFrame="_blank" w:history="1">
        <w:r>
          <w:rPr>
            <w:rStyle w:val="a3"/>
            <w:color w:val="000099"/>
            <w:bdr w:val="none" w:sz="0" w:space="0" w:color="auto" w:frame="1"/>
          </w:rPr>
          <w:t>пункті 4</w:t>
        </w:r>
      </w:hyperlink>
      <w:r>
        <w:rPr>
          <w:rStyle w:val="apple-converted-space"/>
          <w:color w:val="000000"/>
        </w:rPr>
        <w:t> </w:t>
      </w:r>
      <w:r>
        <w:rPr>
          <w:color w:val="000000"/>
        </w:rPr>
        <w:t>частини першої статті 41 слова "Закону України "Про засади запобігання і протидії корупції" замінити словами "Закону України "Про запобігання корупції", а слово "безпосередньому" замінити словом "прямому";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93" w:name="n745"/>
      <w:bookmarkEnd w:id="793"/>
      <w:r>
        <w:rPr>
          <w:color w:val="000000"/>
        </w:rPr>
        <w:lastRenderedPageBreak/>
        <w:t>в) у</w:t>
      </w:r>
      <w:r>
        <w:rPr>
          <w:rStyle w:val="apple-converted-space"/>
          <w:color w:val="000000"/>
        </w:rPr>
        <w:t> </w:t>
      </w:r>
      <w:hyperlink r:id="rId141" w:anchor="n1255" w:tgtFrame="_blank" w:history="1">
        <w:r>
          <w:rPr>
            <w:rStyle w:val="a3"/>
            <w:color w:val="000099"/>
            <w:bdr w:val="none" w:sz="0" w:space="0" w:color="auto" w:frame="1"/>
          </w:rPr>
          <w:t>статті 235</w:t>
        </w:r>
      </w:hyperlink>
      <w:r>
        <w:rPr>
          <w:color w:val="000000"/>
        </w:rPr>
        <w:t>:</w:t>
      </w:r>
    </w:p>
    <w:bookmarkStart w:id="794" w:name="n746"/>
    <w:bookmarkEnd w:id="794"/>
    <w:p w:rsidR="00B27775" w:rsidRDefault="00B27775" w:rsidP="00B27775">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"http://zakon2.rada.gov.ua/laws/show/322-08/paran1256" \l "n1256" \t "_blank" </w:instrText>
      </w:r>
      <w:r>
        <w:rPr>
          <w:color w:val="000000"/>
        </w:rPr>
        <w:fldChar w:fldCharType="separate"/>
      </w:r>
      <w:r>
        <w:rPr>
          <w:rStyle w:val="a3"/>
          <w:color w:val="000099"/>
          <w:bdr w:val="none" w:sz="0" w:space="0" w:color="auto" w:frame="1"/>
        </w:rPr>
        <w:t>частину першу</w:t>
      </w:r>
      <w:r>
        <w:rPr>
          <w:color w:val="000000"/>
        </w:rPr>
        <w:fldChar w:fldCharType="end"/>
      </w:r>
      <w:r>
        <w:rPr>
          <w:rStyle w:val="apple-converted-space"/>
          <w:color w:val="000000"/>
        </w:rPr>
        <w:t> </w:t>
      </w:r>
      <w:r>
        <w:rPr>
          <w:color w:val="000000"/>
        </w:rPr>
        <w:t>після слів "на іншу роботу" доповнити словами "у тому числі у зв’язку з повідомленням про порушення вимог Закону України "Про запобігання корупції" іншою особою";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95" w:name="n747"/>
      <w:bookmarkEnd w:id="795"/>
      <w:r>
        <w:rPr>
          <w:color w:val="000000"/>
        </w:rPr>
        <w:t>після</w:t>
      </w:r>
      <w:r>
        <w:rPr>
          <w:rStyle w:val="apple-converted-space"/>
          <w:color w:val="000000"/>
        </w:rPr>
        <w:t> </w:t>
      </w:r>
      <w:hyperlink r:id="rId142" w:anchor="n1258" w:tgtFrame="_blank" w:history="1">
        <w:r>
          <w:rPr>
            <w:rStyle w:val="a3"/>
            <w:color w:val="000099"/>
            <w:bdr w:val="none" w:sz="0" w:space="0" w:color="auto" w:frame="1"/>
          </w:rPr>
          <w:t>частини третьої</w:t>
        </w:r>
      </w:hyperlink>
      <w:r>
        <w:rPr>
          <w:rStyle w:val="apple-converted-space"/>
          <w:color w:val="000000"/>
        </w:rPr>
        <w:t> </w:t>
      </w:r>
      <w:r>
        <w:rPr>
          <w:color w:val="000000"/>
        </w:rPr>
        <w:t>доповнити новою частиною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96" w:name="n748"/>
      <w:bookmarkEnd w:id="796"/>
      <w:r>
        <w:rPr>
          <w:color w:val="000000"/>
        </w:rPr>
        <w:t>"У разі наявності підстав для поновлення на роботі працівника, який був звільнений у зв’язку із здійсненим ним або членом його сім’ї повідомленням про порушення вимог Закону України "Про запобігання корупції" іншою особою, та за його відмови від такого поновлення орган, який розглядає трудовий спір, приймає рішення про виплату йому компенсації у розмірі шестимісячного середнього заробітку".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97" w:name="n749"/>
      <w:bookmarkEnd w:id="797"/>
      <w:r>
        <w:rPr>
          <w:color w:val="000000"/>
        </w:rPr>
        <w:t>У зв’язку з цим частини четверту і п’яту вважати відповідно частинами п’ятою і шостою;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98" w:name="n750"/>
      <w:bookmarkEnd w:id="798"/>
      <w:r>
        <w:rPr>
          <w:color w:val="000000"/>
        </w:rPr>
        <w:t>2) у</w:t>
      </w:r>
      <w:r>
        <w:rPr>
          <w:rStyle w:val="apple-converted-space"/>
          <w:color w:val="000000"/>
        </w:rPr>
        <w:t> </w:t>
      </w:r>
      <w:hyperlink r:id="rId143" w:tgtFrame="_blank" w:history="1">
        <w:r>
          <w:rPr>
            <w:rStyle w:val="a3"/>
            <w:color w:val="000099"/>
            <w:bdr w:val="none" w:sz="0" w:space="0" w:color="auto" w:frame="1"/>
          </w:rPr>
          <w:t>Кодексі України про адміністративні правопорушення</w:t>
        </w:r>
      </w:hyperlink>
      <w:r>
        <w:rPr>
          <w:rStyle w:val="apple-converted-space"/>
          <w:color w:val="000000"/>
        </w:rPr>
        <w:t> </w:t>
      </w:r>
      <w:r>
        <w:rPr>
          <w:color w:val="000000"/>
        </w:rPr>
        <w:t>(Відомості Верховної Ради УРСР, 1984 р., додаток до № 51, ст. 1122):</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799" w:name="n751"/>
      <w:bookmarkEnd w:id="799"/>
      <w:r>
        <w:rPr>
          <w:color w:val="000000"/>
        </w:rPr>
        <w:t>а)</w:t>
      </w:r>
      <w:r>
        <w:rPr>
          <w:rStyle w:val="apple-converted-space"/>
          <w:color w:val="000000"/>
        </w:rPr>
        <w:t> </w:t>
      </w:r>
      <w:hyperlink r:id="rId144" w:anchor="n102" w:tgtFrame="_blank" w:history="1">
        <w:r>
          <w:rPr>
            <w:rStyle w:val="a3"/>
            <w:color w:val="000099"/>
            <w:bdr w:val="none" w:sz="0" w:space="0" w:color="auto" w:frame="1"/>
          </w:rPr>
          <w:t>частину першу</w:t>
        </w:r>
      </w:hyperlink>
      <w:r>
        <w:rPr>
          <w:rStyle w:val="apple-converted-space"/>
          <w:color w:val="000000"/>
        </w:rPr>
        <w:t> </w:t>
      </w:r>
      <w:r>
        <w:rPr>
          <w:color w:val="000000"/>
        </w:rPr>
        <w:t>статті 21 після слів "адміністративне правопорушення" доповнити словами "крім посадової особи";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00" w:name="n752"/>
      <w:bookmarkEnd w:id="800"/>
      <w:r>
        <w:rPr>
          <w:color w:val="000000"/>
        </w:rPr>
        <w:t>б)</w:t>
      </w:r>
      <w:r>
        <w:rPr>
          <w:rStyle w:val="apple-converted-space"/>
          <w:color w:val="000000"/>
        </w:rPr>
        <w:t> </w:t>
      </w:r>
      <w:hyperlink r:id="rId145" w:anchor="n118" w:tgtFrame="_blank" w:history="1">
        <w:r>
          <w:rPr>
            <w:rStyle w:val="a3"/>
            <w:color w:val="000099"/>
            <w:bdr w:val="none" w:sz="0" w:space="0" w:color="auto" w:frame="1"/>
          </w:rPr>
          <w:t>пункт 5</w:t>
        </w:r>
      </w:hyperlink>
      <w:r>
        <w:rPr>
          <w:rStyle w:val="apple-converted-space"/>
          <w:color w:val="000000"/>
        </w:rPr>
        <w:t> </w:t>
      </w:r>
      <w:r>
        <w:rPr>
          <w:color w:val="000000"/>
        </w:rPr>
        <w:t>частини першої статті 24 доповнити абзацом другим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01" w:name="n753"/>
      <w:bookmarkEnd w:id="801"/>
      <w:r>
        <w:rPr>
          <w:color w:val="000000"/>
        </w:rPr>
        <w:t>"позбавлення права обіймати певні посади або займатися певною діяльністю";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02" w:name="n754"/>
      <w:bookmarkEnd w:id="802"/>
      <w:r>
        <w:rPr>
          <w:color w:val="000000"/>
        </w:rPr>
        <w:t>в)</w:t>
      </w:r>
      <w:r>
        <w:rPr>
          <w:rStyle w:val="apple-converted-space"/>
          <w:color w:val="000000"/>
        </w:rPr>
        <w:t> </w:t>
      </w:r>
      <w:hyperlink r:id="rId146" w:anchor="n133" w:tgtFrame="_blank" w:history="1">
        <w:r>
          <w:rPr>
            <w:rStyle w:val="a3"/>
            <w:color w:val="000099"/>
            <w:bdr w:val="none" w:sz="0" w:space="0" w:color="auto" w:frame="1"/>
          </w:rPr>
          <w:t>частину першу</w:t>
        </w:r>
      </w:hyperlink>
      <w:r>
        <w:rPr>
          <w:rStyle w:val="apple-converted-space"/>
          <w:color w:val="000000"/>
        </w:rPr>
        <w:t> </w:t>
      </w:r>
      <w:r>
        <w:rPr>
          <w:color w:val="000000"/>
        </w:rPr>
        <w:t>статті 25 після слів "додаткові адміністративні стягнення" доповнити словами "позбавлення права обіймати певні посади або займатися певною діяльністю тільки як додаткове";</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03" w:name="n755"/>
      <w:bookmarkEnd w:id="803"/>
      <w:r>
        <w:rPr>
          <w:color w:val="000000"/>
        </w:rPr>
        <w:t>г) у</w:t>
      </w:r>
      <w:r>
        <w:rPr>
          <w:rStyle w:val="apple-converted-space"/>
          <w:color w:val="000000"/>
        </w:rPr>
        <w:t> </w:t>
      </w:r>
      <w:hyperlink r:id="rId147" w:anchor="n150" w:tgtFrame="_blank" w:history="1">
        <w:r>
          <w:rPr>
            <w:rStyle w:val="a3"/>
            <w:color w:val="000099"/>
            <w:bdr w:val="none" w:sz="0" w:space="0" w:color="auto" w:frame="1"/>
          </w:rPr>
          <w:t>статті 30</w:t>
        </w:r>
      </w:hyperlink>
      <w:r>
        <w:rPr>
          <w:color w:val="000000"/>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04" w:name="n756"/>
      <w:bookmarkEnd w:id="804"/>
      <w:r>
        <w:rPr>
          <w:color w:val="000000"/>
        </w:rPr>
        <w:t>назву доповнити словами "позбавлення права обіймати певні посади або займатися певною діяльністю";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05" w:name="n757"/>
      <w:bookmarkEnd w:id="805"/>
      <w:r>
        <w:rPr>
          <w:color w:val="000000"/>
        </w:rPr>
        <w:t>доповнити частинами п’ятою та шостою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06" w:name="n758"/>
      <w:bookmarkEnd w:id="806"/>
      <w:r>
        <w:rPr>
          <w:color w:val="000000"/>
        </w:rPr>
        <w:t>"Позбавлення права обіймати певні посади або займатися певною діяльністю призначається судом на строк від шести місяців до одного року, незалежно від того, чи передбачене воно в санкції статті (санкції частини статті) Особливої частини цього Кодексу, коли з урахуванням характеру адміністративного правопорушення, вчиненого за посадою, особи, яка вчинила адміністративне правопорушення, та інших обставин справи суд визнає за неможливе збереження за нею права обіймати певні посади або займатися певною діяльністю.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07" w:name="n759"/>
      <w:bookmarkEnd w:id="807"/>
      <w:r>
        <w:rPr>
          <w:color w:val="000000"/>
        </w:rPr>
        <w:t>Позбавлення права обіймати певні посади або займатися певною діяльністю призначається судом строком на один рік, коли його спеціально передбачено в санкції статті (санкції частини статті) Особливої частини цього Кодексу";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08" w:name="n760"/>
      <w:bookmarkEnd w:id="808"/>
      <w:r>
        <w:rPr>
          <w:color w:val="000000"/>
        </w:rPr>
        <w:t>ґ) назву глави 13-А викласти в такій редакції:</w:t>
      </w:r>
    </w:p>
    <w:p w:rsidR="00B27775" w:rsidRDefault="00B27775" w:rsidP="00B27775">
      <w:pPr>
        <w:pStyle w:val="rvps7"/>
        <w:shd w:val="clear" w:color="auto" w:fill="FFFFFF"/>
        <w:spacing w:before="0" w:beforeAutospacing="0" w:after="0" w:afterAutospacing="0"/>
        <w:ind w:left="450" w:right="450"/>
        <w:jc w:val="center"/>
        <w:textAlignment w:val="baseline"/>
        <w:rPr>
          <w:color w:val="000000"/>
        </w:rPr>
      </w:pPr>
      <w:bookmarkStart w:id="809" w:name="n761"/>
      <w:bookmarkEnd w:id="809"/>
      <w:r>
        <w:rPr>
          <w:color w:val="000000"/>
        </w:rPr>
        <w:t>"</w:t>
      </w:r>
      <w:r>
        <w:rPr>
          <w:rStyle w:val="rvts15"/>
          <w:b/>
          <w:bCs/>
          <w:color w:val="000000"/>
          <w:sz w:val="28"/>
          <w:szCs w:val="28"/>
          <w:bdr w:val="none" w:sz="0" w:space="0" w:color="auto" w:frame="1"/>
        </w:rPr>
        <w:t>Глава 13-А</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АДМІНІСТРАТИВНІ ПРАВОПОРУШЕННЯ, ПОВ’ЯЗАНІ З КОРУПЦІЄЮ</w:t>
      </w:r>
      <w:r>
        <w:rPr>
          <w:color w:val="000000"/>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10" w:name="n762"/>
      <w:bookmarkEnd w:id="810"/>
      <w:r>
        <w:rPr>
          <w:color w:val="000000"/>
        </w:rPr>
        <w:t>д)</w:t>
      </w:r>
      <w:r>
        <w:rPr>
          <w:rStyle w:val="apple-converted-space"/>
          <w:color w:val="000000"/>
        </w:rPr>
        <w:t> </w:t>
      </w:r>
      <w:hyperlink r:id="rId148" w:anchor="n1827" w:tgtFrame="_blank" w:history="1">
        <w:r>
          <w:rPr>
            <w:rStyle w:val="a3"/>
            <w:color w:val="000099"/>
            <w:bdr w:val="none" w:sz="0" w:space="0" w:color="auto" w:frame="1"/>
          </w:rPr>
          <w:t>статті 172</w:t>
        </w:r>
      </w:hyperlink>
      <w:hyperlink r:id="rId149" w:anchor="n1827" w:tgtFrame="_blank" w:history="1">
        <w:r>
          <w:rPr>
            <w:rStyle w:val="a3"/>
            <w:b/>
            <w:bCs/>
            <w:color w:val="000099"/>
            <w:sz w:val="2"/>
            <w:szCs w:val="2"/>
            <w:bdr w:val="none" w:sz="0" w:space="0" w:color="auto" w:frame="1"/>
          </w:rPr>
          <w:t>-</w:t>
        </w:r>
        <w:r>
          <w:rPr>
            <w:rStyle w:val="a3"/>
            <w:b/>
            <w:bCs/>
            <w:color w:val="000099"/>
            <w:sz w:val="16"/>
            <w:szCs w:val="16"/>
            <w:bdr w:val="none" w:sz="0" w:space="0" w:color="auto" w:frame="1"/>
            <w:vertAlign w:val="superscript"/>
          </w:rPr>
          <w:t>4</w:t>
        </w:r>
      </w:hyperlink>
      <w:hyperlink r:id="rId150" w:anchor="n1827" w:tgtFrame="_blank" w:history="1">
        <w:r>
          <w:rPr>
            <w:rStyle w:val="a3"/>
            <w:color w:val="000099"/>
            <w:bdr w:val="none" w:sz="0" w:space="0" w:color="auto" w:frame="1"/>
          </w:rPr>
          <w:t>-172</w:t>
        </w:r>
      </w:hyperlink>
      <w:hyperlink r:id="rId151" w:anchor="n1827" w:tgtFrame="_blank" w:history="1">
        <w:r>
          <w:rPr>
            <w:rStyle w:val="a3"/>
            <w:b/>
            <w:bCs/>
            <w:color w:val="000099"/>
            <w:sz w:val="2"/>
            <w:szCs w:val="2"/>
            <w:bdr w:val="none" w:sz="0" w:space="0" w:color="auto" w:frame="1"/>
          </w:rPr>
          <w:t>-</w:t>
        </w:r>
        <w:r>
          <w:rPr>
            <w:rStyle w:val="a3"/>
            <w:b/>
            <w:bCs/>
            <w:color w:val="000099"/>
            <w:sz w:val="16"/>
            <w:szCs w:val="16"/>
            <w:bdr w:val="none" w:sz="0" w:space="0" w:color="auto" w:frame="1"/>
            <w:vertAlign w:val="superscript"/>
          </w:rPr>
          <w:t>8</w:t>
        </w:r>
      </w:hyperlink>
      <w:r>
        <w:rPr>
          <w:rStyle w:val="apple-converted-space"/>
          <w:color w:val="000000"/>
        </w:rPr>
        <w:t> </w:t>
      </w:r>
      <w:r>
        <w:rPr>
          <w:color w:val="000000"/>
        </w:rPr>
        <w:t>викласти в такій редакції: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11" w:name="n763"/>
      <w:bookmarkEnd w:id="811"/>
      <w:r>
        <w:rPr>
          <w:color w:val="000000"/>
        </w:rPr>
        <w:t>"</w:t>
      </w:r>
      <w:r>
        <w:rPr>
          <w:rStyle w:val="rvts44"/>
          <w:b/>
          <w:bCs/>
          <w:color w:val="000000"/>
          <w:bdr w:val="none" w:sz="0" w:space="0" w:color="auto" w:frame="1"/>
        </w:rPr>
        <w:t>Стаття 172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4</w:t>
      </w:r>
      <w:r>
        <w:rPr>
          <w:color w:val="000000"/>
        </w:rPr>
        <w:t>. Порушення обмежень щодо сумісництва та суміщення з іншими видами діяльності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12" w:name="n764"/>
      <w:bookmarkEnd w:id="812"/>
      <w:r>
        <w:rPr>
          <w:color w:val="000000"/>
        </w:rPr>
        <w:t>Порушення особою встановлених законом обмежень щодо зайняття іншою оплачуваною діяльністю (крім викладацької, наукової та творчої діяльності, медичної та суддівської практики, інструкторської практики із спорту) або підприємницькою діяльністю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13" w:name="n765"/>
      <w:bookmarkEnd w:id="813"/>
      <w:r>
        <w:rPr>
          <w:color w:val="000000"/>
        </w:rPr>
        <w:t>тягне за собою накладення штрафу від трьохсот до п’ятисот неоподатковуваних мінімумів доходів громадян з конфіскацією отриманого доходу від підприємницької діяльності чи винагороди від роботи за сумісництвом.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14" w:name="n766"/>
      <w:bookmarkEnd w:id="814"/>
      <w:r>
        <w:rPr>
          <w:color w:val="000000"/>
        </w:rPr>
        <w:t xml:space="preserve">Порушення особою встановлених законом обмежень щодо входження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особа здійснює </w:t>
      </w:r>
      <w:r>
        <w:rPr>
          <w:color w:val="000000"/>
        </w:rPr>
        <w:lastRenderedPageBreak/>
        <w:t>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господарської організації),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15" w:name="n767"/>
      <w:bookmarkEnd w:id="815"/>
      <w:r>
        <w:rPr>
          <w:color w:val="000000"/>
        </w:rPr>
        <w:t>тягне за собою накладення штрафу від трьохсот до п’ятисот неоподатковуваних мінімумів доходів громадян з конфіскацією отриманого доходу від такої діяльності.</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16" w:name="n768"/>
      <w:bookmarkEnd w:id="816"/>
      <w:r>
        <w:rPr>
          <w:color w:val="000000"/>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17" w:name="n769"/>
      <w:bookmarkEnd w:id="817"/>
      <w:r>
        <w:rPr>
          <w:color w:val="000000"/>
        </w:rPr>
        <w:t>тягнуть за собою накладення штрафу від п’ятисот до восьмисот неоподатковуваних мінімумів доходів громадян з конфіскацією отриманого доходу чи винагороди та з позбавленням права обіймати певні посади або займатися певною діяльністю строком на один рік.</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18" w:name="n770"/>
      <w:bookmarkEnd w:id="818"/>
      <w:r>
        <w:rPr>
          <w:color w:val="000000"/>
        </w:rPr>
        <w:t>Примітка. Суб’єктом правопорушень у цій статті є особи, зазначені у пункті 1 частини першої статті 3 Закону України "Про запобігання корупції", за винятком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 народних засідателів і присяжних.</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19" w:name="n771"/>
      <w:bookmarkEnd w:id="819"/>
      <w:r>
        <w:rPr>
          <w:rStyle w:val="rvts9"/>
          <w:b/>
          <w:bCs/>
          <w:color w:val="000000"/>
          <w:bdr w:val="none" w:sz="0" w:space="0" w:color="auto" w:frame="1"/>
        </w:rPr>
        <w:t>Стаття 172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5</w:t>
      </w:r>
      <w:r>
        <w:rPr>
          <w:rStyle w:val="rvts9"/>
          <w:b/>
          <w:bCs/>
          <w:color w:val="000000"/>
          <w:bdr w:val="none" w:sz="0" w:space="0" w:color="auto" w:frame="1"/>
        </w:rPr>
        <w:t>.</w:t>
      </w:r>
      <w:r>
        <w:rPr>
          <w:rStyle w:val="apple-converted-space"/>
          <w:color w:val="000000"/>
        </w:rPr>
        <w:t> </w:t>
      </w:r>
      <w:r>
        <w:rPr>
          <w:color w:val="000000"/>
        </w:rPr>
        <w:t>Порушення встановлених законом обмежень щодо одержання подарунків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20" w:name="n772"/>
      <w:bookmarkEnd w:id="820"/>
      <w:r>
        <w:rPr>
          <w:color w:val="000000"/>
        </w:rPr>
        <w:t>Порушення встановлених законом обмежень щодо одержання подарунків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21" w:name="n773"/>
      <w:bookmarkEnd w:id="821"/>
      <w:r>
        <w:rPr>
          <w:color w:val="000000"/>
        </w:rPr>
        <w:t>тягне за собою накладення штрафу від ста до двохсот неоподатковуваних мінімумів доходів громадян з конфіскацією такого подарунка.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22" w:name="n774"/>
      <w:bookmarkEnd w:id="822"/>
      <w:r>
        <w:rPr>
          <w:color w:val="000000"/>
        </w:rPr>
        <w:t>Та сама дія, вчинена особою, яку протягом року було піддано адміністративному стягненню за порушення, передбачене частиною першою цієї статті,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23" w:name="n775"/>
      <w:bookmarkEnd w:id="823"/>
      <w:r>
        <w:rPr>
          <w:color w:val="000000"/>
        </w:rPr>
        <w:t>тягне за собою накладення штрафу від двохсот до чотирьохсот неоподатковуваних мінімумів доходів громадян з конфіскацією такого дарунка (пожертви) та з позбавленням права обіймати певні посади або займатися певною діяльністю строком на один рік.</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24" w:name="n776"/>
      <w:bookmarkEnd w:id="824"/>
      <w:r>
        <w:rPr>
          <w:color w:val="000000"/>
        </w:rPr>
        <w:t>Примітка. Суб’єктом правопорушень у цій статті є особи, зазначені у пунктах 1, 2 частини першої статті 3 Закону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25" w:name="n777"/>
      <w:bookmarkEnd w:id="825"/>
      <w:r>
        <w:rPr>
          <w:rStyle w:val="rvts9"/>
          <w:b/>
          <w:bCs/>
          <w:color w:val="000000"/>
          <w:bdr w:val="none" w:sz="0" w:space="0" w:color="auto" w:frame="1"/>
        </w:rPr>
        <w:t>Стаття 172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6</w:t>
      </w:r>
      <w:r>
        <w:rPr>
          <w:rStyle w:val="rvts9"/>
          <w:b/>
          <w:bCs/>
          <w:color w:val="000000"/>
          <w:bdr w:val="none" w:sz="0" w:space="0" w:color="auto" w:frame="1"/>
        </w:rPr>
        <w:t>.</w:t>
      </w:r>
      <w:r>
        <w:rPr>
          <w:rStyle w:val="apple-converted-space"/>
          <w:color w:val="000000"/>
        </w:rPr>
        <w:t> </w:t>
      </w:r>
      <w:r>
        <w:rPr>
          <w:color w:val="000000"/>
        </w:rPr>
        <w:t>Порушення вимог фінансового контролю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26" w:name="n778"/>
      <w:bookmarkEnd w:id="826"/>
      <w:r>
        <w:rPr>
          <w:color w:val="000000"/>
        </w:rPr>
        <w:t>Несвоєчасне подання декларації особи, уповноваженої на виконання функцій держави або місцевого самоврядування,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27" w:name="n779"/>
      <w:bookmarkEnd w:id="827"/>
      <w:r>
        <w:rPr>
          <w:color w:val="000000"/>
        </w:rPr>
        <w:t>тягне за собою накладення штрафу від п’ятдесяти до ста неоподатковуваних мінімумів доходів громадян.</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28" w:name="n780"/>
      <w:bookmarkEnd w:id="828"/>
      <w:r>
        <w:rPr>
          <w:color w:val="000000"/>
        </w:rPr>
        <w:t>Неповідомлення або несвоєчасне повідомлення про відкриття валютного рахунка в установі банку-нерезидента або про суттєві зміни у майновому стані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29" w:name="n781"/>
      <w:bookmarkEnd w:id="829"/>
      <w:r>
        <w:rPr>
          <w:color w:val="000000"/>
        </w:rPr>
        <w:t>тягне за собою накладення штрафу від ста до двохсот неоподатковуваних мінімумів доходів громадян.</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30" w:name="n782"/>
      <w:bookmarkEnd w:id="830"/>
      <w:r>
        <w:rPr>
          <w:color w:val="000000"/>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31" w:name="n783"/>
      <w:bookmarkEnd w:id="831"/>
      <w:r>
        <w:rPr>
          <w:color w:val="000000"/>
        </w:rPr>
        <w:t>тягнуть за собою накладення штрафу від ста до трьохсот неоподатковуваних мінімумів доходів громадян з конфіскацією доходу чи винагороди та з позбавленням права обіймати певні посади або займатися певною діяльністю строком на один рік.</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32" w:name="n784"/>
      <w:bookmarkEnd w:id="832"/>
      <w:r>
        <w:rPr>
          <w:color w:val="000000"/>
        </w:rPr>
        <w:t>Примітка. Суб’єктом правопорушень у цій статті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33" w:name="n785"/>
      <w:bookmarkEnd w:id="833"/>
      <w:r>
        <w:rPr>
          <w:rStyle w:val="rvts9"/>
          <w:b/>
          <w:bCs/>
          <w:color w:val="000000"/>
          <w:bdr w:val="none" w:sz="0" w:space="0" w:color="auto" w:frame="1"/>
        </w:rPr>
        <w:t>Стаття 172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7</w:t>
      </w:r>
      <w:r>
        <w:rPr>
          <w:rStyle w:val="rvts9"/>
          <w:b/>
          <w:bCs/>
          <w:color w:val="000000"/>
          <w:bdr w:val="none" w:sz="0" w:space="0" w:color="auto" w:frame="1"/>
        </w:rPr>
        <w:t>.</w:t>
      </w:r>
      <w:r>
        <w:rPr>
          <w:rStyle w:val="apple-converted-space"/>
          <w:color w:val="000000"/>
        </w:rPr>
        <w:t> </w:t>
      </w:r>
      <w:r>
        <w:rPr>
          <w:color w:val="000000"/>
        </w:rPr>
        <w:t>Порушення вимог щодо запобігання та врегулювання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34" w:name="n786"/>
      <w:bookmarkEnd w:id="834"/>
      <w:r>
        <w:rPr>
          <w:color w:val="000000"/>
        </w:rPr>
        <w:t>Неповідомлення особою у встановлених законом випадках та порядку про наявність у неї реального конфлікту інтересів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35" w:name="n787"/>
      <w:bookmarkEnd w:id="835"/>
      <w:r>
        <w:rPr>
          <w:color w:val="000000"/>
        </w:rPr>
        <w:lastRenderedPageBreak/>
        <w:t>тягне за собою накладення штрафу від ста до двохсот неоподатковуваних мінімумів доходів громадян.</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36" w:name="n788"/>
      <w:bookmarkEnd w:id="836"/>
      <w:r>
        <w:rPr>
          <w:color w:val="000000"/>
        </w:rPr>
        <w:t>Вчинення дій чи прийняття рішень в умовах реального конфлікту інтересів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37" w:name="n789"/>
      <w:bookmarkEnd w:id="837"/>
      <w:r>
        <w:rPr>
          <w:color w:val="000000"/>
        </w:rPr>
        <w:t>тягнуть за собою накладення штрафу від двохсот до чотирьохсот неоподатковуваних мінімумів доходів громадян.</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38" w:name="n790"/>
      <w:bookmarkEnd w:id="838"/>
      <w:r>
        <w:rPr>
          <w:color w:val="000000"/>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39" w:name="n791"/>
      <w:bookmarkEnd w:id="839"/>
      <w:r>
        <w:rPr>
          <w:color w:val="000000"/>
        </w:rPr>
        <w:t>тягнуть за собою накладення штрафу від чотирьохсот до восьмисот неоподатковуваних мінімумів доходів громадян з позбавленням права обіймати певні посади або займатися певною діяльністю строком на один рік.</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40" w:name="n792"/>
      <w:bookmarkEnd w:id="840"/>
      <w:r>
        <w:rPr>
          <w:color w:val="000000"/>
        </w:rPr>
        <w:t>Примітка.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41" w:name="n793"/>
      <w:bookmarkEnd w:id="841"/>
      <w:r>
        <w:rPr>
          <w:color w:val="000000"/>
        </w:rPr>
        <w:t>1. Суб’єктом правопорушень у цій статті є особи, зазначені у пунктах 1, 2 частини першої статті 3 Закону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42" w:name="n794"/>
      <w:bookmarkEnd w:id="842"/>
      <w:r>
        <w:rPr>
          <w:color w:val="000000"/>
        </w:rPr>
        <w:t>2. У цій статті під реальним конфліктом інтересів слід розуміти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вказаних повноважень.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43" w:name="n795"/>
      <w:bookmarkEnd w:id="843"/>
      <w:r>
        <w:rPr>
          <w:rStyle w:val="rvts9"/>
          <w:b/>
          <w:bCs/>
          <w:color w:val="000000"/>
          <w:bdr w:val="none" w:sz="0" w:space="0" w:color="auto" w:frame="1"/>
        </w:rPr>
        <w:t>Стаття 172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8</w:t>
      </w:r>
      <w:r>
        <w:rPr>
          <w:rStyle w:val="rvts9"/>
          <w:b/>
          <w:bCs/>
          <w:color w:val="000000"/>
          <w:bdr w:val="none" w:sz="0" w:space="0" w:color="auto" w:frame="1"/>
        </w:rPr>
        <w:t>.</w:t>
      </w:r>
      <w:r>
        <w:rPr>
          <w:rStyle w:val="apple-converted-space"/>
          <w:color w:val="000000"/>
        </w:rPr>
        <w:t> </w:t>
      </w:r>
      <w:r>
        <w:rPr>
          <w:color w:val="000000"/>
        </w:rPr>
        <w:t>Незаконне використання інформації, що стала відома особі у зв’язку з виконанням службових повноважень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44" w:name="n796"/>
      <w:bookmarkEnd w:id="844"/>
      <w:r>
        <w:rPr>
          <w:color w:val="000000"/>
        </w:rPr>
        <w:t>Незаконне розголошення або використання в інший спосіб особою у своїх інтересах інформації, яка стала їй відома у зв’язку з виконанням службових повноважень,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45" w:name="n797"/>
      <w:bookmarkEnd w:id="845"/>
      <w:r>
        <w:rPr>
          <w:color w:val="000000"/>
        </w:rPr>
        <w:t>тягне за собою накладення штрафу від ста до ста п’ятдесяти неоподатковуваних мінімумів доходів громадян.</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46" w:name="n798"/>
      <w:bookmarkEnd w:id="846"/>
      <w:r>
        <w:rPr>
          <w:color w:val="000000"/>
        </w:rPr>
        <w:t>Примітка. Суб’єктом правопорушень у цій статті є особи, зазначені у пункті 1 частини першої статті 3 Закону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47" w:name="n799"/>
      <w:bookmarkEnd w:id="847"/>
      <w:r>
        <w:rPr>
          <w:color w:val="000000"/>
        </w:rPr>
        <w:t>е) у</w:t>
      </w:r>
      <w:r>
        <w:rPr>
          <w:rStyle w:val="apple-converted-space"/>
          <w:color w:val="000000"/>
        </w:rPr>
        <w:t> </w:t>
      </w:r>
      <w:hyperlink r:id="rId152" w:anchor="n1854" w:tgtFrame="_blank" w:history="1">
        <w:r>
          <w:rPr>
            <w:rStyle w:val="a3"/>
            <w:color w:val="000099"/>
            <w:bdr w:val="none" w:sz="0" w:space="0" w:color="auto" w:frame="1"/>
          </w:rPr>
          <w:t>статті 172</w:t>
        </w:r>
      </w:hyperlink>
      <w:hyperlink r:id="rId153" w:anchor="n1854" w:tgtFrame="_blank" w:history="1">
        <w:r>
          <w:rPr>
            <w:rStyle w:val="a3"/>
            <w:b/>
            <w:bCs/>
            <w:color w:val="000099"/>
            <w:sz w:val="2"/>
            <w:szCs w:val="2"/>
            <w:bdr w:val="none" w:sz="0" w:space="0" w:color="auto" w:frame="1"/>
          </w:rPr>
          <w:t>-</w:t>
        </w:r>
        <w:r>
          <w:rPr>
            <w:rStyle w:val="a3"/>
            <w:b/>
            <w:bCs/>
            <w:color w:val="000099"/>
            <w:sz w:val="16"/>
            <w:szCs w:val="16"/>
            <w:bdr w:val="none" w:sz="0" w:space="0" w:color="auto" w:frame="1"/>
            <w:vertAlign w:val="superscript"/>
          </w:rPr>
          <w:t>9</w:t>
        </w:r>
      </w:hyperlink>
      <w:r>
        <w:rPr>
          <w:color w:val="000000"/>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48" w:name="n800"/>
      <w:bookmarkEnd w:id="848"/>
      <w:r>
        <w:rPr>
          <w:color w:val="000000"/>
        </w:rPr>
        <w:t>в абзаці другому слова "від п’ятдесяти до ста двадцяти п’яти" замінити словами "від ста двадцяти п’яти до двохсот п’ятдесяти";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49" w:name="n801"/>
      <w:bookmarkEnd w:id="849"/>
      <w:r>
        <w:rPr>
          <w:color w:val="000000"/>
        </w:rPr>
        <w:t>доповнити частиною другою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50" w:name="n802"/>
      <w:bookmarkEnd w:id="850"/>
      <w:r>
        <w:rPr>
          <w:color w:val="000000"/>
        </w:rPr>
        <w:t>"Та сама дія, вчинена повторно протягом року після застосування заходів адміністративного стягнення,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51" w:name="n803"/>
      <w:bookmarkEnd w:id="851"/>
      <w:r>
        <w:rPr>
          <w:color w:val="000000"/>
        </w:rPr>
        <w:t>тягне за собою накладення штрафу від двохсот п’ятдесяти до чотирьохсот неоподатковуваних мінімумів доходів громадян";</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52" w:name="n804"/>
      <w:bookmarkEnd w:id="852"/>
      <w:r>
        <w:rPr>
          <w:color w:val="000000"/>
        </w:rPr>
        <w:t>є) доповнити статтею 188</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46</w:t>
      </w:r>
      <w:r>
        <w:rPr>
          <w:rStyle w:val="apple-converted-space"/>
          <w:color w:val="000000"/>
        </w:rPr>
        <w:t> </w:t>
      </w:r>
      <w:r>
        <w:rPr>
          <w:color w:val="000000"/>
        </w:rPr>
        <w:t>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53" w:name="n805"/>
      <w:bookmarkEnd w:id="853"/>
      <w:r>
        <w:rPr>
          <w:color w:val="000000"/>
        </w:rPr>
        <w:t>"</w:t>
      </w:r>
      <w:r>
        <w:rPr>
          <w:rStyle w:val="rvts9"/>
          <w:b/>
          <w:bCs/>
          <w:color w:val="000000"/>
          <w:bdr w:val="none" w:sz="0" w:space="0" w:color="auto" w:frame="1"/>
        </w:rPr>
        <w:t>Стаття 188</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46</w:t>
      </w:r>
      <w:r>
        <w:rPr>
          <w:color w:val="000000"/>
        </w:rPr>
        <w:t>. Невиконання законних вимог (приписів) Національного агентства з питань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54" w:name="n806"/>
      <w:bookmarkEnd w:id="854"/>
      <w:r>
        <w:rPr>
          <w:color w:val="000000"/>
        </w:rPr>
        <w:t>Невиконання законних вимог (приписів) Національного агентства з питань запобігання корупції щодо усунення порушень законодавства про запобігання і протидію корупції, ненадання інформації, документів, а також порушення встановлених законодавством строків їх надання, надання завідомо недостовірної інформації або не у повному обсязі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55" w:name="n807"/>
      <w:bookmarkEnd w:id="855"/>
      <w:r>
        <w:rPr>
          <w:color w:val="000000"/>
        </w:rPr>
        <w:t>тягнуть за собою накладення штрафу від ста до двохсот п’ятдесяти неоподатковуваних мінімумів доходів громадян.</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56" w:name="n808"/>
      <w:bookmarkEnd w:id="856"/>
      <w:r>
        <w:rPr>
          <w:color w:val="000000"/>
        </w:rPr>
        <w:t>Ті самі дії, вчинені особою, яку протягом року було піддано адміністративному стягненню за таке ж порушення,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57" w:name="n809"/>
      <w:bookmarkEnd w:id="857"/>
      <w:r>
        <w:rPr>
          <w:color w:val="000000"/>
        </w:rPr>
        <w:t>тягнуть за собою накладення штрафу від двохсот до трьохсот неоподатковуваних мінімумів доходів громадян";</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58" w:name="n810"/>
      <w:bookmarkEnd w:id="858"/>
      <w:r>
        <w:rPr>
          <w:color w:val="000000"/>
        </w:rPr>
        <w:t>ж)</w:t>
      </w:r>
      <w:r>
        <w:rPr>
          <w:rStyle w:val="apple-converted-space"/>
          <w:color w:val="000000"/>
        </w:rPr>
        <w:t> </w:t>
      </w:r>
      <w:hyperlink r:id="rId154" w:tgtFrame="_blank" w:history="1">
        <w:r>
          <w:rPr>
            <w:rStyle w:val="a3"/>
            <w:color w:val="000099"/>
            <w:bdr w:val="none" w:sz="0" w:space="0" w:color="auto" w:frame="1"/>
          </w:rPr>
          <w:t>статтю 221</w:t>
        </w:r>
      </w:hyperlink>
      <w:r>
        <w:rPr>
          <w:rStyle w:val="apple-converted-space"/>
          <w:color w:val="000000"/>
        </w:rPr>
        <w:t> </w:t>
      </w:r>
      <w:r>
        <w:rPr>
          <w:color w:val="000000"/>
        </w:rPr>
        <w:t>після цифр "188</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45</w:t>
      </w:r>
      <w:r>
        <w:rPr>
          <w:color w:val="000000"/>
        </w:rPr>
        <w:t>" доповнити цифрами "188</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46</w:t>
      </w:r>
      <w:r>
        <w:rPr>
          <w:color w:val="000000"/>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59" w:name="n811"/>
      <w:bookmarkEnd w:id="859"/>
      <w:r>
        <w:rPr>
          <w:color w:val="000000"/>
        </w:rPr>
        <w:t>з) пункт 1 частини першої статті 255 доповнити абзацом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60" w:name="n812"/>
      <w:bookmarkEnd w:id="860"/>
      <w:r>
        <w:rPr>
          <w:color w:val="000000"/>
        </w:rPr>
        <w:t>"Національного агентства з питань запобігання корупції (стаття 188</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46</w:t>
      </w:r>
      <w:r>
        <w:rPr>
          <w:color w:val="000000"/>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61" w:name="n813"/>
      <w:bookmarkEnd w:id="861"/>
      <w:r>
        <w:rPr>
          <w:color w:val="000000"/>
        </w:rPr>
        <w:t>3)</w:t>
      </w:r>
      <w:r>
        <w:rPr>
          <w:rStyle w:val="apple-converted-space"/>
          <w:color w:val="000000"/>
        </w:rPr>
        <w:t> </w:t>
      </w:r>
      <w:hyperlink r:id="rId155" w:tgtFrame="_blank" w:history="1">
        <w:r>
          <w:rPr>
            <w:rStyle w:val="a3"/>
            <w:color w:val="000099"/>
            <w:bdr w:val="none" w:sz="0" w:space="0" w:color="auto" w:frame="1"/>
          </w:rPr>
          <w:t>Кримінальний кодекс України</w:t>
        </w:r>
      </w:hyperlink>
      <w:r>
        <w:rPr>
          <w:rStyle w:val="apple-converted-space"/>
          <w:color w:val="000000"/>
        </w:rPr>
        <w:t> </w:t>
      </w:r>
      <w:r>
        <w:rPr>
          <w:color w:val="000000"/>
        </w:rPr>
        <w:t>(Відомості Верховної Ради України, 2001 р., № 25-26, ст. 131) доповнити статтею 366</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62" w:name="n814"/>
      <w:bookmarkEnd w:id="862"/>
      <w:r>
        <w:rPr>
          <w:color w:val="000000"/>
        </w:rPr>
        <w:lastRenderedPageBreak/>
        <w:t>"</w:t>
      </w:r>
      <w:r>
        <w:rPr>
          <w:rStyle w:val="rvts44"/>
          <w:b/>
          <w:bCs/>
          <w:color w:val="000000"/>
          <w:bdr w:val="none" w:sz="0" w:space="0" w:color="auto" w:frame="1"/>
        </w:rPr>
        <w:t>Стаття 366</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44"/>
          <w:b/>
          <w:bCs/>
          <w:color w:val="000000"/>
          <w:bdr w:val="none" w:sz="0" w:space="0" w:color="auto" w:frame="1"/>
        </w:rPr>
        <w:t>.</w:t>
      </w:r>
      <w:r>
        <w:rPr>
          <w:rStyle w:val="apple-converted-space"/>
          <w:color w:val="000000"/>
        </w:rPr>
        <w:t> </w:t>
      </w:r>
      <w:r>
        <w:rPr>
          <w:color w:val="000000"/>
        </w:rPr>
        <w:t>Декларування недостовірної інформації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63" w:name="n815"/>
      <w:bookmarkEnd w:id="863"/>
      <w:r>
        <w:rPr>
          <w:color w:val="000000"/>
        </w:rPr>
        <w:t>Подання суб’єктом декларування завідомо недостовірних відомостей у декларації особи, уповноваженої на виконання функцій держави або місцевого самоврядування, передбаченої Законом України "Про запобігання корупції", або умисне неподання суб’єктом декларування зазначеної декларації -</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64" w:name="n816"/>
      <w:bookmarkEnd w:id="864"/>
      <w:r>
        <w:rPr>
          <w:color w:val="000000"/>
        </w:rPr>
        <w:t>карається позбавленням волі на строк до двох років з позбавленням права обіймати певні посади чи займатися певною діяльністю на строк до трьох років.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65" w:name="n817"/>
      <w:bookmarkEnd w:id="865"/>
      <w:r>
        <w:rPr>
          <w:color w:val="000000"/>
        </w:rPr>
        <w:t>Примітка. Суб’єктами декларування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66" w:name="n818"/>
      <w:bookmarkEnd w:id="866"/>
      <w:r>
        <w:rPr>
          <w:color w:val="000000"/>
        </w:rPr>
        <w:t>4) у</w:t>
      </w:r>
      <w:r>
        <w:rPr>
          <w:rStyle w:val="apple-converted-space"/>
          <w:color w:val="000000"/>
        </w:rPr>
        <w:t> </w:t>
      </w:r>
      <w:hyperlink r:id="rId156" w:tgtFrame="_blank" w:history="1">
        <w:r>
          <w:rPr>
            <w:rStyle w:val="a3"/>
            <w:color w:val="000099"/>
            <w:bdr w:val="none" w:sz="0" w:space="0" w:color="auto" w:frame="1"/>
          </w:rPr>
          <w:t>Господарському кодексі України</w:t>
        </w:r>
      </w:hyperlink>
      <w:r>
        <w:rPr>
          <w:rStyle w:val="apple-converted-space"/>
          <w:color w:val="000000"/>
        </w:rPr>
        <w:t> </w:t>
      </w:r>
      <w:r>
        <w:rPr>
          <w:color w:val="000000"/>
        </w:rPr>
        <w:t>(Відомості Верховної Ради України, 2003 р., №№ 18-22, ст. 144):</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67" w:name="n819"/>
      <w:bookmarkEnd w:id="867"/>
      <w:r>
        <w:rPr>
          <w:color w:val="000000"/>
        </w:rPr>
        <w:t>а)</w:t>
      </w:r>
      <w:r>
        <w:rPr>
          <w:rStyle w:val="apple-converted-space"/>
          <w:color w:val="000000"/>
        </w:rPr>
        <w:t> </w:t>
      </w:r>
      <w:hyperlink r:id="rId157" w:anchor="n181" w:tgtFrame="_blank" w:history="1">
        <w:r>
          <w:rPr>
            <w:rStyle w:val="a3"/>
            <w:color w:val="000099"/>
            <w:bdr w:val="none" w:sz="0" w:space="0" w:color="auto" w:frame="1"/>
          </w:rPr>
          <w:t>статтю 22</w:t>
        </w:r>
      </w:hyperlink>
      <w:r>
        <w:rPr>
          <w:rStyle w:val="apple-converted-space"/>
          <w:color w:val="000000"/>
        </w:rPr>
        <w:t> </w:t>
      </w:r>
      <w:r>
        <w:rPr>
          <w:color w:val="000000"/>
        </w:rPr>
        <w:t>доповнити частиною одинадцятою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68" w:name="n820"/>
      <w:bookmarkEnd w:id="868"/>
      <w:r>
        <w:rPr>
          <w:color w:val="000000"/>
        </w:rPr>
        <w:t>"11. Суб’єкт господарювання державного сектора економіки запроваджує антикорупційну програму у порядку, визначеному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69" w:name="n821"/>
      <w:bookmarkEnd w:id="869"/>
      <w:r>
        <w:rPr>
          <w:color w:val="000000"/>
        </w:rPr>
        <w:t>б)</w:t>
      </w:r>
      <w:r>
        <w:rPr>
          <w:rStyle w:val="apple-converted-space"/>
          <w:color w:val="000000"/>
        </w:rPr>
        <w:t> </w:t>
      </w:r>
      <w:hyperlink r:id="rId158" w:anchor="n200" w:tgtFrame="_blank" w:history="1">
        <w:r>
          <w:rPr>
            <w:rStyle w:val="a3"/>
            <w:color w:val="000099"/>
            <w:bdr w:val="none" w:sz="0" w:space="0" w:color="auto" w:frame="1"/>
          </w:rPr>
          <w:t>статтю 24</w:t>
        </w:r>
      </w:hyperlink>
      <w:r>
        <w:rPr>
          <w:rStyle w:val="apple-converted-space"/>
          <w:color w:val="000000"/>
        </w:rPr>
        <w:t> </w:t>
      </w:r>
      <w:r>
        <w:rPr>
          <w:color w:val="000000"/>
        </w:rPr>
        <w:t>доповнити частиною шостою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70" w:name="n822"/>
      <w:bookmarkEnd w:id="870"/>
      <w:r>
        <w:rPr>
          <w:color w:val="000000"/>
        </w:rPr>
        <w:t>"6. Суб’єкт господарювання комунального сектора економіки запроваджує антикорупційну програму у порядку, визначеному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71" w:name="n823"/>
      <w:bookmarkEnd w:id="871"/>
      <w:r>
        <w:rPr>
          <w:color w:val="000000"/>
        </w:rPr>
        <w:t>5) у</w:t>
      </w:r>
      <w:r>
        <w:rPr>
          <w:rStyle w:val="apple-converted-space"/>
          <w:color w:val="000000"/>
        </w:rPr>
        <w:t> </w:t>
      </w:r>
      <w:hyperlink r:id="rId159" w:tgtFrame="_blank" w:history="1">
        <w:r>
          <w:rPr>
            <w:rStyle w:val="a3"/>
            <w:color w:val="000099"/>
            <w:bdr w:val="none" w:sz="0" w:space="0" w:color="auto" w:frame="1"/>
          </w:rPr>
          <w:t>Цивільному процесуальному кодексі України</w:t>
        </w:r>
      </w:hyperlink>
      <w:r>
        <w:rPr>
          <w:rStyle w:val="apple-converted-space"/>
          <w:color w:val="000000"/>
        </w:rPr>
        <w:t> </w:t>
      </w:r>
      <w:r>
        <w:rPr>
          <w:color w:val="000000"/>
        </w:rPr>
        <w:t>(Відомості Верховної Ради України, 2004 р., №№ 40-42, ст. 492):</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72" w:name="n824"/>
      <w:bookmarkEnd w:id="872"/>
      <w:r>
        <w:rPr>
          <w:color w:val="000000"/>
        </w:rPr>
        <w:t>а)</w:t>
      </w:r>
      <w:r>
        <w:rPr>
          <w:rStyle w:val="apple-converted-space"/>
          <w:color w:val="000000"/>
        </w:rPr>
        <w:t> </w:t>
      </w:r>
      <w:hyperlink r:id="rId160" w:anchor="n228" w:tgtFrame="_blank" w:history="1">
        <w:r>
          <w:rPr>
            <w:rStyle w:val="a3"/>
            <w:color w:val="000099"/>
            <w:bdr w:val="none" w:sz="0" w:space="0" w:color="auto" w:frame="1"/>
          </w:rPr>
          <w:t>частину другу</w:t>
        </w:r>
      </w:hyperlink>
      <w:r>
        <w:rPr>
          <w:rStyle w:val="apple-converted-space"/>
          <w:color w:val="000000"/>
        </w:rPr>
        <w:t> </w:t>
      </w:r>
      <w:r>
        <w:rPr>
          <w:color w:val="000000"/>
        </w:rPr>
        <w:t>статті 35 доповнити абзацом другим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73" w:name="n825"/>
      <w:bookmarkEnd w:id="873"/>
      <w:r>
        <w:rPr>
          <w:color w:val="000000"/>
        </w:rPr>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74" w:name="n826"/>
      <w:bookmarkEnd w:id="874"/>
      <w:r>
        <w:rPr>
          <w:color w:val="000000"/>
        </w:rPr>
        <w:t>б)</w:t>
      </w:r>
      <w:r>
        <w:rPr>
          <w:rStyle w:val="apple-converted-space"/>
          <w:color w:val="000000"/>
        </w:rPr>
        <w:t> </w:t>
      </w:r>
      <w:hyperlink r:id="rId161" w:anchor="n2895" w:tgtFrame="_blank" w:history="1">
        <w:r>
          <w:rPr>
            <w:rStyle w:val="a3"/>
            <w:color w:val="000099"/>
            <w:bdr w:val="none" w:sz="0" w:space="0" w:color="auto" w:frame="1"/>
          </w:rPr>
          <w:t>абзац третій</w:t>
        </w:r>
      </w:hyperlink>
      <w:r>
        <w:rPr>
          <w:rStyle w:val="apple-converted-space"/>
          <w:color w:val="000000"/>
        </w:rPr>
        <w:t> </w:t>
      </w:r>
      <w:r>
        <w:rPr>
          <w:color w:val="000000"/>
        </w:rPr>
        <w:t>частини першої статті 60 викласти в такій редакції: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75" w:name="n827"/>
      <w:bookmarkEnd w:id="875"/>
      <w:r>
        <w:rPr>
          <w:color w:val="000000"/>
        </w:rPr>
        <w:t>"У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 обов’язок доказування правомірності прийнятих при цьому рішень, вчинених дій покладається на відповідача";</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76" w:name="n828"/>
      <w:bookmarkEnd w:id="876"/>
      <w:r>
        <w:rPr>
          <w:color w:val="000000"/>
        </w:rPr>
        <w:t>6)</w:t>
      </w:r>
      <w:r>
        <w:rPr>
          <w:rStyle w:val="apple-converted-space"/>
          <w:color w:val="000000"/>
        </w:rPr>
        <w:t> </w:t>
      </w:r>
      <w:hyperlink r:id="rId162" w:anchor="n499" w:tgtFrame="_blank" w:history="1">
        <w:r>
          <w:rPr>
            <w:rStyle w:val="a3"/>
            <w:color w:val="000099"/>
            <w:bdr w:val="none" w:sz="0" w:space="0" w:color="auto" w:frame="1"/>
          </w:rPr>
          <w:t>частину другу</w:t>
        </w:r>
      </w:hyperlink>
      <w:r>
        <w:rPr>
          <w:rStyle w:val="apple-converted-space"/>
          <w:color w:val="000000"/>
        </w:rPr>
        <w:t> </w:t>
      </w:r>
      <w:r>
        <w:rPr>
          <w:color w:val="000000"/>
        </w:rPr>
        <w:t>статті 53 Кодексу адміністративного судочинства України (Відомості Верховної Ради України, 2005 р., №№ 35-37, ст. 446) доповнити абзацом другим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77" w:name="n829"/>
      <w:bookmarkEnd w:id="877"/>
      <w:r>
        <w:rPr>
          <w:color w:val="000000"/>
        </w:rPr>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78" w:name="n830"/>
      <w:bookmarkEnd w:id="878"/>
      <w:r>
        <w:rPr>
          <w:color w:val="000000"/>
        </w:rPr>
        <w:t>7) у</w:t>
      </w:r>
      <w:r>
        <w:rPr>
          <w:rStyle w:val="apple-converted-space"/>
          <w:color w:val="000000"/>
        </w:rPr>
        <w:t> </w:t>
      </w:r>
      <w:hyperlink r:id="rId163" w:tgtFrame="_blank" w:history="1">
        <w:r>
          <w:rPr>
            <w:rStyle w:val="a3"/>
            <w:color w:val="000099"/>
            <w:bdr w:val="none" w:sz="0" w:space="0" w:color="auto" w:frame="1"/>
          </w:rPr>
          <w:t>Кримінальному процесуальному кодексі України</w:t>
        </w:r>
      </w:hyperlink>
      <w:r>
        <w:rPr>
          <w:rStyle w:val="apple-converted-space"/>
          <w:color w:val="000000"/>
        </w:rPr>
        <w:t> </w:t>
      </w:r>
      <w:r>
        <w:rPr>
          <w:color w:val="000000"/>
        </w:rPr>
        <w:t>(Відомості Верховної Ради України, 2013 р., №№ 9-13, ст. 88):</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79" w:name="n831"/>
      <w:bookmarkEnd w:id="879"/>
      <w:r>
        <w:rPr>
          <w:color w:val="000000"/>
        </w:rPr>
        <w:lastRenderedPageBreak/>
        <w:t>а)</w:t>
      </w:r>
      <w:r>
        <w:rPr>
          <w:rStyle w:val="apple-converted-space"/>
          <w:color w:val="000000"/>
        </w:rPr>
        <w:t> </w:t>
      </w:r>
      <w:hyperlink r:id="rId164" w:anchor="n1550" w:tgtFrame="_blank" w:history="1">
        <w:r>
          <w:rPr>
            <w:rStyle w:val="a3"/>
            <w:color w:val="000099"/>
            <w:bdr w:val="none" w:sz="0" w:space="0" w:color="auto" w:frame="1"/>
          </w:rPr>
          <w:t>частину першу</w:t>
        </w:r>
      </w:hyperlink>
      <w:r>
        <w:rPr>
          <w:rStyle w:val="apple-converted-space"/>
          <w:color w:val="000000"/>
        </w:rPr>
        <w:t> </w:t>
      </w:r>
      <w:r>
        <w:rPr>
          <w:color w:val="000000"/>
        </w:rPr>
        <w:t>статті 155 доповнити словами "а про відсторонення від посади члена Національного агентства з питань запобігання корупції - Генеральний прокурор України або його заступник";</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80" w:name="n832"/>
      <w:bookmarkEnd w:id="880"/>
      <w:r>
        <w:rPr>
          <w:color w:val="000000"/>
        </w:rPr>
        <w:t>б)</w:t>
      </w:r>
      <w:r>
        <w:rPr>
          <w:rStyle w:val="apple-converted-space"/>
          <w:color w:val="000000"/>
        </w:rPr>
        <w:t> </w:t>
      </w:r>
      <w:hyperlink r:id="rId165" w:anchor="n1579" w:tgtFrame="_blank" w:history="1">
        <w:r>
          <w:rPr>
            <w:rStyle w:val="a3"/>
            <w:color w:val="000099"/>
            <w:bdr w:val="none" w:sz="0" w:space="0" w:color="auto" w:frame="1"/>
          </w:rPr>
          <w:t>частину першу</w:t>
        </w:r>
      </w:hyperlink>
      <w:r>
        <w:rPr>
          <w:rStyle w:val="apple-converted-space"/>
          <w:color w:val="000000"/>
        </w:rPr>
        <w:t> </w:t>
      </w:r>
      <w:r>
        <w:rPr>
          <w:color w:val="000000"/>
        </w:rPr>
        <w:t>статті 158 після слова "Прокурор" доповнити словами "а щодо члена Національного агентства з питань запобігання корупції Генеральний прокурор України або його заступник";</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81" w:name="n833"/>
      <w:bookmarkEnd w:id="881"/>
      <w:r>
        <w:rPr>
          <w:color w:val="000000"/>
        </w:rPr>
        <w:t>в)</w:t>
      </w:r>
      <w:r>
        <w:rPr>
          <w:rStyle w:val="apple-converted-space"/>
          <w:color w:val="000000"/>
        </w:rPr>
        <w:t> </w:t>
      </w:r>
      <w:hyperlink r:id="rId166" w:anchor="n3856" w:tgtFrame="_blank" w:history="1">
        <w:r>
          <w:rPr>
            <w:rStyle w:val="a3"/>
            <w:color w:val="000099"/>
            <w:bdr w:val="none" w:sz="0" w:space="0" w:color="auto" w:frame="1"/>
          </w:rPr>
          <w:t>частину першу</w:t>
        </w:r>
      </w:hyperlink>
      <w:r>
        <w:rPr>
          <w:rStyle w:val="apple-converted-space"/>
          <w:color w:val="000000"/>
        </w:rPr>
        <w:t> </w:t>
      </w:r>
      <w:r>
        <w:rPr>
          <w:color w:val="000000"/>
        </w:rPr>
        <w:t>статті 480 доповнити пунктом 9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82" w:name="n834"/>
      <w:bookmarkEnd w:id="882"/>
      <w:r>
        <w:rPr>
          <w:color w:val="000000"/>
        </w:rPr>
        <w:t>"9) члена Національного агентства з питань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83" w:name="n835"/>
      <w:bookmarkEnd w:id="883"/>
      <w:r>
        <w:rPr>
          <w:color w:val="000000"/>
        </w:rPr>
        <w:t>г)</w:t>
      </w:r>
      <w:r>
        <w:rPr>
          <w:rStyle w:val="apple-converted-space"/>
          <w:color w:val="000000"/>
        </w:rPr>
        <w:t> </w:t>
      </w:r>
      <w:hyperlink r:id="rId167" w:anchor="n3868" w:tgtFrame="_blank" w:history="1">
        <w:r>
          <w:rPr>
            <w:rStyle w:val="a3"/>
            <w:color w:val="000099"/>
            <w:bdr w:val="none" w:sz="0" w:space="0" w:color="auto" w:frame="1"/>
          </w:rPr>
          <w:t>пункт 2</w:t>
        </w:r>
      </w:hyperlink>
      <w:r>
        <w:rPr>
          <w:rStyle w:val="apple-converted-space"/>
          <w:color w:val="000000"/>
        </w:rPr>
        <w:t> </w:t>
      </w:r>
      <w:r>
        <w:rPr>
          <w:color w:val="000000"/>
        </w:rPr>
        <w:t>частини першої статті 481 після слів "заступникам Генерального прокурора України" доповнити словами "члену Національного агентства з питань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84" w:name="n836"/>
      <w:bookmarkEnd w:id="884"/>
      <w:r>
        <w:rPr>
          <w:color w:val="000000"/>
        </w:rPr>
        <w:t>8) у</w:t>
      </w:r>
      <w:r>
        <w:rPr>
          <w:rStyle w:val="apple-converted-space"/>
          <w:color w:val="000000"/>
        </w:rPr>
        <w:t> </w:t>
      </w:r>
      <w:hyperlink r:id="rId168" w:tgtFrame="_blank" w:history="1">
        <w:r>
          <w:rPr>
            <w:rStyle w:val="a3"/>
            <w:color w:val="000099"/>
            <w:bdr w:val="none" w:sz="0" w:space="0" w:color="auto" w:frame="1"/>
          </w:rPr>
          <w:t>Законі України</w:t>
        </w:r>
      </w:hyperlink>
      <w:r>
        <w:rPr>
          <w:rStyle w:val="apple-converted-space"/>
          <w:color w:val="000000"/>
        </w:rPr>
        <w:t> </w:t>
      </w:r>
      <w:r>
        <w:rPr>
          <w:color w:val="000000"/>
        </w:rPr>
        <w:t>"Про державну службу" (Відомості Верховної Ради України, 1993 р., № 52, ст. 490; 2011 р., № 41, ст. 416; 2013 р., № 14, ст. 89; 2014 р., № 11, ст. 132):</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85" w:name="n837"/>
      <w:bookmarkEnd w:id="885"/>
      <w:r>
        <w:rPr>
          <w:color w:val="000000"/>
        </w:rPr>
        <w:t>а) статтю 9 доповнити частиною третьою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86" w:name="n838"/>
      <w:bookmarkEnd w:id="886"/>
      <w:r>
        <w:rPr>
          <w:color w:val="000000"/>
        </w:rPr>
        <w:t>"Особливості регулювання правового становища членів і службовців апарату та територіальних органів Національного агентства з питань запобігання корупції визначаються законом";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87" w:name="n839"/>
      <w:bookmarkEnd w:id="887"/>
      <w:r>
        <w:rPr>
          <w:color w:val="000000"/>
        </w:rPr>
        <w:t>б) в абзаці третьому статті 12 слова "або на яких протягом останнього року накладалося адміністративне стягнення за вчинення корупційного правопорушення" виключити;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88" w:name="n840"/>
      <w:bookmarkEnd w:id="888"/>
      <w:r>
        <w:rPr>
          <w:color w:val="000000"/>
        </w:rPr>
        <w:t>в) статтю 13 викласти в такій редакції: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89" w:name="n841"/>
      <w:bookmarkEnd w:id="889"/>
      <w:r>
        <w:rPr>
          <w:color w:val="000000"/>
        </w:rPr>
        <w:t>"</w:t>
      </w:r>
      <w:r>
        <w:rPr>
          <w:rStyle w:val="rvts44"/>
          <w:b/>
          <w:bCs/>
          <w:color w:val="000000"/>
          <w:bdr w:val="none" w:sz="0" w:space="0" w:color="auto" w:frame="1"/>
        </w:rPr>
        <w:t>Стаття 13.</w:t>
      </w:r>
      <w:r>
        <w:rPr>
          <w:rStyle w:val="apple-converted-space"/>
          <w:color w:val="000000"/>
        </w:rPr>
        <w:t> </w:t>
      </w:r>
      <w:r>
        <w:rPr>
          <w:color w:val="000000"/>
        </w:rPr>
        <w:t>Фінансовий контроль</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90" w:name="n842"/>
      <w:bookmarkEnd w:id="890"/>
      <w:r>
        <w:rPr>
          <w:color w:val="000000"/>
        </w:rPr>
        <w:t>Особа, яка претендує на зайняття посади державного службовця, а також державний службовець подають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91" w:name="n843"/>
      <w:bookmarkEnd w:id="891"/>
      <w:r>
        <w:rPr>
          <w:color w:val="000000"/>
        </w:rPr>
        <w:t>г) частину першу статті 14 після слів "а також за" доповнити словами "порушення правил професійної етики, інший";</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92" w:name="n844"/>
      <w:bookmarkEnd w:id="892"/>
      <w:r>
        <w:rPr>
          <w:color w:val="000000"/>
        </w:rPr>
        <w:t>ґ) у частині шостій статті 15 слова "Законом України "Про засади запобігання і протидії корупції" замінити словами "Законом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93" w:name="n845"/>
      <w:bookmarkEnd w:id="893"/>
      <w:r>
        <w:rPr>
          <w:color w:val="000000"/>
        </w:rPr>
        <w:t>д) частину першу статті 16 викласти в такій редакції: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94" w:name="n846"/>
      <w:bookmarkEnd w:id="894"/>
      <w:r>
        <w:rPr>
          <w:color w:val="000000"/>
        </w:rPr>
        <w:t>"На державних службовців поширюються вимоги та обмеження, передбачені Законом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95" w:name="n847"/>
      <w:bookmarkEnd w:id="895"/>
      <w:r>
        <w:rPr>
          <w:color w:val="000000"/>
        </w:rPr>
        <w:t>е) статтю 16</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викласти в такій редакції: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96" w:name="n848"/>
      <w:bookmarkEnd w:id="896"/>
      <w:r>
        <w:rPr>
          <w:color w:val="000000"/>
        </w:rPr>
        <w:t>"</w:t>
      </w:r>
      <w:r>
        <w:rPr>
          <w:rStyle w:val="rvts44"/>
          <w:b/>
          <w:bCs/>
          <w:color w:val="000000"/>
          <w:bdr w:val="none" w:sz="0" w:space="0" w:color="auto" w:frame="1"/>
        </w:rPr>
        <w:t>Стаття 16</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44"/>
          <w:b/>
          <w:bCs/>
          <w:color w:val="000000"/>
          <w:bdr w:val="none" w:sz="0" w:space="0" w:color="auto" w:frame="1"/>
        </w:rPr>
        <w:t>.</w:t>
      </w:r>
      <w:r>
        <w:rPr>
          <w:rStyle w:val="apple-converted-space"/>
          <w:color w:val="000000"/>
        </w:rPr>
        <w:t> </w:t>
      </w:r>
      <w:r>
        <w:rPr>
          <w:color w:val="000000"/>
        </w:rPr>
        <w:t>Запобігання та врегулювання конфлікту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97" w:name="n849"/>
      <w:bookmarkEnd w:id="897"/>
      <w:r>
        <w:rPr>
          <w:color w:val="000000"/>
        </w:rPr>
        <w:t>Державні службовці зобов’язані дотримуватися правил запобігання та врегулювання конфлікту інтересів, передбачених Законом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98" w:name="n850"/>
      <w:bookmarkEnd w:id="898"/>
      <w:r>
        <w:rPr>
          <w:color w:val="000000"/>
        </w:rPr>
        <w:t>є) частину четверту статті 22 викласти в такій редакції: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899" w:name="n851"/>
      <w:bookmarkEnd w:id="899"/>
      <w:r>
        <w:rPr>
          <w:color w:val="000000"/>
        </w:rPr>
        <w:t>"Відсторонення державного службовця від виконання повноважень за посадою у разі вчинення ним корупційного правопорушення або правопорушення, пов’язаного з корупцією, здійснюється у порядку, визначеному Законом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00" w:name="n852"/>
      <w:bookmarkEnd w:id="900"/>
      <w:r>
        <w:rPr>
          <w:color w:val="000000"/>
        </w:rPr>
        <w:t>ж) пункт 7 частини першої статті 30 виключити;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01" w:name="n853"/>
      <w:bookmarkEnd w:id="901"/>
      <w:r>
        <w:rPr>
          <w:color w:val="000000"/>
        </w:rPr>
        <w:t>з) у частині дванадцятій статті 37 слова "відповідальності за вчинення адміністративного корупційного правопорушення, пов’язаного з порушенням обмежень, передбачених Законом України "Про засади запобігання і протидії корупції" замінити словами "адміністративної відповідальності за вчинене правопорушення, пов’язане з корупцією";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02" w:name="n854"/>
      <w:bookmarkEnd w:id="902"/>
      <w:r>
        <w:rPr>
          <w:color w:val="000000"/>
        </w:rPr>
        <w:t>9) у</w:t>
      </w:r>
      <w:r>
        <w:rPr>
          <w:rStyle w:val="apple-converted-space"/>
          <w:color w:val="000000"/>
        </w:rPr>
        <w:t> </w:t>
      </w:r>
      <w:hyperlink r:id="rId169" w:tgtFrame="_blank" w:history="1">
        <w:r>
          <w:rPr>
            <w:rStyle w:val="a3"/>
            <w:color w:val="000099"/>
            <w:bdr w:val="none" w:sz="0" w:space="0" w:color="auto" w:frame="1"/>
          </w:rPr>
          <w:t>Законі України</w:t>
        </w:r>
      </w:hyperlink>
      <w:r>
        <w:rPr>
          <w:rStyle w:val="apple-converted-space"/>
          <w:color w:val="000000"/>
        </w:rPr>
        <w:t> </w:t>
      </w:r>
      <w:r>
        <w:rPr>
          <w:color w:val="000000"/>
        </w:rPr>
        <w:t>"Про Конституційний Суд України" (Відомості Верховної Ради України, 1996 р., № 49, ст. 272; 2006 р., № 41, ст. 355, № 42, ст. 383; 2009 р., № 31, ст. 461; 2010 р., №№ 41-45, ст. 529; 2011 р., № 10, ст. 63; 2013 р., № 14, ст. 89; 2014 р., № 22, ст. 816):</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03" w:name="n855"/>
      <w:bookmarkEnd w:id="903"/>
      <w:r>
        <w:rPr>
          <w:color w:val="000000"/>
        </w:rPr>
        <w:lastRenderedPageBreak/>
        <w:t>а) у</w:t>
      </w:r>
      <w:r>
        <w:rPr>
          <w:rStyle w:val="apple-converted-space"/>
          <w:color w:val="000000"/>
        </w:rPr>
        <w:t> </w:t>
      </w:r>
      <w:hyperlink r:id="rId170" w:anchor="n69" w:tgtFrame="_blank" w:history="1">
        <w:r>
          <w:rPr>
            <w:rStyle w:val="a3"/>
            <w:color w:val="000099"/>
            <w:bdr w:val="none" w:sz="0" w:space="0" w:color="auto" w:frame="1"/>
          </w:rPr>
          <w:t>статті 16</w:t>
        </w:r>
      </w:hyperlink>
      <w:r>
        <w:rPr>
          <w:color w:val="000000"/>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04" w:name="n856"/>
      <w:bookmarkEnd w:id="904"/>
      <w:r>
        <w:rPr>
          <w:color w:val="000000"/>
        </w:rPr>
        <w:t>у</w:t>
      </w:r>
      <w:r>
        <w:rPr>
          <w:rStyle w:val="apple-converted-space"/>
          <w:color w:val="000000"/>
        </w:rPr>
        <w:t> </w:t>
      </w:r>
      <w:hyperlink r:id="rId171" w:anchor="n72" w:tgtFrame="_blank" w:history="1">
        <w:r>
          <w:rPr>
            <w:rStyle w:val="a3"/>
            <w:color w:val="000099"/>
            <w:bdr w:val="none" w:sz="0" w:space="0" w:color="auto" w:frame="1"/>
          </w:rPr>
          <w:t>частині третій</w:t>
        </w:r>
      </w:hyperlink>
      <w:r>
        <w:rPr>
          <w:rStyle w:val="apple-converted-space"/>
          <w:color w:val="000000"/>
        </w:rPr>
        <w:t> </w:t>
      </w:r>
      <w:r>
        <w:rPr>
          <w:color w:val="000000"/>
        </w:rPr>
        <w:t>слова "Законом України "Про засади запобігання і протидії корупції" замінити словами "Законом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05" w:name="n857"/>
      <w:bookmarkEnd w:id="905"/>
      <w:r>
        <w:rPr>
          <w:color w:val="000000"/>
        </w:rPr>
        <w:t>частини</w:t>
      </w:r>
      <w:r>
        <w:rPr>
          <w:rStyle w:val="apple-converted-space"/>
          <w:color w:val="000000"/>
        </w:rPr>
        <w:t> </w:t>
      </w:r>
      <w:hyperlink r:id="rId172" w:anchor="n74" w:tgtFrame="_blank" w:history="1">
        <w:r>
          <w:rPr>
            <w:rStyle w:val="a3"/>
            <w:color w:val="000099"/>
            <w:bdr w:val="none" w:sz="0" w:space="0" w:color="auto" w:frame="1"/>
          </w:rPr>
          <w:t>четверту - шосту</w:t>
        </w:r>
      </w:hyperlink>
      <w:r>
        <w:rPr>
          <w:rStyle w:val="apple-converted-space"/>
          <w:color w:val="000000"/>
        </w:rPr>
        <w:t> </w:t>
      </w:r>
      <w:r>
        <w:rPr>
          <w:color w:val="000000"/>
        </w:rPr>
        <w:t>замінити однією частиною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06" w:name="n858"/>
      <w:bookmarkEnd w:id="906"/>
      <w:r>
        <w:rPr>
          <w:color w:val="000000"/>
        </w:rPr>
        <w:t>"На суддів Конституційного Суду України поширюються відповідні вимоги та обмеження, встановлені для них Законом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07" w:name="n859"/>
      <w:bookmarkEnd w:id="907"/>
      <w:r>
        <w:rPr>
          <w:color w:val="000000"/>
        </w:rPr>
        <w:t>б) доповнити статтею 19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08" w:name="n860"/>
      <w:bookmarkEnd w:id="908"/>
      <w:r>
        <w:rPr>
          <w:color w:val="000000"/>
        </w:rPr>
        <w:t>"</w:t>
      </w:r>
      <w:r>
        <w:rPr>
          <w:rStyle w:val="rvts44"/>
          <w:b/>
          <w:bCs/>
          <w:color w:val="000000"/>
          <w:bdr w:val="none" w:sz="0" w:space="0" w:color="auto" w:frame="1"/>
        </w:rPr>
        <w:t>Стаття 19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44"/>
          <w:b/>
          <w:bCs/>
          <w:color w:val="000000"/>
          <w:bdr w:val="none" w:sz="0" w:space="0" w:color="auto" w:frame="1"/>
        </w:rPr>
        <w:t>.</w:t>
      </w:r>
      <w:r>
        <w:rPr>
          <w:rStyle w:val="apple-converted-space"/>
          <w:color w:val="000000"/>
        </w:rPr>
        <w:t> </w:t>
      </w:r>
      <w:r>
        <w:rPr>
          <w:color w:val="000000"/>
        </w:rPr>
        <w:t>Конфлікт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09" w:name="n861"/>
      <w:bookmarkEnd w:id="909"/>
      <w:r>
        <w:rPr>
          <w:color w:val="000000"/>
        </w:rPr>
        <w:t>Суддя Конституційного Суду України не може брати участь у розгляді, підготовці та прийнятті рішень, виконувати інші повноваження у питаннях, щодо яких у нього наявний реальний чи потенційний конфлікт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10" w:name="n862"/>
      <w:bookmarkEnd w:id="910"/>
      <w:r>
        <w:rPr>
          <w:color w:val="000000"/>
        </w:rPr>
        <w:t>У разі наявності у судді Конституційного Суду України реального чи потенційного конфлікту інтересів з питань, які розглядаються в рамках конституційного провадження, суддя Конституційного Суду України повинен протягом одного робочого дня письмово поінформувати про це Конституційний Суд України та заявити самовідвід щодо участі у розгляді відповідного питання.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11" w:name="n863"/>
      <w:bookmarkEnd w:id="911"/>
      <w:r>
        <w:rPr>
          <w:color w:val="000000"/>
        </w:rPr>
        <w:t>З тих самих підстав відвід судді Конституційного Суду України можуть заявити особи, які є учасниками конституційного провадження.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12" w:name="n864"/>
      <w:bookmarkEnd w:id="912"/>
      <w:r>
        <w:rPr>
          <w:color w:val="000000"/>
        </w:rPr>
        <w:t>Відвід має бути вмотивованим і поданим до початку розгляду питання у формі письмової заяви на адресу Конституційного Суду України. Головуючий на пленарному засіданні Конституційного Суду України зобов’язаний ознайомити учасників засідання із заявою про відвід (самовідвід) судді Конституційного Суду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13" w:name="n865"/>
      <w:bookmarkEnd w:id="913"/>
      <w:r>
        <w:rPr>
          <w:color w:val="000000"/>
        </w:rPr>
        <w:t>Процесуальна ухвала про відвід (самовідвід) приймається на засіданні Конституційного Суду України.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14" w:name="n866"/>
      <w:bookmarkEnd w:id="914"/>
      <w:r>
        <w:rPr>
          <w:color w:val="000000"/>
        </w:rPr>
        <w:t>Примітка. Терміни "реальний конфлікт інтересів", "потенційний конфлікт інтересів" вживаються у значенні, наведеному в Законі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15" w:name="n867"/>
      <w:bookmarkEnd w:id="915"/>
      <w:r>
        <w:rPr>
          <w:color w:val="000000"/>
        </w:rPr>
        <w:t>в)</w:t>
      </w:r>
      <w:r>
        <w:rPr>
          <w:rStyle w:val="apple-converted-space"/>
          <w:color w:val="000000"/>
        </w:rPr>
        <w:t> </w:t>
      </w:r>
      <w:hyperlink r:id="rId173" w:anchor="n314" w:tgtFrame="_blank" w:history="1">
        <w:r>
          <w:rPr>
            <w:rStyle w:val="a3"/>
            <w:color w:val="000099"/>
            <w:bdr w:val="none" w:sz="0" w:space="0" w:color="auto" w:frame="1"/>
          </w:rPr>
          <w:t>частину третю</w:t>
        </w:r>
      </w:hyperlink>
      <w:r>
        <w:rPr>
          <w:rStyle w:val="apple-converted-space"/>
          <w:color w:val="000000"/>
        </w:rPr>
        <w:t> </w:t>
      </w:r>
      <w:r>
        <w:rPr>
          <w:color w:val="000000"/>
        </w:rPr>
        <w:t>статті 63 доповнити словами "крім випадків, передбачених частиною першою статті 19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цього Закону, в яких вони зобов’язані утриматись від голосування";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16" w:name="n868"/>
      <w:bookmarkEnd w:id="916"/>
      <w:r>
        <w:rPr>
          <w:color w:val="000000"/>
        </w:rPr>
        <w:t>10) у</w:t>
      </w:r>
      <w:r>
        <w:rPr>
          <w:rStyle w:val="apple-converted-space"/>
          <w:color w:val="000000"/>
        </w:rPr>
        <w:t> </w:t>
      </w:r>
      <w:hyperlink r:id="rId174" w:tgtFrame="_blank" w:history="1">
        <w:r>
          <w:rPr>
            <w:rStyle w:val="a3"/>
            <w:color w:val="000099"/>
            <w:bdr w:val="none" w:sz="0" w:space="0" w:color="auto" w:frame="1"/>
          </w:rPr>
          <w:t>Законі України</w:t>
        </w:r>
      </w:hyperlink>
      <w:r>
        <w:rPr>
          <w:rStyle w:val="apple-converted-space"/>
          <w:color w:val="000000"/>
        </w:rPr>
        <w:t> </w:t>
      </w:r>
      <w:r>
        <w:rPr>
          <w:color w:val="000000"/>
        </w:rPr>
        <w:t>"Про місцеве самоврядування в Україні" (Відомості Верховної Ради України, 1997 р., № 24, ст. 170 із наступними змінами):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17" w:name="n869"/>
      <w:bookmarkEnd w:id="917"/>
      <w:r>
        <w:rPr>
          <w:color w:val="000000"/>
        </w:rPr>
        <w:t>а) у</w:t>
      </w:r>
      <w:r>
        <w:rPr>
          <w:rStyle w:val="apple-converted-space"/>
          <w:color w:val="000000"/>
        </w:rPr>
        <w:t> </w:t>
      </w:r>
      <w:hyperlink r:id="rId175" w:anchor="n856" w:tgtFrame="_blank" w:history="1">
        <w:r>
          <w:rPr>
            <w:rStyle w:val="a3"/>
            <w:color w:val="000099"/>
            <w:bdr w:val="none" w:sz="0" w:space="0" w:color="auto" w:frame="1"/>
          </w:rPr>
          <w:t>статті 55</w:t>
        </w:r>
      </w:hyperlink>
      <w:r>
        <w:rPr>
          <w:color w:val="000000"/>
        </w:rPr>
        <w:t>:</w:t>
      </w:r>
    </w:p>
    <w:bookmarkStart w:id="918" w:name="n870"/>
    <w:bookmarkEnd w:id="918"/>
    <w:p w:rsidR="00B27775" w:rsidRDefault="00B27775" w:rsidP="00B27775">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"http://zakon2.rada.gov.ua/laws/show/280/97-%D0%B2%D1%80/paran861" \l "n861" \t "_blank" </w:instrText>
      </w:r>
      <w:r>
        <w:rPr>
          <w:color w:val="000000"/>
        </w:rPr>
        <w:fldChar w:fldCharType="separate"/>
      </w:r>
      <w:r>
        <w:rPr>
          <w:rStyle w:val="a3"/>
          <w:color w:val="000099"/>
          <w:bdr w:val="none" w:sz="0" w:space="0" w:color="auto" w:frame="1"/>
        </w:rPr>
        <w:t>частину третю</w:t>
      </w:r>
      <w:r>
        <w:rPr>
          <w:color w:val="000000"/>
        </w:rPr>
        <w:fldChar w:fldCharType="end"/>
      </w:r>
      <w:r>
        <w:rPr>
          <w:rStyle w:val="apple-converted-space"/>
          <w:color w:val="000000"/>
        </w:rPr>
        <w:t> </w:t>
      </w:r>
      <w:r>
        <w:rPr>
          <w:color w:val="000000"/>
        </w:rPr>
        <w:t>доповнити словами "входити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19" w:name="n871"/>
      <w:bookmarkEnd w:id="919"/>
      <w:r>
        <w:rPr>
          <w:color w:val="000000"/>
        </w:rPr>
        <w:t>абзаци</w:t>
      </w:r>
      <w:r>
        <w:rPr>
          <w:rStyle w:val="apple-converted-space"/>
          <w:color w:val="000000"/>
        </w:rPr>
        <w:t> </w:t>
      </w:r>
      <w:hyperlink r:id="rId176" w:anchor="n866" w:tgtFrame="_blank" w:history="1">
        <w:r>
          <w:rPr>
            <w:rStyle w:val="a3"/>
            <w:color w:val="000099"/>
            <w:bdr w:val="none" w:sz="0" w:space="0" w:color="auto" w:frame="1"/>
          </w:rPr>
          <w:t>перший - четвертий</w:t>
        </w:r>
      </w:hyperlink>
      <w:r>
        <w:rPr>
          <w:rStyle w:val="apple-converted-space"/>
          <w:color w:val="000000"/>
        </w:rPr>
        <w:t> </w:t>
      </w:r>
      <w:r>
        <w:rPr>
          <w:color w:val="000000"/>
        </w:rPr>
        <w:t>частини п’ятої замінити одним абзацом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20" w:name="n872"/>
      <w:bookmarkEnd w:id="920"/>
      <w:r>
        <w:rPr>
          <w:color w:val="000000"/>
        </w:rPr>
        <w:t>"Повноваження голови районної, обласної, районної у місті ради також вважаються достроково припиненими без припинення повноважень депутата ради в разі звернення з особистою заявою до відповідної ради про складення ним повноважень голови ради".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21" w:name="n873"/>
      <w:bookmarkEnd w:id="921"/>
      <w:r>
        <w:rPr>
          <w:color w:val="000000"/>
        </w:rPr>
        <w:t>У зв’язку з цим абзац п’ятий вважати абзацом другим;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22" w:name="n874"/>
      <w:bookmarkEnd w:id="922"/>
      <w:r>
        <w:rPr>
          <w:color w:val="000000"/>
        </w:rPr>
        <w:t>б) абзаци</w:t>
      </w:r>
      <w:r>
        <w:rPr>
          <w:rStyle w:val="apple-converted-space"/>
          <w:color w:val="000000"/>
        </w:rPr>
        <w:t> </w:t>
      </w:r>
      <w:hyperlink r:id="rId177" w:anchor="n900" w:tgtFrame="_blank" w:history="1">
        <w:r>
          <w:rPr>
            <w:rStyle w:val="a3"/>
            <w:color w:val="000099"/>
            <w:bdr w:val="none" w:sz="0" w:space="0" w:color="auto" w:frame="1"/>
          </w:rPr>
          <w:t>перший - четвертий</w:t>
        </w:r>
      </w:hyperlink>
      <w:r>
        <w:rPr>
          <w:rStyle w:val="apple-converted-space"/>
          <w:color w:val="000000"/>
        </w:rPr>
        <w:t> </w:t>
      </w:r>
      <w:r>
        <w:rPr>
          <w:color w:val="000000"/>
        </w:rPr>
        <w:t>частини четвертої статті 56 замінити одним абзацом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23" w:name="n875"/>
      <w:bookmarkEnd w:id="923"/>
      <w:r>
        <w:rPr>
          <w:color w:val="000000"/>
        </w:rPr>
        <w:t>"4. Повноваження заступника голови районної у місті, 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 звернення з особистою заявою до відповідної ради про складення ним повноважень заступника (першого заступника) голови ради";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24" w:name="n876"/>
      <w:bookmarkEnd w:id="924"/>
      <w:r>
        <w:rPr>
          <w:color w:val="000000"/>
        </w:rPr>
        <w:t>в) доповнити статтею 59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25" w:name="n877"/>
      <w:bookmarkEnd w:id="925"/>
      <w:r>
        <w:rPr>
          <w:color w:val="000000"/>
        </w:rPr>
        <w:t>"</w:t>
      </w:r>
      <w:r>
        <w:rPr>
          <w:rStyle w:val="rvts44"/>
          <w:b/>
          <w:bCs/>
          <w:color w:val="000000"/>
          <w:bdr w:val="none" w:sz="0" w:space="0" w:color="auto" w:frame="1"/>
        </w:rPr>
        <w:t>Стаття 59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Конфлікт інтересів</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26" w:name="n878"/>
      <w:bookmarkEnd w:id="926"/>
      <w:r>
        <w:rPr>
          <w:color w:val="000000"/>
        </w:rPr>
        <w:lastRenderedPageBreak/>
        <w:t>1. Сільський, селищний, міський голова, секретар, депутат сільської, селищної, міської ради, голова, заступник голови, депутат районної, обласної, районної у місті ради бере участь у розгляді, підготовці та прийнятті рішень відповідною радою за умови самостійного публічного оголошення про це під час засідання ради, на якому розглядається відповідне питання.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27" w:name="n879"/>
      <w:bookmarkEnd w:id="927"/>
      <w:r>
        <w:rPr>
          <w:color w:val="000000"/>
        </w:rPr>
        <w:t>2. Здійснення контролю за дотриманням вимог частини першої цієї статті,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визначену відповідною радою.</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28" w:name="n880"/>
      <w:bookmarkEnd w:id="928"/>
      <w:r>
        <w:rPr>
          <w:color w:val="000000"/>
        </w:rPr>
        <w:t>Примітка. Терміни "реальний конфлікт інтересів", "потенційний конфлікт інтересів", "неправомірна вигода", "подарунок" вживаються у значенні, наведеному в Законі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29" w:name="n881"/>
      <w:bookmarkEnd w:id="929"/>
      <w:r>
        <w:rPr>
          <w:color w:val="000000"/>
        </w:rPr>
        <w:t>г) у</w:t>
      </w:r>
      <w:r>
        <w:rPr>
          <w:rStyle w:val="apple-converted-space"/>
          <w:color w:val="000000"/>
        </w:rPr>
        <w:t> </w:t>
      </w:r>
      <w:hyperlink r:id="rId178" w:anchor="n1059" w:tgtFrame="_blank" w:history="1">
        <w:r>
          <w:rPr>
            <w:rStyle w:val="a3"/>
            <w:color w:val="000099"/>
            <w:bdr w:val="none" w:sz="0" w:space="0" w:color="auto" w:frame="1"/>
          </w:rPr>
          <w:t>статті 79</w:t>
        </w:r>
      </w:hyperlink>
      <w:r>
        <w:rPr>
          <w:color w:val="000000"/>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30" w:name="n882"/>
      <w:bookmarkEnd w:id="930"/>
      <w:r>
        <w:rPr>
          <w:color w:val="000000"/>
        </w:rPr>
        <w:t>у</w:t>
      </w:r>
      <w:r>
        <w:rPr>
          <w:rStyle w:val="apple-converted-space"/>
          <w:color w:val="000000"/>
        </w:rPr>
        <w:t> </w:t>
      </w:r>
      <w:hyperlink r:id="rId179" w:anchor="n1061" w:tgtFrame="_blank" w:history="1">
        <w:r>
          <w:rPr>
            <w:rStyle w:val="a3"/>
            <w:color w:val="000099"/>
            <w:bdr w:val="none" w:sz="0" w:space="0" w:color="auto" w:frame="1"/>
          </w:rPr>
          <w:t>частині першій</w:t>
        </w:r>
      </w:hyperlink>
      <w:r>
        <w:rPr>
          <w:color w:val="000000"/>
        </w:rPr>
        <w:t>:</w:t>
      </w:r>
    </w:p>
    <w:bookmarkStart w:id="931" w:name="n883"/>
    <w:bookmarkEnd w:id="931"/>
    <w:p w:rsidR="00B27775" w:rsidRDefault="00B27775" w:rsidP="00B27775">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"http://zakon2.rada.gov.ua/laws/show/280/97-%D0%B2%D1%80/paran1066" \l "n1066" \t "_blank" </w:instrText>
      </w:r>
      <w:r>
        <w:rPr>
          <w:color w:val="000000"/>
        </w:rPr>
        <w:fldChar w:fldCharType="separate"/>
      </w:r>
      <w:r>
        <w:rPr>
          <w:rStyle w:val="a3"/>
          <w:color w:val="000099"/>
          <w:bdr w:val="none" w:sz="0" w:space="0" w:color="auto" w:frame="1"/>
        </w:rPr>
        <w:t>пункт 3</w:t>
      </w:r>
      <w:r>
        <w:rPr>
          <w:color w:val="000000"/>
        </w:rPr>
        <w:fldChar w:fldCharType="end"/>
      </w:r>
      <w:hyperlink r:id="rId180" w:anchor="n1066" w:tgtFrame="_blank" w:history="1">
        <w:r>
          <w:rPr>
            <w:rStyle w:val="a3"/>
            <w:b/>
            <w:bCs/>
            <w:color w:val="000099"/>
            <w:sz w:val="2"/>
            <w:szCs w:val="2"/>
            <w:bdr w:val="none" w:sz="0" w:space="0" w:color="auto" w:frame="1"/>
          </w:rPr>
          <w:t>-</w:t>
        </w:r>
        <w:r>
          <w:rPr>
            <w:rStyle w:val="a3"/>
            <w:b/>
            <w:bCs/>
            <w:color w:val="000099"/>
            <w:sz w:val="16"/>
            <w:szCs w:val="16"/>
            <w:bdr w:val="none" w:sz="0" w:space="0" w:color="auto" w:frame="1"/>
            <w:vertAlign w:val="superscript"/>
          </w:rPr>
          <w:t>1</w:t>
        </w:r>
      </w:hyperlink>
      <w:r>
        <w:rPr>
          <w:rStyle w:val="apple-converted-space"/>
          <w:color w:val="000000"/>
        </w:rPr>
        <w:t> </w:t>
      </w:r>
      <w:r>
        <w:rPr>
          <w:color w:val="000000"/>
        </w:rPr>
        <w:t>викласти в такій редакції: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32" w:name="n884"/>
      <w:bookmarkEnd w:id="932"/>
      <w:r>
        <w:rPr>
          <w:color w:val="000000"/>
        </w:rPr>
        <w:t>"3</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bookmarkStart w:id="933" w:name="n885"/>
    <w:bookmarkEnd w:id="933"/>
    <w:p w:rsidR="00B27775" w:rsidRDefault="00B27775" w:rsidP="00B27775">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"http://zakon2.rada.gov.ua/laws/show/280/97-%D0%B2%D1%80/paran1068" \l "n1068" \t "_blank" </w:instrText>
      </w:r>
      <w:r>
        <w:rPr>
          <w:color w:val="000000"/>
        </w:rPr>
        <w:fldChar w:fldCharType="separate"/>
      </w:r>
      <w:r>
        <w:rPr>
          <w:rStyle w:val="a3"/>
          <w:color w:val="000099"/>
          <w:bdr w:val="none" w:sz="0" w:space="0" w:color="auto" w:frame="1"/>
        </w:rPr>
        <w:t>пункт 4</w:t>
      </w:r>
      <w:r>
        <w:rPr>
          <w:color w:val="000000"/>
        </w:rPr>
        <w:fldChar w:fldCharType="end"/>
      </w:r>
      <w:r>
        <w:rPr>
          <w:rStyle w:val="apple-converted-space"/>
          <w:color w:val="000000"/>
        </w:rPr>
        <w:t> </w:t>
      </w:r>
      <w:r>
        <w:rPr>
          <w:color w:val="000000"/>
        </w:rPr>
        <w:t>виключити;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34" w:name="n886"/>
      <w:bookmarkEnd w:id="934"/>
      <w:r>
        <w:rPr>
          <w:color w:val="000000"/>
        </w:rPr>
        <w:t>у</w:t>
      </w:r>
      <w:r>
        <w:rPr>
          <w:rStyle w:val="apple-converted-space"/>
          <w:color w:val="000000"/>
        </w:rPr>
        <w:t> </w:t>
      </w:r>
      <w:hyperlink r:id="rId181" w:anchor="n1078" w:tgtFrame="_blank" w:history="1">
        <w:r>
          <w:rPr>
            <w:rStyle w:val="a3"/>
            <w:color w:val="000099"/>
            <w:bdr w:val="none" w:sz="0" w:space="0" w:color="auto" w:frame="1"/>
          </w:rPr>
          <w:t>частині сьомій</w:t>
        </w:r>
      </w:hyperlink>
      <w:r>
        <w:rPr>
          <w:color w:val="000000"/>
        </w:rPr>
        <w:t>:</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35" w:name="n887"/>
      <w:bookmarkEnd w:id="935"/>
      <w:r>
        <w:rPr>
          <w:color w:val="000000"/>
        </w:rPr>
        <w:t>у</w:t>
      </w:r>
      <w:r>
        <w:rPr>
          <w:rStyle w:val="apple-converted-space"/>
          <w:color w:val="000000"/>
        </w:rPr>
        <w:t> </w:t>
      </w:r>
      <w:hyperlink r:id="rId182" w:anchor="n1079" w:tgtFrame="_blank" w:history="1">
        <w:r>
          <w:rPr>
            <w:rStyle w:val="a3"/>
            <w:color w:val="000099"/>
            <w:bdr w:val="none" w:sz="0" w:space="0" w:color="auto" w:frame="1"/>
          </w:rPr>
          <w:t>пункті 1</w:t>
        </w:r>
      </w:hyperlink>
      <w:r>
        <w:rPr>
          <w:rStyle w:val="apple-converted-space"/>
          <w:color w:val="000000"/>
        </w:rPr>
        <w:t> </w:t>
      </w:r>
      <w:r>
        <w:rPr>
          <w:color w:val="000000"/>
        </w:rPr>
        <w:t>слова "частині першій" замінити словами та цифрами "пунктах 1, 2, 5, 6 частини першої";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36" w:name="n888"/>
      <w:bookmarkEnd w:id="936"/>
      <w:r>
        <w:rPr>
          <w:color w:val="000000"/>
        </w:rPr>
        <w:t>після пункту 1 доповнити новим пунктом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37" w:name="n889"/>
      <w:bookmarkEnd w:id="937"/>
      <w:r>
        <w:rPr>
          <w:color w:val="000000"/>
        </w:rPr>
        <w:t>"2) з підстав, зазначених у пунктах 3, 3</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частини першої цієї статті, - з дня, наступного за днем одержання радою або її виконавчим комітетом копії відповідного рішення суду без прийняття рішення відповідної ради".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38" w:name="n890"/>
      <w:bookmarkEnd w:id="938"/>
      <w:r>
        <w:rPr>
          <w:color w:val="000000"/>
        </w:rPr>
        <w:t>У зв’язку з цим пункти 2 та 3 вважати відповідно пунктами 3 та 4;</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39" w:name="n891"/>
      <w:bookmarkEnd w:id="939"/>
      <w:r>
        <w:rPr>
          <w:color w:val="000000"/>
        </w:rPr>
        <w:t>11) у</w:t>
      </w:r>
      <w:r>
        <w:rPr>
          <w:rStyle w:val="apple-converted-space"/>
          <w:color w:val="000000"/>
        </w:rPr>
        <w:t> </w:t>
      </w:r>
      <w:hyperlink r:id="rId183" w:tgtFrame="_blank" w:history="1">
        <w:r>
          <w:rPr>
            <w:rStyle w:val="a3"/>
            <w:color w:val="000099"/>
            <w:bdr w:val="none" w:sz="0" w:space="0" w:color="auto" w:frame="1"/>
          </w:rPr>
          <w:t>Законі України</w:t>
        </w:r>
      </w:hyperlink>
      <w:r>
        <w:rPr>
          <w:rStyle w:val="apple-converted-space"/>
          <w:color w:val="000000"/>
        </w:rPr>
        <w:t> </w:t>
      </w:r>
      <w:r>
        <w:rPr>
          <w:color w:val="000000"/>
        </w:rPr>
        <w:t>"Про вибори Президента України" (Відомості Верховної Ради України, 2004 р., № 20-21, ст. 291; 2011 р., № 23, ст. 160; 2013 р., № 14, ст. 89, № 38, ст. 501; 2014 р., № 4, ст. 61, № 16, ст. 582):</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40" w:name="n892"/>
      <w:bookmarkEnd w:id="940"/>
      <w:r>
        <w:rPr>
          <w:color w:val="000000"/>
        </w:rPr>
        <w:t>а) у</w:t>
      </w:r>
      <w:r>
        <w:rPr>
          <w:rStyle w:val="apple-converted-space"/>
          <w:color w:val="000000"/>
        </w:rPr>
        <w:t> </w:t>
      </w:r>
      <w:hyperlink r:id="rId184" w:anchor="n626" w:tgtFrame="_blank" w:history="1">
        <w:r>
          <w:rPr>
            <w:rStyle w:val="a3"/>
            <w:color w:val="000099"/>
            <w:bdr w:val="none" w:sz="0" w:space="0" w:color="auto" w:frame="1"/>
          </w:rPr>
          <w:t>частині другій</w:t>
        </w:r>
      </w:hyperlink>
      <w:r>
        <w:rPr>
          <w:rStyle w:val="apple-converted-space"/>
          <w:color w:val="000000"/>
        </w:rPr>
        <w:t> </w:t>
      </w:r>
      <w:r>
        <w:rPr>
          <w:color w:val="000000"/>
        </w:rPr>
        <w:t>статті 48 та</w:t>
      </w:r>
      <w:r>
        <w:rPr>
          <w:rStyle w:val="apple-converted-space"/>
          <w:color w:val="000000"/>
        </w:rPr>
        <w:t> </w:t>
      </w:r>
      <w:hyperlink r:id="rId185" w:anchor="n649" w:tgtFrame="_blank" w:history="1">
        <w:r>
          <w:rPr>
            <w:rStyle w:val="a3"/>
            <w:color w:val="000099"/>
            <w:bdr w:val="none" w:sz="0" w:space="0" w:color="auto" w:frame="1"/>
          </w:rPr>
          <w:t>пункті 5</w:t>
        </w:r>
      </w:hyperlink>
      <w:r>
        <w:rPr>
          <w:rStyle w:val="apple-converted-space"/>
          <w:color w:val="000000"/>
        </w:rPr>
        <w:t> </w:t>
      </w:r>
      <w:r>
        <w:rPr>
          <w:color w:val="000000"/>
        </w:rPr>
        <w:t>частини першої статті 51 слова "про майно, доходи, витрати і зобов’язання фінансового характеру" замінити словами "особи, уповноваженої на виконання функцій держави або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41" w:name="n893"/>
      <w:bookmarkEnd w:id="941"/>
      <w:r>
        <w:rPr>
          <w:color w:val="000000"/>
        </w:rPr>
        <w:t>б) у</w:t>
      </w:r>
      <w:r>
        <w:rPr>
          <w:rStyle w:val="apple-converted-space"/>
          <w:color w:val="000000"/>
        </w:rPr>
        <w:t> </w:t>
      </w:r>
      <w:hyperlink r:id="rId186" w:anchor="n634" w:tgtFrame="_blank" w:history="1">
        <w:r>
          <w:rPr>
            <w:rStyle w:val="a3"/>
            <w:color w:val="000099"/>
            <w:bdr w:val="none" w:sz="0" w:space="0" w:color="auto" w:frame="1"/>
          </w:rPr>
          <w:t>статті 50</w:t>
        </w:r>
      </w:hyperlink>
      <w:r>
        <w:rPr>
          <w:color w:val="000000"/>
        </w:rPr>
        <w:t>:</w:t>
      </w:r>
    </w:p>
    <w:bookmarkStart w:id="942" w:name="n894"/>
    <w:bookmarkEnd w:id="942"/>
    <w:p w:rsidR="00B27775" w:rsidRDefault="00B27775" w:rsidP="00B27775">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"http://zakon2.rada.gov.ua/laws/show/474-14/paran636" \l "n636" \t "_blank" </w:instrText>
      </w:r>
      <w:r>
        <w:rPr>
          <w:color w:val="000000"/>
        </w:rPr>
        <w:fldChar w:fldCharType="separate"/>
      </w:r>
      <w:r>
        <w:rPr>
          <w:rStyle w:val="a3"/>
          <w:color w:val="000099"/>
          <w:bdr w:val="none" w:sz="0" w:space="0" w:color="auto" w:frame="1"/>
        </w:rPr>
        <w:t>частину першу</w:t>
      </w:r>
      <w:r>
        <w:rPr>
          <w:color w:val="000000"/>
        </w:rPr>
        <w:fldChar w:fldCharType="end"/>
      </w:r>
      <w:r>
        <w:rPr>
          <w:rStyle w:val="apple-converted-space"/>
          <w:color w:val="000000"/>
        </w:rPr>
        <w:t> </w:t>
      </w:r>
      <w:r>
        <w:rPr>
          <w:color w:val="000000"/>
        </w:rPr>
        <w:t>викласти в такій редакції: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43" w:name="n895"/>
      <w:bookmarkEnd w:id="943"/>
      <w:r>
        <w:rPr>
          <w:color w:val="000000"/>
        </w:rPr>
        <w:t>"1. Декларація особи, уповноваженої на виконання функцій держави або місцевого самоврядування, за рік, що передує року початку виборчого процесу, подається кандидатом на пост Президента України (на паперових носіях та в електронному вигляді) за формою, визначеною відповідно до Закону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44" w:name="n896"/>
      <w:bookmarkEnd w:id="944"/>
      <w:r>
        <w:rPr>
          <w:color w:val="000000"/>
        </w:rPr>
        <w:t>у</w:t>
      </w:r>
      <w:r>
        <w:rPr>
          <w:rStyle w:val="apple-converted-space"/>
          <w:color w:val="000000"/>
        </w:rPr>
        <w:t> </w:t>
      </w:r>
      <w:hyperlink r:id="rId187" w:anchor="n638" w:tgtFrame="_blank" w:history="1">
        <w:r>
          <w:rPr>
            <w:rStyle w:val="a3"/>
            <w:color w:val="000099"/>
            <w:bdr w:val="none" w:sz="0" w:space="0" w:color="auto" w:frame="1"/>
          </w:rPr>
          <w:t>частині другій</w:t>
        </w:r>
      </w:hyperlink>
      <w:r>
        <w:rPr>
          <w:rStyle w:val="apple-converted-space"/>
          <w:color w:val="000000"/>
        </w:rPr>
        <w:t> </w:t>
      </w:r>
      <w:r>
        <w:rPr>
          <w:color w:val="000000"/>
        </w:rPr>
        <w:t>слова "Центральний орган виконавчої влади, що реалізує державну податкову політику, за дорученням" замінити словами "Національне агентство з питань запобігання корупції за зверненням";</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45" w:name="n897"/>
      <w:bookmarkEnd w:id="945"/>
      <w:r>
        <w:rPr>
          <w:color w:val="000000"/>
        </w:rPr>
        <w:t>у</w:t>
      </w:r>
      <w:r>
        <w:rPr>
          <w:rStyle w:val="apple-converted-space"/>
          <w:color w:val="000000"/>
        </w:rPr>
        <w:t> </w:t>
      </w:r>
      <w:hyperlink r:id="rId188" w:anchor="n640" w:tgtFrame="_blank" w:history="1">
        <w:r>
          <w:rPr>
            <w:rStyle w:val="a3"/>
            <w:color w:val="000099"/>
            <w:bdr w:val="none" w:sz="0" w:space="0" w:color="auto" w:frame="1"/>
          </w:rPr>
          <w:t>частині третій</w:t>
        </w:r>
      </w:hyperlink>
      <w:r>
        <w:rPr>
          <w:rStyle w:val="apple-converted-space"/>
          <w:color w:val="000000"/>
        </w:rPr>
        <w:t> </w:t>
      </w:r>
      <w:r>
        <w:rPr>
          <w:color w:val="000000"/>
        </w:rPr>
        <w:t>слова "про майно, доходи, витрати і зобов’язання фінансового характеру" замінити словами "особи, уповноваженої на виконання функцій держави або місцевого самоврядування";</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46" w:name="n898"/>
      <w:bookmarkEnd w:id="946"/>
      <w:r>
        <w:rPr>
          <w:color w:val="000000"/>
        </w:rPr>
        <w:t>12) у</w:t>
      </w:r>
      <w:r>
        <w:rPr>
          <w:rStyle w:val="apple-converted-space"/>
          <w:color w:val="000000"/>
        </w:rPr>
        <w:t> </w:t>
      </w:r>
      <w:hyperlink r:id="rId189" w:tgtFrame="_blank" w:history="1">
        <w:r>
          <w:rPr>
            <w:rStyle w:val="a3"/>
            <w:color w:val="000099"/>
            <w:bdr w:val="none" w:sz="0" w:space="0" w:color="auto" w:frame="1"/>
          </w:rPr>
          <w:t>частині першій</w:t>
        </w:r>
      </w:hyperlink>
      <w:r>
        <w:rPr>
          <w:rStyle w:val="apple-converted-space"/>
          <w:color w:val="000000"/>
        </w:rPr>
        <w:t> </w:t>
      </w:r>
      <w:r>
        <w:rPr>
          <w:color w:val="000000"/>
        </w:rPr>
        <w:t>статті 62 Закону України "Про банки і банківську діяльність" (Відомості Верховної Ради України, 2001 р., № 5-6, ст. 30 із наступними змінами):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47" w:name="n899"/>
      <w:bookmarkEnd w:id="947"/>
      <w:r>
        <w:rPr>
          <w:color w:val="000000"/>
        </w:rPr>
        <w:t>підпункт "в" пункту 4 виключити;</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48" w:name="n900"/>
      <w:bookmarkEnd w:id="948"/>
      <w:r>
        <w:rPr>
          <w:color w:val="000000"/>
        </w:rPr>
        <w:t>доповнити пунктом 8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49" w:name="n901"/>
      <w:bookmarkEnd w:id="949"/>
      <w:r>
        <w:rPr>
          <w:color w:val="000000"/>
        </w:rPr>
        <w:t xml:space="preserve">"8) за рішенням суду Національному агентству з питань запобігання корупції стосовно наявності та стану рахунків, операцій за рахунками конкретної юридичної особи </w:t>
      </w:r>
      <w:r>
        <w:rPr>
          <w:color w:val="000000"/>
        </w:rPr>
        <w:lastRenderedPageBreak/>
        <w:t>або фізичної особи, фізичної особи - суб’єкта підприємницької діяльності відповідно до Закону України "Про запобігання корупції";</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50" w:name="n902"/>
      <w:bookmarkEnd w:id="950"/>
      <w:r>
        <w:rPr>
          <w:color w:val="000000"/>
        </w:rPr>
        <w:t>13) у</w:t>
      </w:r>
      <w:r>
        <w:rPr>
          <w:rStyle w:val="apple-converted-space"/>
          <w:color w:val="000000"/>
        </w:rPr>
        <w:t> </w:t>
      </w:r>
      <w:hyperlink r:id="rId190" w:tgtFrame="_blank" w:history="1">
        <w:r>
          <w:rPr>
            <w:rStyle w:val="a3"/>
            <w:color w:val="000099"/>
            <w:bdr w:val="none" w:sz="0" w:space="0" w:color="auto" w:frame="1"/>
          </w:rPr>
          <w:t>Законі України</w:t>
        </w:r>
      </w:hyperlink>
      <w:r>
        <w:rPr>
          <w:rStyle w:val="apple-converted-space"/>
          <w:color w:val="000000"/>
        </w:rPr>
        <w:t> </w:t>
      </w:r>
      <w:r>
        <w:rPr>
          <w:color w:val="000000"/>
        </w:rPr>
        <w:t>"Про службу в органах місцевого самоврядування" (Відомості Верховної Ради України, 2001 р., № 33, ст. 175; 2010 р., № 4, ст. 18; 2013 р., № 14, ст. 89, № 23, ст. 218; 2014 р., № 11, ст. 132):</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51" w:name="n903"/>
      <w:bookmarkEnd w:id="951"/>
      <w:r>
        <w:rPr>
          <w:color w:val="000000"/>
        </w:rPr>
        <w:t>а) частини третю та четверту статті 5 замінити однією частиною такого змісту:</w:t>
      </w:r>
    </w:p>
    <w:p w:rsidR="00B27775" w:rsidRDefault="00B27775" w:rsidP="00B27775">
      <w:pPr>
        <w:pStyle w:val="rvps2"/>
        <w:shd w:val="clear" w:color="auto" w:fill="FFFFFF"/>
        <w:spacing w:before="0" w:beforeAutospacing="0" w:after="0" w:afterAutospacing="0"/>
        <w:ind w:firstLine="450"/>
        <w:jc w:val="both"/>
        <w:textAlignment w:val="baseline"/>
        <w:rPr>
          <w:color w:val="000000"/>
        </w:rPr>
      </w:pPr>
      <w:bookmarkStart w:id="952" w:name="n904"/>
      <w:bookmarkEnd w:id="952"/>
      <w:r>
        <w:rPr>
          <w:color w:val="000000"/>
        </w:rPr>
        <w:t>"Стосовно осіб, які обрані (затверджені) відповідною радою на посади, зазначені в абзаці третьому статті 3 цього Закону, а також стосовно осіб, які претендують на зайняття зазначених в абзаці четвертому статті 3 цього Закону посад в органах місцевого самоврядування, за їх письмовою згодою проводиться спеціальна перевірка в порядку, встановленому Законом України "Про запобігання корупції";</w:t>
      </w:r>
    </w:p>
    <w:p w:rsidR="00B27775" w:rsidRPr="00B27775" w:rsidRDefault="00B27775" w:rsidP="00B27775">
      <w:pPr>
        <w:shd w:val="clear" w:color="auto" w:fill="FFFFFF"/>
        <w:spacing w:after="150" w:line="240" w:lineRule="auto"/>
        <w:ind w:firstLine="450"/>
        <w:jc w:val="both"/>
        <w:textAlignment w:val="baseline"/>
        <w:rPr>
          <w:rFonts w:ascii="Times New Roman" w:eastAsia="Times New Roman" w:hAnsi="Times New Roman" w:cs="Times New Roman"/>
          <w:color w:val="000000"/>
          <w:sz w:val="24"/>
          <w:szCs w:val="24"/>
        </w:rPr>
      </w:pPr>
      <w:r w:rsidRPr="00B27775">
        <w:rPr>
          <w:rFonts w:ascii="Times New Roman" w:eastAsia="Times New Roman" w:hAnsi="Times New Roman" w:cs="Times New Roman"/>
          <w:color w:val="000000"/>
          <w:sz w:val="24"/>
          <w:szCs w:val="24"/>
        </w:rPr>
        <w:t>б) у статті 12:</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53" w:name="n906"/>
      <w:bookmarkEnd w:id="953"/>
      <w:r w:rsidRPr="00B27775">
        <w:rPr>
          <w:rFonts w:ascii="Times New Roman" w:eastAsia="Times New Roman" w:hAnsi="Times New Roman" w:cs="Times New Roman"/>
          <w:color w:val="000000"/>
          <w:sz w:val="24"/>
          <w:szCs w:val="24"/>
        </w:rPr>
        <w:t>пункт 4 частини першої виключити;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54" w:name="n907"/>
      <w:bookmarkEnd w:id="954"/>
      <w:r w:rsidRPr="00B27775">
        <w:rPr>
          <w:rFonts w:ascii="Times New Roman" w:eastAsia="Times New Roman" w:hAnsi="Times New Roman" w:cs="Times New Roman"/>
          <w:color w:val="000000"/>
          <w:sz w:val="24"/>
          <w:szCs w:val="24"/>
        </w:rPr>
        <w:t>у частині другій слова "Законом України "Про засади запобігання і протидії корупції" замінити словами "Законом України "Про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55" w:name="n908"/>
      <w:bookmarkEnd w:id="955"/>
      <w:r w:rsidRPr="00B27775">
        <w:rPr>
          <w:rFonts w:ascii="Times New Roman" w:eastAsia="Times New Roman" w:hAnsi="Times New Roman" w:cs="Times New Roman"/>
          <w:color w:val="000000"/>
          <w:sz w:val="24"/>
          <w:szCs w:val="24"/>
        </w:rPr>
        <w:t>в) статтю 12</w:t>
      </w:r>
      <w:r w:rsidRPr="00B27775">
        <w:rPr>
          <w:rFonts w:ascii="Times New Roman" w:eastAsia="Times New Roman" w:hAnsi="Times New Roman" w:cs="Times New Roman"/>
          <w:b/>
          <w:bCs/>
          <w:color w:val="000000"/>
          <w:sz w:val="2"/>
        </w:rPr>
        <w:t>-</w:t>
      </w:r>
      <w:r w:rsidRPr="00B27775">
        <w:rPr>
          <w:rFonts w:ascii="Times New Roman" w:eastAsia="Times New Roman" w:hAnsi="Times New Roman" w:cs="Times New Roman"/>
          <w:b/>
          <w:bCs/>
          <w:color w:val="000000"/>
          <w:sz w:val="16"/>
          <w:vertAlign w:val="superscript"/>
        </w:rPr>
        <w:t>1</w:t>
      </w:r>
      <w:r w:rsidRPr="00B27775">
        <w:rPr>
          <w:rFonts w:ascii="Times New Roman" w:eastAsia="Times New Roman" w:hAnsi="Times New Roman" w:cs="Times New Roman"/>
          <w:color w:val="000000"/>
          <w:sz w:val="24"/>
          <w:szCs w:val="24"/>
        </w:rPr>
        <w:t> викласти в такій редакції: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56" w:name="n909"/>
      <w:bookmarkEnd w:id="956"/>
      <w:r w:rsidRPr="00B27775">
        <w:rPr>
          <w:rFonts w:ascii="Times New Roman" w:eastAsia="Times New Roman" w:hAnsi="Times New Roman" w:cs="Times New Roman"/>
          <w:color w:val="000000"/>
          <w:sz w:val="24"/>
          <w:szCs w:val="24"/>
        </w:rPr>
        <w:t>"</w:t>
      </w:r>
      <w:r w:rsidRPr="00B27775">
        <w:rPr>
          <w:rFonts w:ascii="Times New Roman" w:eastAsia="Times New Roman" w:hAnsi="Times New Roman" w:cs="Times New Roman"/>
          <w:b/>
          <w:bCs/>
          <w:color w:val="000000"/>
          <w:sz w:val="24"/>
          <w:szCs w:val="24"/>
        </w:rPr>
        <w:t>Стаття 12</w:t>
      </w:r>
      <w:r w:rsidRPr="00B27775">
        <w:rPr>
          <w:rFonts w:ascii="Times New Roman" w:eastAsia="Times New Roman" w:hAnsi="Times New Roman" w:cs="Times New Roman"/>
          <w:b/>
          <w:bCs/>
          <w:color w:val="000000"/>
          <w:sz w:val="2"/>
        </w:rPr>
        <w:t>-</w:t>
      </w:r>
      <w:r w:rsidRPr="00B27775">
        <w:rPr>
          <w:rFonts w:ascii="Times New Roman" w:eastAsia="Times New Roman" w:hAnsi="Times New Roman" w:cs="Times New Roman"/>
          <w:b/>
          <w:bCs/>
          <w:color w:val="000000"/>
          <w:sz w:val="16"/>
          <w:vertAlign w:val="superscript"/>
        </w:rPr>
        <w:t>1</w:t>
      </w:r>
      <w:r w:rsidRPr="00B27775">
        <w:rPr>
          <w:rFonts w:ascii="Times New Roman" w:eastAsia="Times New Roman" w:hAnsi="Times New Roman" w:cs="Times New Roman"/>
          <w:color w:val="000000"/>
          <w:sz w:val="24"/>
          <w:szCs w:val="24"/>
        </w:rPr>
        <w:t>. Запобігання та врегулювання конфлікту інтересів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57" w:name="n910"/>
      <w:bookmarkEnd w:id="957"/>
      <w:r w:rsidRPr="00B27775">
        <w:rPr>
          <w:rFonts w:ascii="Times New Roman" w:eastAsia="Times New Roman" w:hAnsi="Times New Roman" w:cs="Times New Roman"/>
          <w:color w:val="000000"/>
          <w:sz w:val="24"/>
          <w:szCs w:val="24"/>
        </w:rPr>
        <w:t>Посадові особи місцевого самоврядування зобов’язані дотримуватися правил запобігання та врегулювання конфлікту інтересів, передбачених Законом України "Про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58" w:name="n911"/>
      <w:bookmarkEnd w:id="958"/>
      <w:r w:rsidRPr="00B27775">
        <w:rPr>
          <w:rFonts w:ascii="Times New Roman" w:eastAsia="Times New Roman" w:hAnsi="Times New Roman" w:cs="Times New Roman"/>
          <w:color w:val="000000"/>
          <w:sz w:val="24"/>
          <w:szCs w:val="24"/>
        </w:rPr>
        <w:t>г) статтю 13 викласти в такій редакції: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59" w:name="n912"/>
      <w:bookmarkEnd w:id="959"/>
      <w:r w:rsidRPr="00B27775">
        <w:rPr>
          <w:rFonts w:ascii="Times New Roman" w:eastAsia="Times New Roman" w:hAnsi="Times New Roman" w:cs="Times New Roman"/>
          <w:color w:val="000000"/>
          <w:sz w:val="24"/>
          <w:szCs w:val="24"/>
        </w:rPr>
        <w:t>"</w:t>
      </w:r>
      <w:r w:rsidRPr="00B27775">
        <w:rPr>
          <w:rFonts w:ascii="Times New Roman" w:eastAsia="Times New Roman" w:hAnsi="Times New Roman" w:cs="Times New Roman"/>
          <w:b/>
          <w:bCs/>
          <w:color w:val="000000"/>
          <w:sz w:val="24"/>
          <w:szCs w:val="24"/>
        </w:rPr>
        <w:t>Стаття 13</w:t>
      </w:r>
      <w:r w:rsidRPr="00B27775">
        <w:rPr>
          <w:rFonts w:ascii="Times New Roman" w:eastAsia="Times New Roman" w:hAnsi="Times New Roman" w:cs="Times New Roman"/>
          <w:color w:val="000000"/>
          <w:sz w:val="24"/>
          <w:szCs w:val="24"/>
        </w:rPr>
        <w:t>. Фінансовий контроль</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60" w:name="n913"/>
      <w:bookmarkEnd w:id="960"/>
      <w:r w:rsidRPr="00B27775">
        <w:rPr>
          <w:rFonts w:ascii="Times New Roman" w:eastAsia="Times New Roman" w:hAnsi="Times New Roman" w:cs="Times New Roman"/>
          <w:color w:val="000000"/>
          <w:sz w:val="24"/>
          <w:szCs w:val="24"/>
        </w:rPr>
        <w:t>Посадові особи місцевого самоврядування зобов’язані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61" w:name="n914"/>
      <w:bookmarkEnd w:id="961"/>
      <w:r w:rsidRPr="00B27775">
        <w:rPr>
          <w:rFonts w:ascii="Times New Roman" w:eastAsia="Times New Roman" w:hAnsi="Times New Roman" w:cs="Times New Roman"/>
          <w:color w:val="000000"/>
          <w:sz w:val="24"/>
          <w:szCs w:val="24"/>
        </w:rPr>
        <w:t>ґ) абзац четвертий частини першої та частину другу статті 20 виключити;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62" w:name="n915"/>
      <w:bookmarkEnd w:id="962"/>
      <w:r w:rsidRPr="00B27775">
        <w:rPr>
          <w:rFonts w:ascii="Times New Roman" w:eastAsia="Times New Roman" w:hAnsi="Times New Roman" w:cs="Times New Roman"/>
          <w:color w:val="000000"/>
          <w:sz w:val="24"/>
          <w:szCs w:val="24"/>
        </w:rPr>
        <w:t>14) </w:t>
      </w:r>
      <w:hyperlink r:id="rId191" w:tgtFrame="_blank" w:history="1">
        <w:r w:rsidRPr="00B27775">
          <w:rPr>
            <w:rFonts w:ascii="Times New Roman" w:eastAsia="Times New Roman" w:hAnsi="Times New Roman" w:cs="Times New Roman"/>
            <w:color w:val="000099"/>
            <w:sz w:val="24"/>
            <w:szCs w:val="24"/>
            <w:u w:val="single"/>
          </w:rPr>
          <w:t>пункт 7</w:t>
        </w:r>
      </w:hyperlink>
      <w:r w:rsidRPr="00B27775">
        <w:rPr>
          <w:rFonts w:ascii="Times New Roman" w:eastAsia="Times New Roman" w:hAnsi="Times New Roman" w:cs="Times New Roman"/>
          <w:color w:val="000000"/>
          <w:sz w:val="24"/>
          <w:szCs w:val="24"/>
        </w:rPr>
        <w:t> частини першої статті 5 Закону України "Про статус депутатів місцевих рад" (Відомості Верховної Ради України, 2002 р., № 40, ст. 290; 2013 р., № 14, ст. 89; 2014 р., № 11, ст. 132) викласти в такій редакції: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63" w:name="n916"/>
      <w:bookmarkEnd w:id="963"/>
      <w:r w:rsidRPr="00B27775">
        <w:rPr>
          <w:rFonts w:ascii="Times New Roman" w:eastAsia="Times New Roman" w:hAnsi="Times New Roman" w:cs="Times New Roman"/>
          <w:color w:val="000000"/>
          <w:sz w:val="24"/>
          <w:szCs w:val="24"/>
        </w:rPr>
        <w:t>"7) набрання законної сили обвинувальним вироком суду, за яким його засуджено до позбавлення волі, або набрання законної сили рішенням суду, яким його притягнуто до відповідальності за вчинення корупційного правопорушення або правопорушення, пов’язаного з корупцією, та застосовано покарання або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64" w:name="n917"/>
      <w:bookmarkEnd w:id="964"/>
      <w:r w:rsidRPr="00B27775">
        <w:rPr>
          <w:rFonts w:ascii="Times New Roman" w:eastAsia="Times New Roman" w:hAnsi="Times New Roman" w:cs="Times New Roman"/>
          <w:color w:val="000000"/>
          <w:sz w:val="24"/>
          <w:szCs w:val="24"/>
        </w:rPr>
        <w:t>15) у </w:t>
      </w:r>
      <w:hyperlink r:id="rId192" w:anchor="n22" w:tgtFrame="_blank" w:history="1">
        <w:r w:rsidRPr="00B27775">
          <w:rPr>
            <w:rFonts w:ascii="Times New Roman" w:eastAsia="Times New Roman" w:hAnsi="Times New Roman" w:cs="Times New Roman"/>
            <w:color w:val="000099"/>
            <w:sz w:val="24"/>
            <w:szCs w:val="24"/>
            <w:u w:val="single"/>
          </w:rPr>
          <w:t>Регламенті Верховної Ради України</w:t>
        </w:r>
      </w:hyperlink>
      <w:r w:rsidRPr="00B27775">
        <w:rPr>
          <w:rFonts w:ascii="Times New Roman" w:eastAsia="Times New Roman" w:hAnsi="Times New Roman" w:cs="Times New Roman"/>
          <w:color w:val="000000"/>
          <w:sz w:val="24"/>
          <w:szCs w:val="24"/>
        </w:rPr>
        <w:t>, затвердженому Законом України "Про Регламент Верховної Ради України" (Відомості Верховної Ради України, 2010 р., №№ 14-17, ст. 133 із наступними змінами):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65" w:name="n918"/>
      <w:bookmarkEnd w:id="965"/>
      <w:r w:rsidRPr="00B27775">
        <w:rPr>
          <w:rFonts w:ascii="Times New Roman" w:eastAsia="Times New Roman" w:hAnsi="Times New Roman" w:cs="Times New Roman"/>
          <w:color w:val="000000"/>
          <w:sz w:val="24"/>
          <w:szCs w:val="24"/>
        </w:rPr>
        <w:t>а) </w:t>
      </w:r>
      <w:hyperlink r:id="rId193" w:anchor="n276" w:tgtFrame="_blank" w:history="1">
        <w:r w:rsidRPr="00B27775">
          <w:rPr>
            <w:rFonts w:ascii="Times New Roman" w:eastAsia="Times New Roman" w:hAnsi="Times New Roman" w:cs="Times New Roman"/>
            <w:color w:val="000099"/>
            <w:sz w:val="24"/>
            <w:szCs w:val="24"/>
            <w:u w:val="single"/>
          </w:rPr>
          <w:t>главу 5</w:t>
        </w:r>
      </w:hyperlink>
      <w:r w:rsidRPr="00B27775">
        <w:rPr>
          <w:rFonts w:ascii="Times New Roman" w:eastAsia="Times New Roman" w:hAnsi="Times New Roman" w:cs="Times New Roman"/>
          <w:color w:val="000000"/>
          <w:sz w:val="24"/>
          <w:szCs w:val="24"/>
        </w:rPr>
        <w:t> доповнити статтею 31</w:t>
      </w:r>
      <w:r w:rsidRPr="00B27775">
        <w:rPr>
          <w:rFonts w:ascii="Times New Roman" w:eastAsia="Times New Roman" w:hAnsi="Times New Roman" w:cs="Times New Roman"/>
          <w:b/>
          <w:bCs/>
          <w:color w:val="000000"/>
          <w:sz w:val="2"/>
        </w:rPr>
        <w:t>-</w:t>
      </w:r>
      <w:r w:rsidRPr="00B27775">
        <w:rPr>
          <w:rFonts w:ascii="Times New Roman" w:eastAsia="Times New Roman" w:hAnsi="Times New Roman" w:cs="Times New Roman"/>
          <w:b/>
          <w:bCs/>
          <w:color w:val="000000"/>
          <w:sz w:val="16"/>
          <w:vertAlign w:val="superscript"/>
        </w:rPr>
        <w:t>1</w:t>
      </w:r>
      <w:r w:rsidRPr="00B27775">
        <w:rPr>
          <w:rFonts w:ascii="Times New Roman" w:eastAsia="Times New Roman" w:hAnsi="Times New Roman" w:cs="Times New Roman"/>
          <w:color w:val="000000"/>
          <w:sz w:val="24"/>
          <w:szCs w:val="24"/>
        </w:rPr>
        <w:t> такого змісту: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66" w:name="n919"/>
      <w:bookmarkEnd w:id="966"/>
      <w:r w:rsidRPr="00B27775">
        <w:rPr>
          <w:rFonts w:ascii="Times New Roman" w:eastAsia="Times New Roman" w:hAnsi="Times New Roman" w:cs="Times New Roman"/>
          <w:color w:val="000000"/>
          <w:sz w:val="24"/>
          <w:szCs w:val="24"/>
        </w:rPr>
        <w:t>"</w:t>
      </w:r>
      <w:r w:rsidRPr="00B27775">
        <w:rPr>
          <w:rFonts w:ascii="Times New Roman" w:eastAsia="Times New Roman" w:hAnsi="Times New Roman" w:cs="Times New Roman"/>
          <w:b/>
          <w:bCs/>
          <w:color w:val="000000"/>
          <w:sz w:val="24"/>
          <w:szCs w:val="24"/>
        </w:rPr>
        <w:t>Стаття 31</w:t>
      </w:r>
      <w:r w:rsidRPr="00B27775">
        <w:rPr>
          <w:rFonts w:ascii="Times New Roman" w:eastAsia="Times New Roman" w:hAnsi="Times New Roman" w:cs="Times New Roman"/>
          <w:b/>
          <w:bCs/>
          <w:color w:val="000000"/>
          <w:sz w:val="2"/>
        </w:rPr>
        <w:t>-</w:t>
      </w:r>
      <w:r w:rsidRPr="00B27775">
        <w:rPr>
          <w:rFonts w:ascii="Times New Roman" w:eastAsia="Times New Roman" w:hAnsi="Times New Roman" w:cs="Times New Roman"/>
          <w:b/>
          <w:bCs/>
          <w:color w:val="000000"/>
          <w:sz w:val="16"/>
          <w:vertAlign w:val="superscript"/>
        </w:rPr>
        <w:t>1</w:t>
      </w:r>
      <w:r w:rsidRPr="00B27775">
        <w:rPr>
          <w:rFonts w:ascii="Times New Roman" w:eastAsia="Times New Roman" w:hAnsi="Times New Roman" w:cs="Times New Roman"/>
          <w:b/>
          <w:bCs/>
          <w:color w:val="000000"/>
          <w:sz w:val="24"/>
          <w:szCs w:val="24"/>
        </w:rPr>
        <w:t>.</w:t>
      </w:r>
      <w:r w:rsidRPr="00B27775">
        <w:rPr>
          <w:rFonts w:ascii="Times New Roman" w:eastAsia="Times New Roman" w:hAnsi="Times New Roman" w:cs="Times New Roman"/>
          <w:color w:val="000000"/>
          <w:sz w:val="24"/>
          <w:szCs w:val="24"/>
        </w:rPr>
        <w:t> Обмеження щодо участі в обговоренні питань на пленарному засіданні Верховної Ради у зв’язку з конфліктом інтересів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67" w:name="n920"/>
      <w:bookmarkEnd w:id="967"/>
      <w:r w:rsidRPr="00B27775">
        <w:rPr>
          <w:rFonts w:ascii="Times New Roman" w:eastAsia="Times New Roman" w:hAnsi="Times New Roman" w:cs="Times New Roman"/>
          <w:color w:val="000000"/>
          <w:sz w:val="24"/>
          <w:szCs w:val="24"/>
        </w:rPr>
        <w:t>1. Народний депутат бере участь на пленарних засіданнях в обговоренні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68" w:name="n921"/>
      <w:bookmarkEnd w:id="968"/>
      <w:r w:rsidRPr="00B27775">
        <w:rPr>
          <w:rFonts w:ascii="Times New Roman" w:eastAsia="Times New Roman" w:hAnsi="Times New Roman" w:cs="Times New Roman"/>
          <w:color w:val="000000"/>
          <w:sz w:val="24"/>
          <w:szCs w:val="24"/>
        </w:rPr>
        <w:t>б) </w:t>
      </w:r>
      <w:hyperlink r:id="rId194" w:anchor="n333" w:tgtFrame="_blank" w:history="1">
        <w:r w:rsidRPr="00B27775">
          <w:rPr>
            <w:rFonts w:ascii="Times New Roman" w:eastAsia="Times New Roman" w:hAnsi="Times New Roman" w:cs="Times New Roman"/>
            <w:color w:val="000099"/>
            <w:sz w:val="24"/>
            <w:szCs w:val="24"/>
            <w:u w:val="single"/>
          </w:rPr>
          <w:t>статтю 37</w:t>
        </w:r>
      </w:hyperlink>
      <w:r w:rsidRPr="00B27775">
        <w:rPr>
          <w:rFonts w:ascii="Times New Roman" w:eastAsia="Times New Roman" w:hAnsi="Times New Roman" w:cs="Times New Roman"/>
          <w:color w:val="000000"/>
          <w:sz w:val="24"/>
          <w:szCs w:val="24"/>
        </w:rPr>
        <w:t> доповнити частиною шостою такого змісту: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69" w:name="n922"/>
      <w:bookmarkEnd w:id="969"/>
      <w:r w:rsidRPr="00B27775">
        <w:rPr>
          <w:rFonts w:ascii="Times New Roman" w:eastAsia="Times New Roman" w:hAnsi="Times New Roman" w:cs="Times New Roman"/>
          <w:color w:val="000000"/>
          <w:sz w:val="24"/>
          <w:szCs w:val="24"/>
        </w:rPr>
        <w:t>"6. Народний депутат бере участь у голосуванні з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70" w:name="n923"/>
      <w:bookmarkEnd w:id="970"/>
      <w:r w:rsidRPr="00B27775">
        <w:rPr>
          <w:rFonts w:ascii="Times New Roman" w:eastAsia="Times New Roman" w:hAnsi="Times New Roman" w:cs="Times New Roman"/>
          <w:color w:val="000000"/>
          <w:sz w:val="24"/>
          <w:szCs w:val="24"/>
        </w:rPr>
        <w:t>в) </w:t>
      </w:r>
      <w:hyperlink r:id="rId195" w:anchor="n660" w:tgtFrame="_blank" w:history="1">
        <w:r w:rsidRPr="00B27775">
          <w:rPr>
            <w:rFonts w:ascii="Times New Roman" w:eastAsia="Times New Roman" w:hAnsi="Times New Roman" w:cs="Times New Roman"/>
            <w:color w:val="000099"/>
            <w:sz w:val="24"/>
            <w:szCs w:val="24"/>
            <w:u w:val="single"/>
          </w:rPr>
          <w:t>частину другу</w:t>
        </w:r>
      </w:hyperlink>
      <w:r w:rsidRPr="00B27775">
        <w:rPr>
          <w:rFonts w:ascii="Times New Roman" w:eastAsia="Times New Roman" w:hAnsi="Times New Roman" w:cs="Times New Roman"/>
          <w:color w:val="000000"/>
          <w:sz w:val="24"/>
          <w:szCs w:val="24"/>
        </w:rPr>
        <w:t> статті 85 доповнити абзацом другим такого змісту: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71" w:name="n924"/>
      <w:bookmarkEnd w:id="971"/>
      <w:r w:rsidRPr="00B27775">
        <w:rPr>
          <w:rFonts w:ascii="Times New Roman" w:eastAsia="Times New Roman" w:hAnsi="Times New Roman" w:cs="Times New Roman"/>
          <w:color w:val="000000"/>
          <w:sz w:val="24"/>
          <w:szCs w:val="24"/>
        </w:rPr>
        <w:t xml:space="preserve">"Не може бути обраний до складу тимчасової спеціальної комісії народний депутат, у якого в разі обрання виникне реальний чи потенційний конфлікт інтересів з питань, для підготовки і попереднього розгляду яких утворюється відповідна комісія. Народний </w:t>
      </w:r>
      <w:r w:rsidRPr="00B27775">
        <w:rPr>
          <w:rFonts w:ascii="Times New Roman" w:eastAsia="Times New Roman" w:hAnsi="Times New Roman" w:cs="Times New Roman"/>
          <w:color w:val="000000"/>
          <w:sz w:val="24"/>
          <w:szCs w:val="24"/>
        </w:rPr>
        <w:lastRenderedPageBreak/>
        <w:t>депутат, кандидатура якого запропонована депутатською фракцією (депутатською групою) до складу тимчасової спеціальної комісії, зобов’язаний повідомити Верховну Раду про неможливість брати участь у роботі тимчасової спеціальної комісії за наявності зазначеної підстави";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72" w:name="n925"/>
      <w:bookmarkEnd w:id="972"/>
      <w:r w:rsidRPr="00B27775">
        <w:rPr>
          <w:rFonts w:ascii="Times New Roman" w:eastAsia="Times New Roman" w:hAnsi="Times New Roman" w:cs="Times New Roman"/>
          <w:color w:val="000000"/>
          <w:sz w:val="24"/>
          <w:szCs w:val="24"/>
        </w:rPr>
        <w:t>г) </w:t>
      </w:r>
      <w:hyperlink r:id="rId196" w:anchor="n686" w:tgtFrame="_blank" w:history="1">
        <w:r w:rsidRPr="00B27775">
          <w:rPr>
            <w:rFonts w:ascii="Times New Roman" w:eastAsia="Times New Roman" w:hAnsi="Times New Roman" w:cs="Times New Roman"/>
            <w:color w:val="000099"/>
            <w:sz w:val="24"/>
            <w:szCs w:val="24"/>
            <w:u w:val="single"/>
          </w:rPr>
          <w:t>частину третю</w:t>
        </w:r>
      </w:hyperlink>
      <w:r w:rsidRPr="00B27775">
        <w:rPr>
          <w:rFonts w:ascii="Times New Roman" w:eastAsia="Times New Roman" w:hAnsi="Times New Roman" w:cs="Times New Roman"/>
          <w:color w:val="000000"/>
          <w:sz w:val="24"/>
          <w:szCs w:val="24"/>
        </w:rPr>
        <w:t> статті 87 доповнити абзацами шостим та сьомим такого змісту: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73" w:name="n926"/>
      <w:bookmarkEnd w:id="973"/>
      <w:r w:rsidRPr="00B27775">
        <w:rPr>
          <w:rFonts w:ascii="Times New Roman" w:eastAsia="Times New Roman" w:hAnsi="Times New Roman" w:cs="Times New Roman"/>
          <w:color w:val="000000"/>
          <w:sz w:val="24"/>
          <w:szCs w:val="24"/>
        </w:rPr>
        <w:t>"5) матиме у разі обрання інший реальний чи потенційний конфлікт інтересів з питань, для розслідування яких створюється відповідна комісія.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74" w:name="n927"/>
      <w:bookmarkEnd w:id="974"/>
      <w:r w:rsidRPr="00B27775">
        <w:rPr>
          <w:rFonts w:ascii="Times New Roman" w:eastAsia="Times New Roman" w:hAnsi="Times New Roman" w:cs="Times New Roman"/>
          <w:color w:val="000000"/>
          <w:sz w:val="24"/>
          <w:szCs w:val="24"/>
        </w:rPr>
        <w:t>Не може бути обраний до складу тимчасової слідчої комісії народний депутат, у якого в разі обрання виникне реальний чи потенційний конфлікт інтересів з питань, для розслідування яких утворюється вказана комісія";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75" w:name="n928"/>
      <w:bookmarkEnd w:id="975"/>
      <w:r w:rsidRPr="00B27775">
        <w:rPr>
          <w:rFonts w:ascii="Times New Roman" w:eastAsia="Times New Roman" w:hAnsi="Times New Roman" w:cs="Times New Roman"/>
          <w:color w:val="000000"/>
          <w:sz w:val="24"/>
          <w:szCs w:val="24"/>
        </w:rPr>
        <w:t>ґ) у </w:t>
      </w:r>
      <w:hyperlink r:id="rId197" w:anchor="n1358" w:tgtFrame="_blank" w:history="1">
        <w:r w:rsidRPr="00B27775">
          <w:rPr>
            <w:rFonts w:ascii="Times New Roman" w:eastAsia="Times New Roman" w:hAnsi="Times New Roman" w:cs="Times New Roman"/>
            <w:color w:val="000099"/>
            <w:sz w:val="24"/>
            <w:szCs w:val="24"/>
            <w:u w:val="single"/>
          </w:rPr>
          <w:t>статті 173</w:t>
        </w:r>
      </w:hyperlink>
      <w:r w:rsidRPr="00B27775">
        <w:rPr>
          <w:rFonts w:ascii="Times New Roman" w:eastAsia="Times New Roman" w:hAnsi="Times New Roman" w:cs="Times New Roman"/>
          <w:color w:val="000000"/>
          <w:sz w:val="24"/>
          <w:szCs w:val="24"/>
        </w:rPr>
        <w:t>:</w:t>
      </w:r>
    </w:p>
    <w:bookmarkStart w:id="976" w:name="n929"/>
    <w:bookmarkEnd w:id="976"/>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r w:rsidRPr="00B27775">
        <w:rPr>
          <w:rFonts w:ascii="Times New Roman" w:eastAsia="Times New Roman" w:hAnsi="Times New Roman" w:cs="Times New Roman"/>
          <w:color w:val="000000"/>
          <w:sz w:val="24"/>
          <w:szCs w:val="24"/>
        </w:rPr>
        <w:fldChar w:fldCharType="begin"/>
      </w:r>
      <w:r w:rsidRPr="00B27775">
        <w:rPr>
          <w:rFonts w:ascii="Times New Roman" w:eastAsia="Times New Roman" w:hAnsi="Times New Roman" w:cs="Times New Roman"/>
          <w:color w:val="000000"/>
          <w:sz w:val="24"/>
          <w:szCs w:val="24"/>
        </w:rPr>
        <w:instrText xml:space="preserve"> HYPERLINK "http://zakon2.rada.gov.ua/laws/show/1861-17/paran1368" \l "n1368" \t "_blank" </w:instrText>
      </w:r>
      <w:r w:rsidRPr="00B27775">
        <w:rPr>
          <w:rFonts w:ascii="Times New Roman" w:eastAsia="Times New Roman" w:hAnsi="Times New Roman" w:cs="Times New Roman"/>
          <w:color w:val="000000"/>
          <w:sz w:val="24"/>
          <w:szCs w:val="24"/>
        </w:rPr>
        <w:fldChar w:fldCharType="separate"/>
      </w:r>
      <w:r w:rsidRPr="00B27775">
        <w:rPr>
          <w:rFonts w:ascii="Times New Roman" w:eastAsia="Times New Roman" w:hAnsi="Times New Roman" w:cs="Times New Roman"/>
          <w:color w:val="000099"/>
          <w:sz w:val="24"/>
          <w:szCs w:val="24"/>
          <w:u w:val="single"/>
        </w:rPr>
        <w:t>частину четверту</w:t>
      </w:r>
      <w:r w:rsidRPr="00B27775">
        <w:rPr>
          <w:rFonts w:ascii="Times New Roman" w:eastAsia="Times New Roman" w:hAnsi="Times New Roman" w:cs="Times New Roman"/>
          <w:color w:val="000000"/>
          <w:sz w:val="24"/>
          <w:szCs w:val="24"/>
        </w:rPr>
        <w:fldChar w:fldCharType="end"/>
      </w:r>
      <w:r w:rsidRPr="00B27775">
        <w:rPr>
          <w:rFonts w:ascii="Times New Roman" w:eastAsia="Times New Roman" w:hAnsi="Times New Roman" w:cs="Times New Roman"/>
          <w:color w:val="000000"/>
          <w:sz w:val="24"/>
          <w:szCs w:val="24"/>
        </w:rPr>
        <w:t> викласти в такій редакції: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77" w:name="n930"/>
      <w:bookmarkEnd w:id="977"/>
      <w:r w:rsidRPr="00B27775">
        <w:rPr>
          <w:rFonts w:ascii="Times New Roman" w:eastAsia="Times New Roman" w:hAnsi="Times New Roman" w:cs="Times New Roman"/>
          <w:color w:val="000000"/>
          <w:sz w:val="24"/>
          <w:szCs w:val="24"/>
        </w:rPr>
        <w:t>"4. Кандидат на посаду спеціального прокурора чи спеціального слідчого подає до Верховної Ради особову картку, декларацію особи, уповноваженої на виконання функцій держави або місцевого самоврядування, за попередній рік";</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78" w:name="n931"/>
      <w:bookmarkEnd w:id="978"/>
      <w:r w:rsidRPr="00B27775">
        <w:rPr>
          <w:rFonts w:ascii="Times New Roman" w:eastAsia="Times New Roman" w:hAnsi="Times New Roman" w:cs="Times New Roman"/>
          <w:color w:val="000000"/>
          <w:sz w:val="24"/>
          <w:szCs w:val="24"/>
        </w:rPr>
        <w:t>частину шосту доповнити абзацом другим такого змісту: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79" w:name="n932"/>
      <w:bookmarkEnd w:id="979"/>
      <w:r w:rsidRPr="00B27775">
        <w:rPr>
          <w:rFonts w:ascii="Times New Roman" w:eastAsia="Times New Roman" w:hAnsi="Times New Roman" w:cs="Times New Roman"/>
          <w:color w:val="000000"/>
          <w:sz w:val="24"/>
          <w:szCs w:val="24"/>
        </w:rPr>
        <w:t>"Не може бути обраною до складу спеціальної тимчасової слідчої комісії особа, у якої в разі обрання виникне реальний чи потенційний конфлікт інтересів у зв’язку з проведенням розслідування, для проведення якого утворюється відповідна комісія. Особа, кандидатура якої запропонована депутатською фракцією (депутатською групою) до складу спеціальної тимчасової слідчої комісії, зобов’язана повідомити відповідний комітет та Верховну Раду про неможливість брати участь у роботі спеціальної тимчасової слідчої комісії за наявності зазначеної підстави";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80" w:name="n933"/>
      <w:bookmarkEnd w:id="980"/>
      <w:r w:rsidRPr="00B27775">
        <w:rPr>
          <w:rFonts w:ascii="Times New Roman" w:eastAsia="Times New Roman" w:hAnsi="Times New Roman" w:cs="Times New Roman"/>
          <w:color w:val="000000"/>
          <w:sz w:val="24"/>
          <w:szCs w:val="24"/>
        </w:rPr>
        <w:t>16) у </w:t>
      </w:r>
      <w:hyperlink r:id="rId198" w:tgtFrame="_blank" w:history="1">
        <w:r w:rsidRPr="00B27775">
          <w:rPr>
            <w:rFonts w:ascii="Times New Roman" w:eastAsia="Times New Roman" w:hAnsi="Times New Roman" w:cs="Times New Roman"/>
            <w:color w:val="000099"/>
            <w:sz w:val="24"/>
            <w:szCs w:val="24"/>
            <w:u w:val="single"/>
          </w:rPr>
          <w:t>Законі України</w:t>
        </w:r>
      </w:hyperlink>
      <w:r w:rsidRPr="00B27775">
        <w:rPr>
          <w:rFonts w:ascii="Times New Roman" w:eastAsia="Times New Roman" w:hAnsi="Times New Roman" w:cs="Times New Roman"/>
          <w:color w:val="000000"/>
          <w:sz w:val="24"/>
          <w:szCs w:val="24"/>
        </w:rPr>
        <w:t> "Про судоустрій і статус суддів" (Відомості Верховної Ради України, 2010 р., №№ 41-45, ст. 529; 2013 р., № 14, ст. 89, № 38, ст. 501; 2014 р., № 11, ст. 132, № 23, ст. 870):</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81" w:name="n934"/>
      <w:bookmarkEnd w:id="981"/>
      <w:r w:rsidRPr="00B27775">
        <w:rPr>
          <w:rFonts w:ascii="Times New Roman" w:eastAsia="Times New Roman" w:hAnsi="Times New Roman" w:cs="Times New Roman"/>
          <w:color w:val="000000"/>
          <w:sz w:val="24"/>
          <w:szCs w:val="24"/>
        </w:rPr>
        <w:t>а) у </w:t>
      </w:r>
      <w:hyperlink r:id="rId199" w:anchor="n432" w:tgtFrame="_blank" w:history="1">
        <w:r w:rsidRPr="00B27775">
          <w:rPr>
            <w:rFonts w:ascii="Times New Roman" w:eastAsia="Times New Roman" w:hAnsi="Times New Roman" w:cs="Times New Roman"/>
            <w:color w:val="000099"/>
            <w:sz w:val="24"/>
            <w:szCs w:val="24"/>
            <w:u w:val="single"/>
          </w:rPr>
          <w:t>частині четвертій</w:t>
        </w:r>
      </w:hyperlink>
      <w:r w:rsidRPr="00B27775">
        <w:rPr>
          <w:rFonts w:ascii="Times New Roman" w:eastAsia="Times New Roman" w:hAnsi="Times New Roman" w:cs="Times New Roman"/>
          <w:color w:val="000000"/>
          <w:sz w:val="24"/>
          <w:szCs w:val="24"/>
        </w:rPr>
        <w:t> статті 54:</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82" w:name="n935"/>
      <w:bookmarkEnd w:id="982"/>
      <w:r w:rsidRPr="00B27775">
        <w:rPr>
          <w:rFonts w:ascii="Times New Roman" w:eastAsia="Times New Roman" w:hAnsi="Times New Roman" w:cs="Times New Roman"/>
          <w:color w:val="000000"/>
          <w:sz w:val="24"/>
          <w:szCs w:val="24"/>
        </w:rPr>
        <w:t>у </w:t>
      </w:r>
      <w:hyperlink r:id="rId200" w:anchor="n438" w:tgtFrame="_blank" w:history="1">
        <w:r w:rsidRPr="00B27775">
          <w:rPr>
            <w:rFonts w:ascii="Times New Roman" w:eastAsia="Times New Roman" w:hAnsi="Times New Roman" w:cs="Times New Roman"/>
            <w:color w:val="000099"/>
            <w:sz w:val="24"/>
            <w:szCs w:val="24"/>
            <w:u w:val="single"/>
          </w:rPr>
          <w:t>пункті 6</w:t>
        </w:r>
      </w:hyperlink>
      <w:r w:rsidRPr="00B27775">
        <w:rPr>
          <w:rFonts w:ascii="Times New Roman" w:eastAsia="Times New Roman" w:hAnsi="Times New Roman" w:cs="Times New Roman"/>
          <w:color w:val="000000"/>
          <w:sz w:val="24"/>
          <w:szCs w:val="24"/>
        </w:rPr>
        <w:t> слова "Законом України "Про засади запобігання і протидії корупції" замінити словами "Законом України "Про запобігання корупції";</w:t>
      </w:r>
    </w:p>
    <w:bookmarkStart w:id="983" w:name="n936"/>
    <w:bookmarkEnd w:id="983"/>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r w:rsidRPr="00B27775">
        <w:rPr>
          <w:rFonts w:ascii="Times New Roman" w:eastAsia="Times New Roman" w:hAnsi="Times New Roman" w:cs="Times New Roman"/>
          <w:color w:val="000000"/>
          <w:sz w:val="24"/>
          <w:szCs w:val="24"/>
        </w:rPr>
        <w:fldChar w:fldCharType="begin"/>
      </w:r>
      <w:r w:rsidRPr="00B27775">
        <w:rPr>
          <w:rFonts w:ascii="Times New Roman" w:eastAsia="Times New Roman" w:hAnsi="Times New Roman" w:cs="Times New Roman"/>
          <w:color w:val="000000"/>
          <w:sz w:val="24"/>
          <w:szCs w:val="24"/>
        </w:rPr>
        <w:instrText xml:space="preserve"> HYPERLINK "http://zakon2.rada.gov.ua/laws/show/2453-17/paran440" \l "n440" \t "_blank" </w:instrText>
      </w:r>
      <w:r w:rsidRPr="00B27775">
        <w:rPr>
          <w:rFonts w:ascii="Times New Roman" w:eastAsia="Times New Roman" w:hAnsi="Times New Roman" w:cs="Times New Roman"/>
          <w:color w:val="000000"/>
          <w:sz w:val="24"/>
          <w:szCs w:val="24"/>
        </w:rPr>
        <w:fldChar w:fldCharType="separate"/>
      </w:r>
      <w:r w:rsidRPr="00B27775">
        <w:rPr>
          <w:rFonts w:ascii="Times New Roman" w:eastAsia="Times New Roman" w:hAnsi="Times New Roman" w:cs="Times New Roman"/>
          <w:color w:val="000099"/>
          <w:sz w:val="24"/>
          <w:szCs w:val="24"/>
          <w:u w:val="single"/>
        </w:rPr>
        <w:t>пункт 7</w:t>
      </w:r>
      <w:r w:rsidRPr="00B27775">
        <w:rPr>
          <w:rFonts w:ascii="Times New Roman" w:eastAsia="Times New Roman" w:hAnsi="Times New Roman" w:cs="Times New Roman"/>
          <w:color w:val="000000"/>
          <w:sz w:val="24"/>
          <w:szCs w:val="24"/>
        </w:rPr>
        <w:fldChar w:fldCharType="end"/>
      </w:r>
      <w:r w:rsidRPr="00B27775">
        <w:rPr>
          <w:rFonts w:ascii="Times New Roman" w:eastAsia="Times New Roman" w:hAnsi="Times New Roman" w:cs="Times New Roman"/>
          <w:color w:val="000000"/>
          <w:sz w:val="24"/>
          <w:szCs w:val="24"/>
        </w:rPr>
        <w:t> викласти в такій редакції: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84" w:name="n937"/>
      <w:bookmarkEnd w:id="984"/>
      <w:r w:rsidRPr="00B27775">
        <w:rPr>
          <w:rFonts w:ascii="Times New Roman" w:eastAsia="Times New Roman" w:hAnsi="Times New Roman" w:cs="Times New Roman"/>
          <w:color w:val="000000"/>
          <w:sz w:val="24"/>
          <w:szCs w:val="24"/>
        </w:rPr>
        <w:t>"7)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85" w:name="n938"/>
      <w:bookmarkEnd w:id="985"/>
      <w:r w:rsidRPr="00B27775">
        <w:rPr>
          <w:rFonts w:ascii="Times New Roman" w:eastAsia="Times New Roman" w:hAnsi="Times New Roman" w:cs="Times New Roman"/>
          <w:color w:val="000000"/>
          <w:sz w:val="24"/>
          <w:szCs w:val="24"/>
        </w:rPr>
        <w:t>б) </w:t>
      </w:r>
      <w:hyperlink r:id="rId201" w:anchor="n449" w:tgtFrame="_blank" w:history="1">
        <w:r w:rsidRPr="00B27775">
          <w:rPr>
            <w:rFonts w:ascii="Times New Roman" w:eastAsia="Times New Roman" w:hAnsi="Times New Roman" w:cs="Times New Roman"/>
            <w:color w:val="000099"/>
            <w:sz w:val="24"/>
            <w:szCs w:val="24"/>
            <w:u w:val="single"/>
          </w:rPr>
          <w:t>статтю 56</w:t>
        </w:r>
      </w:hyperlink>
      <w:r w:rsidRPr="00B27775">
        <w:rPr>
          <w:rFonts w:ascii="Times New Roman" w:eastAsia="Times New Roman" w:hAnsi="Times New Roman" w:cs="Times New Roman"/>
          <w:color w:val="000000"/>
          <w:sz w:val="24"/>
          <w:szCs w:val="24"/>
        </w:rPr>
        <w:t> доповнити частиною другою такого змісту: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86" w:name="n939"/>
      <w:bookmarkEnd w:id="986"/>
      <w:r w:rsidRPr="00B27775">
        <w:rPr>
          <w:rFonts w:ascii="Times New Roman" w:eastAsia="Times New Roman" w:hAnsi="Times New Roman" w:cs="Times New Roman"/>
          <w:color w:val="000000"/>
          <w:sz w:val="24"/>
          <w:szCs w:val="24"/>
        </w:rPr>
        <w:t>"2. Для розроблення проекту Кодексу суддівської етики, змін до нього, консультування суддів, суддів у відставці, щодо вирішення проблемних питань і надання рекомендацій щодо етичної поведінки суддів, запобігання та врегулювання конфлікту інтересів у їх діяльності, запобігання одержанню неправомірної вигоди чи заборонених законом подарунків, поводження з ними діє комісія з питань суддівської етики.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87" w:name="n940"/>
      <w:bookmarkEnd w:id="987"/>
      <w:r w:rsidRPr="00B27775">
        <w:rPr>
          <w:rFonts w:ascii="Times New Roman" w:eastAsia="Times New Roman" w:hAnsi="Times New Roman" w:cs="Times New Roman"/>
          <w:color w:val="000000"/>
          <w:sz w:val="24"/>
          <w:szCs w:val="24"/>
        </w:rPr>
        <w:t>Комісію з питань суддівської етики утворює і положення про неї затверджує Рада суддів України. Комісія з питань суддівської етики діє на громадських засадах. Її діяльність забезпечує апарат Ради суддів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88" w:name="n941"/>
      <w:bookmarkEnd w:id="988"/>
      <w:r w:rsidRPr="00B27775">
        <w:rPr>
          <w:rFonts w:ascii="Times New Roman" w:eastAsia="Times New Roman" w:hAnsi="Times New Roman" w:cs="Times New Roman"/>
          <w:color w:val="000000"/>
          <w:sz w:val="24"/>
          <w:szCs w:val="24"/>
        </w:rPr>
        <w:t>в) у </w:t>
      </w:r>
      <w:hyperlink r:id="rId202" w:anchor="n548" w:tgtFrame="_blank" w:history="1">
        <w:r w:rsidRPr="00B27775">
          <w:rPr>
            <w:rFonts w:ascii="Times New Roman" w:eastAsia="Times New Roman" w:hAnsi="Times New Roman" w:cs="Times New Roman"/>
            <w:color w:val="000099"/>
            <w:sz w:val="24"/>
            <w:szCs w:val="24"/>
            <w:u w:val="single"/>
          </w:rPr>
          <w:t>частині першій</w:t>
        </w:r>
      </w:hyperlink>
      <w:r w:rsidRPr="00B27775">
        <w:rPr>
          <w:rFonts w:ascii="Times New Roman" w:eastAsia="Times New Roman" w:hAnsi="Times New Roman" w:cs="Times New Roman"/>
          <w:color w:val="000000"/>
          <w:sz w:val="24"/>
          <w:szCs w:val="24"/>
        </w:rPr>
        <w:t> статті 67:</w:t>
      </w:r>
    </w:p>
    <w:bookmarkStart w:id="989" w:name="n942"/>
    <w:bookmarkEnd w:id="989"/>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r w:rsidRPr="00B27775">
        <w:rPr>
          <w:rFonts w:ascii="Times New Roman" w:eastAsia="Times New Roman" w:hAnsi="Times New Roman" w:cs="Times New Roman"/>
          <w:color w:val="000000"/>
          <w:sz w:val="24"/>
          <w:szCs w:val="24"/>
        </w:rPr>
        <w:fldChar w:fldCharType="begin"/>
      </w:r>
      <w:r w:rsidRPr="00B27775">
        <w:rPr>
          <w:rFonts w:ascii="Times New Roman" w:eastAsia="Times New Roman" w:hAnsi="Times New Roman" w:cs="Times New Roman"/>
          <w:color w:val="000000"/>
          <w:sz w:val="24"/>
          <w:szCs w:val="24"/>
        </w:rPr>
        <w:instrText xml:space="preserve"> HYPERLINK "http://zakon2.rada.gov.ua/laws/show/2453-17/paran556" \l "n556" \t "_blank" </w:instrText>
      </w:r>
      <w:r w:rsidRPr="00B27775">
        <w:rPr>
          <w:rFonts w:ascii="Times New Roman" w:eastAsia="Times New Roman" w:hAnsi="Times New Roman" w:cs="Times New Roman"/>
          <w:color w:val="000000"/>
          <w:sz w:val="24"/>
          <w:szCs w:val="24"/>
        </w:rPr>
        <w:fldChar w:fldCharType="separate"/>
      </w:r>
      <w:r w:rsidRPr="00B27775">
        <w:rPr>
          <w:rFonts w:ascii="Times New Roman" w:eastAsia="Times New Roman" w:hAnsi="Times New Roman" w:cs="Times New Roman"/>
          <w:color w:val="000099"/>
          <w:sz w:val="24"/>
          <w:szCs w:val="24"/>
          <w:u w:val="single"/>
        </w:rPr>
        <w:t>пункт 8</w:t>
      </w:r>
      <w:r w:rsidRPr="00B27775">
        <w:rPr>
          <w:rFonts w:ascii="Times New Roman" w:eastAsia="Times New Roman" w:hAnsi="Times New Roman" w:cs="Times New Roman"/>
          <w:color w:val="000000"/>
          <w:sz w:val="24"/>
          <w:szCs w:val="24"/>
        </w:rPr>
        <w:fldChar w:fldCharType="end"/>
      </w:r>
      <w:r w:rsidRPr="00B27775">
        <w:rPr>
          <w:rFonts w:ascii="Times New Roman" w:eastAsia="Times New Roman" w:hAnsi="Times New Roman" w:cs="Times New Roman"/>
          <w:color w:val="000000"/>
          <w:sz w:val="24"/>
          <w:szCs w:val="24"/>
        </w:rPr>
        <w:t> виключити;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90" w:name="n943"/>
      <w:bookmarkEnd w:id="990"/>
      <w:r w:rsidRPr="00B27775">
        <w:rPr>
          <w:rFonts w:ascii="Times New Roman" w:eastAsia="Times New Roman" w:hAnsi="Times New Roman" w:cs="Times New Roman"/>
          <w:color w:val="000000"/>
          <w:sz w:val="24"/>
          <w:szCs w:val="24"/>
        </w:rPr>
        <w:t>після абзацу одинадцятого доповнити новим абзацом такого змісту: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91" w:name="n944"/>
      <w:bookmarkEnd w:id="991"/>
      <w:r w:rsidRPr="00B27775">
        <w:rPr>
          <w:rFonts w:ascii="Times New Roman" w:eastAsia="Times New Roman" w:hAnsi="Times New Roman" w:cs="Times New Roman"/>
          <w:color w:val="000000"/>
          <w:sz w:val="24"/>
          <w:szCs w:val="24"/>
        </w:rPr>
        <w:t>"Кандидат на посаду судді також подає до Національного агентства з питань запобігання корупції в порядку, визначеному Законом України "Про запобігання корупції", декларацію особи, уповноваженої на виконання функцій держави або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92" w:name="n945"/>
      <w:bookmarkEnd w:id="992"/>
      <w:r w:rsidRPr="00B27775">
        <w:rPr>
          <w:rFonts w:ascii="Times New Roman" w:eastAsia="Times New Roman" w:hAnsi="Times New Roman" w:cs="Times New Roman"/>
          <w:color w:val="000000"/>
          <w:sz w:val="24"/>
          <w:szCs w:val="24"/>
        </w:rPr>
        <w:t>У зв’язку з цим абзаци дванадцятий та тринадцятий вважати відповідно абзацами тринадцятим та чотирнадцятим;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93" w:name="n946"/>
      <w:bookmarkEnd w:id="993"/>
      <w:r w:rsidRPr="00B27775">
        <w:rPr>
          <w:rFonts w:ascii="Times New Roman" w:eastAsia="Times New Roman" w:hAnsi="Times New Roman" w:cs="Times New Roman"/>
          <w:color w:val="000000"/>
          <w:sz w:val="24"/>
          <w:szCs w:val="24"/>
        </w:rPr>
        <w:lastRenderedPageBreak/>
        <w:t>г) у </w:t>
      </w:r>
      <w:hyperlink r:id="rId203" w:anchor="n634" w:tgtFrame="_blank" w:history="1">
        <w:r w:rsidRPr="00B27775">
          <w:rPr>
            <w:rFonts w:ascii="Times New Roman" w:eastAsia="Times New Roman" w:hAnsi="Times New Roman" w:cs="Times New Roman"/>
            <w:color w:val="000099"/>
            <w:sz w:val="24"/>
            <w:szCs w:val="24"/>
            <w:u w:val="single"/>
          </w:rPr>
          <w:t>пункті 7</w:t>
        </w:r>
      </w:hyperlink>
      <w:r w:rsidRPr="00B27775">
        <w:rPr>
          <w:rFonts w:ascii="Times New Roman" w:eastAsia="Times New Roman" w:hAnsi="Times New Roman" w:cs="Times New Roman"/>
          <w:color w:val="000000"/>
          <w:sz w:val="24"/>
          <w:szCs w:val="24"/>
        </w:rPr>
        <w:t> частини четвертої статті 75 слова "Законом України "Про засади запобігання і протидії корупції" замінити словами "Законом України "Про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94" w:name="n947"/>
      <w:bookmarkEnd w:id="994"/>
      <w:r w:rsidRPr="00B27775">
        <w:rPr>
          <w:rFonts w:ascii="Times New Roman" w:eastAsia="Times New Roman" w:hAnsi="Times New Roman" w:cs="Times New Roman"/>
          <w:color w:val="000000"/>
          <w:sz w:val="24"/>
          <w:szCs w:val="24"/>
        </w:rPr>
        <w:t>ґ) </w:t>
      </w:r>
      <w:hyperlink r:id="rId204" w:anchor="n696" w:tgtFrame="_blank" w:history="1">
        <w:r w:rsidRPr="00B27775">
          <w:rPr>
            <w:rFonts w:ascii="Times New Roman" w:eastAsia="Times New Roman" w:hAnsi="Times New Roman" w:cs="Times New Roman"/>
            <w:color w:val="000099"/>
            <w:sz w:val="24"/>
            <w:szCs w:val="24"/>
            <w:u w:val="single"/>
          </w:rPr>
          <w:t>пункт 6</w:t>
        </w:r>
      </w:hyperlink>
      <w:r w:rsidRPr="00B27775">
        <w:rPr>
          <w:rFonts w:ascii="Times New Roman" w:eastAsia="Times New Roman" w:hAnsi="Times New Roman" w:cs="Times New Roman"/>
          <w:color w:val="000000"/>
          <w:sz w:val="24"/>
          <w:szCs w:val="24"/>
        </w:rPr>
        <w:t> частини першої статті 83 викласти в такій редакції: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95" w:name="n948"/>
      <w:bookmarkEnd w:id="995"/>
      <w:r w:rsidRPr="00B27775">
        <w:rPr>
          <w:rFonts w:ascii="Times New Roman" w:eastAsia="Times New Roman" w:hAnsi="Times New Roman" w:cs="Times New Roman"/>
          <w:color w:val="000000"/>
          <w:sz w:val="24"/>
          <w:szCs w:val="24"/>
        </w:rPr>
        <w:t>"6) несвоєчасне подання декларації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96" w:name="n949"/>
      <w:bookmarkEnd w:id="996"/>
      <w:r w:rsidRPr="00B27775">
        <w:rPr>
          <w:rFonts w:ascii="Times New Roman" w:eastAsia="Times New Roman" w:hAnsi="Times New Roman" w:cs="Times New Roman"/>
          <w:color w:val="000000"/>
          <w:sz w:val="24"/>
          <w:szCs w:val="24"/>
        </w:rPr>
        <w:t>д) у </w:t>
      </w:r>
      <w:hyperlink r:id="rId205" w:anchor="n1048" w:tgtFrame="_blank" w:history="1">
        <w:r w:rsidRPr="00B27775">
          <w:rPr>
            <w:rFonts w:ascii="Times New Roman" w:eastAsia="Times New Roman" w:hAnsi="Times New Roman" w:cs="Times New Roman"/>
            <w:color w:val="000099"/>
            <w:sz w:val="24"/>
            <w:szCs w:val="24"/>
            <w:u w:val="single"/>
          </w:rPr>
          <w:t>статті 127</w:t>
        </w:r>
      </w:hyperlink>
      <w:r w:rsidRPr="00B27775">
        <w:rPr>
          <w:rFonts w:ascii="Times New Roman" w:eastAsia="Times New Roman" w:hAnsi="Times New Roman" w:cs="Times New Roman"/>
          <w:color w:val="000000"/>
          <w:sz w:val="24"/>
          <w:szCs w:val="24"/>
        </w:rPr>
        <w:t>:</w:t>
      </w:r>
    </w:p>
    <w:bookmarkStart w:id="997" w:name="n950"/>
    <w:bookmarkEnd w:id="997"/>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r w:rsidRPr="00B27775">
        <w:rPr>
          <w:rFonts w:ascii="Times New Roman" w:eastAsia="Times New Roman" w:hAnsi="Times New Roman" w:cs="Times New Roman"/>
          <w:color w:val="000000"/>
          <w:sz w:val="24"/>
          <w:szCs w:val="24"/>
        </w:rPr>
        <w:fldChar w:fldCharType="begin"/>
      </w:r>
      <w:r w:rsidRPr="00B27775">
        <w:rPr>
          <w:rFonts w:ascii="Times New Roman" w:eastAsia="Times New Roman" w:hAnsi="Times New Roman" w:cs="Times New Roman"/>
          <w:color w:val="000000"/>
          <w:sz w:val="24"/>
          <w:szCs w:val="24"/>
        </w:rPr>
        <w:instrText xml:space="preserve"> HYPERLINK "http://zakon2.rada.gov.ua/laws/show/2453-17/paran1063" \l "n1063" \t "_blank" </w:instrText>
      </w:r>
      <w:r w:rsidRPr="00B27775">
        <w:rPr>
          <w:rFonts w:ascii="Times New Roman" w:eastAsia="Times New Roman" w:hAnsi="Times New Roman" w:cs="Times New Roman"/>
          <w:color w:val="000000"/>
          <w:sz w:val="24"/>
          <w:szCs w:val="24"/>
        </w:rPr>
        <w:fldChar w:fldCharType="separate"/>
      </w:r>
      <w:r w:rsidRPr="00B27775">
        <w:rPr>
          <w:rFonts w:ascii="Times New Roman" w:eastAsia="Times New Roman" w:hAnsi="Times New Roman" w:cs="Times New Roman"/>
          <w:color w:val="000099"/>
          <w:sz w:val="24"/>
          <w:szCs w:val="24"/>
          <w:u w:val="single"/>
        </w:rPr>
        <w:t>пункт 6</w:t>
      </w:r>
      <w:r w:rsidRPr="00B27775">
        <w:rPr>
          <w:rFonts w:ascii="Times New Roman" w:eastAsia="Times New Roman" w:hAnsi="Times New Roman" w:cs="Times New Roman"/>
          <w:color w:val="000000"/>
          <w:sz w:val="24"/>
          <w:szCs w:val="24"/>
        </w:rPr>
        <w:fldChar w:fldCharType="end"/>
      </w:r>
      <w:hyperlink r:id="rId206" w:anchor="n1063" w:tgtFrame="_blank" w:history="1">
        <w:r w:rsidRPr="00B27775">
          <w:rPr>
            <w:rFonts w:ascii="Times New Roman" w:eastAsia="Times New Roman" w:hAnsi="Times New Roman" w:cs="Times New Roman"/>
            <w:b/>
            <w:bCs/>
            <w:color w:val="000099"/>
            <w:sz w:val="2"/>
            <w:u w:val="single"/>
          </w:rPr>
          <w:t>-</w:t>
        </w:r>
        <w:r w:rsidRPr="00B27775">
          <w:rPr>
            <w:rFonts w:ascii="Times New Roman" w:eastAsia="Times New Roman" w:hAnsi="Times New Roman" w:cs="Times New Roman"/>
            <w:b/>
            <w:bCs/>
            <w:color w:val="000099"/>
            <w:sz w:val="16"/>
            <w:u w:val="single"/>
            <w:vertAlign w:val="superscript"/>
          </w:rPr>
          <w:t>1</w:t>
        </w:r>
      </w:hyperlink>
      <w:r w:rsidRPr="00B27775">
        <w:rPr>
          <w:rFonts w:ascii="Times New Roman" w:eastAsia="Times New Roman" w:hAnsi="Times New Roman" w:cs="Times New Roman"/>
          <w:color w:val="000000"/>
          <w:sz w:val="24"/>
          <w:szCs w:val="24"/>
        </w:rPr>
        <w:t> частини п’ятої викласти в такій редакції: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98" w:name="n951"/>
      <w:bookmarkEnd w:id="998"/>
      <w:r w:rsidRPr="00B27775">
        <w:rPr>
          <w:rFonts w:ascii="Times New Roman" w:eastAsia="Times New Roman" w:hAnsi="Times New Roman" w:cs="Times New Roman"/>
          <w:color w:val="000000"/>
          <w:sz w:val="24"/>
          <w:szCs w:val="24"/>
        </w:rPr>
        <w:t>"6</w:t>
      </w:r>
      <w:r w:rsidRPr="00B27775">
        <w:rPr>
          <w:rFonts w:ascii="Times New Roman" w:eastAsia="Times New Roman" w:hAnsi="Times New Roman" w:cs="Times New Roman"/>
          <w:b/>
          <w:bCs/>
          <w:color w:val="000000"/>
          <w:sz w:val="2"/>
        </w:rPr>
        <w:t>-</w:t>
      </w:r>
      <w:r w:rsidRPr="00B27775">
        <w:rPr>
          <w:rFonts w:ascii="Times New Roman" w:eastAsia="Times New Roman" w:hAnsi="Times New Roman" w:cs="Times New Roman"/>
          <w:b/>
          <w:bCs/>
          <w:color w:val="000000"/>
          <w:sz w:val="16"/>
          <w:vertAlign w:val="superscript"/>
        </w:rPr>
        <w:t>1</w:t>
      </w:r>
      <w:r w:rsidRPr="00B27775">
        <w:rPr>
          <w:rFonts w:ascii="Times New Roman" w:eastAsia="Times New Roman" w:hAnsi="Times New Roman" w:cs="Times New Roman"/>
          <w:color w:val="000000"/>
          <w:sz w:val="24"/>
          <w:szCs w:val="24"/>
        </w:rPr>
        <w:t>) здійснює контроль за дотриманням вимог законодавства щодо запобігання та врегулювання конфлікту інтересів у діяльності суддів Конституційного Суду України та суддів судів загальної юрисдикції, Голови та членів Вищої кваліфікаційної комісії суддів України, Голови Державної судової адміністрації України та його заступників, приймає рішення про врегулювання реального чи потенційного конфлікту інтересів у діяльності вказаних осіб (крім випадків, коли конфлікт інтересів має бути врегульований у порядку, визначеному процесуальним законодавством)";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99" w:name="n952"/>
      <w:bookmarkEnd w:id="999"/>
      <w:r w:rsidRPr="00B27775">
        <w:rPr>
          <w:rFonts w:ascii="Times New Roman" w:eastAsia="Times New Roman" w:hAnsi="Times New Roman" w:cs="Times New Roman"/>
          <w:color w:val="000000"/>
          <w:sz w:val="24"/>
          <w:szCs w:val="24"/>
        </w:rPr>
        <w:t>після частини п’ятої доповнити новою частиною такого змісту: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00" w:name="n953"/>
      <w:bookmarkEnd w:id="1000"/>
      <w:r w:rsidRPr="00B27775">
        <w:rPr>
          <w:rFonts w:ascii="Times New Roman" w:eastAsia="Times New Roman" w:hAnsi="Times New Roman" w:cs="Times New Roman"/>
          <w:color w:val="000000"/>
          <w:sz w:val="24"/>
          <w:szCs w:val="24"/>
        </w:rPr>
        <w:t>"6. У разі виникнення у суддів Конституційного Суду України та суддів судів загальної юрисдикції (крім випадків, коли конфлікт інтересів врегульовується в порядку, визначеному процесуальним законодавством), Голови та членів Вищої кваліфікаційної комісії суддів України, Голови Державної судової адміністрації України реального чи потенційного конфлікту інтересів вони зобов’язані не пізніше наступного робочого дня з моменту виникнення у письмовій формі повідомити про це Раду суддів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01" w:name="n954"/>
      <w:bookmarkEnd w:id="1001"/>
      <w:r w:rsidRPr="00B27775">
        <w:rPr>
          <w:rFonts w:ascii="Times New Roman" w:eastAsia="Times New Roman" w:hAnsi="Times New Roman" w:cs="Times New Roman"/>
          <w:color w:val="000000"/>
          <w:sz w:val="24"/>
          <w:szCs w:val="24"/>
        </w:rPr>
        <w:t>У зв’язку з цим частини шосту - дев’яту вважати відповідно частинами сьомою - десятою;</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02" w:name="n955"/>
      <w:bookmarkEnd w:id="1002"/>
      <w:r w:rsidRPr="00B27775">
        <w:rPr>
          <w:rFonts w:ascii="Times New Roman" w:eastAsia="Times New Roman" w:hAnsi="Times New Roman" w:cs="Times New Roman"/>
          <w:color w:val="000000"/>
          <w:sz w:val="24"/>
          <w:szCs w:val="24"/>
        </w:rPr>
        <w:t>17) у </w:t>
      </w:r>
      <w:hyperlink r:id="rId207" w:tgtFrame="_blank" w:history="1">
        <w:r w:rsidRPr="00B27775">
          <w:rPr>
            <w:rFonts w:ascii="Times New Roman" w:eastAsia="Times New Roman" w:hAnsi="Times New Roman" w:cs="Times New Roman"/>
            <w:color w:val="000099"/>
            <w:sz w:val="24"/>
            <w:szCs w:val="24"/>
            <w:u w:val="single"/>
          </w:rPr>
          <w:t>Законі України</w:t>
        </w:r>
      </w:hyperlink>
      <w:r w:rsidRPr="00B27775">
        <w:rPr>
          <w:rFonts w:ascii="Times New Roman" w:eastAsia="Times New Roman" w:hAnsi="Times New Roman" w:cs="Times New Roman"/>
          <w:color w:val="000000"/>
          <w:sz w:val="24"/>
          <w:szCs w:val="24"/>
        </w:rPr>
        <w:t> "Про вибори депутатів Верховної Ради Автономної Республіки Крим, місцевих рад та сільських, селищних, міських голів" (Відомості Верховної Ради України, 2010 р., № 35-36, ст. 491; 2013 р., № 14, ст. 89):</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03" w:name="n956"/>
      <w:bookmarkEnd w:id="1003"/>
      <w:r w:rsidRPr="00B27775">
        <w:rPr>
          <w:rFonts w:ascii="Times New Roman" w:eastAsia="Times New Roman" w:hAnsi="Times New Roman" w:cs="Times New Roman"/>
          <w:color w:val="000000"/>
          <w:sz w:val="24"/>
          <w:szCs w:val="24"/>
        </w:rPr>
        <w:t>а) у </w:t>
      </w:r>
      <w:hyperlink r:id="rId208" w:anchor="n687" w:tgtFrame="_blank" w:history="1">
        <w:r w:rsidRPr="00B27775">
          <w:rPr>
            <w:rFonts w:ascii="Times New Roman" w:eastAsia="Times New Roman" w:hAnsi="Times New Roman" w:cs="Times New Roman"/>
            <w:color w:val="000099"/>
            <w:sz w:val="24"/>
            <w:szCs w:val="24"/>
            <w:u w:val="single"/>
          </w:rPr>
          <w:t>пункті 7</w:t>
        </w:r>
      </w:hyperlink>
      <w:hyperlink r:id="rId209" w:anchor="n687" w:tgtFrame="_blank" w:history="1">
        <w:r w:rsidRPr="00B27775">
          <w:rPr>
            <w:rFonts w:ascii="Times New Roman" w:eastAsia="Times New Roman" w:hAnsi="Times New Roman" w:cs="Times New Roman"/>
            <w:color w:val="000099"/>
            <w:sz w:val="24"/>
            <w:szCs w:val="24"/>
            <w:u w:val="single"/>
          </w:rPr>
          <w:t> частини першої статті 37</w:t>
        </w:r>
      </w:hyperlink>
      <w:r w:rsidRPr="00B27775">
        <w:rPr>
          <w:rFonts w:ascii="Times New Roman" w:eastAsia="Times New Roman" w:hAnsi="Times New Roman" w:cs="Times New Roman"/>
          <w:color w:val="000000"/>
          <w:sz w:val="24"/>
          <w:szCs w:val="24"/>
        </w:rPr>
        <w:t>, </w:t>
      </w:r>
      <w:hyperlink r:id="rId210" w:anchor="n701" w:tgtFrame="_blank" w:history="1">
        <w:r w:rsidRPr="00B27775">
          <w:rPr>
            <w:rFonts w:ascii="Times New Roman" w:eastAsia="Times New Roman" w:hAnsi="Times New Roman" w:cs="Times New Roman"/>
            <w:color w:val="000099"/>
            <w:sz w:val="24"/>
            <w:szCs w:val="24"/>
            <w:u w:val="single"/>
          </w:rPr>
          <w:t>пункті 6 частини першої статті 38</w:t>
        </w:r>
      </w:hyperlink>
      <w:r w:rsidRPr="00B27775">
        <w:rPr>
          <w:rFonts w:ascii="Times New Roman" w:eastAsia="Times New Roman" w:hAnsi="Times New Roman" w:cs="Times New Roman"/>
          <w:color w:val="000000"/>
          <w:sz w:val="24"/>
          <w:szCs w:val="24"/>
        </w:rPr>
        <w:t>, </w:t>
      </w:r>
      <w:hyperlink r:id="rId211" w:anchor="n715" w:tgtFrame="_blank" w:history="1">
        <w:r w:rsidRPr="00B27775">
          <w:rPr>
            <w:rFonts w:ascii="Times New Roman" w:eastAsia="Times New Roman" w:hAnsi="Times New Roman" w:cs="Times New Roman"/>
            <w:color w:val="000099"/>
            <w:sz w:val="24"/>
            <w:szCs w:val="24"/>
            <w:u w:val="single"/>
          </w:rPr>
          <w:t>пункті 6 частини першої статті 39</w:t>
        </w:r>
      </w:hyperlink>
      <w:r w:rsidRPr="00B27775">
        <w:rPr>
          <w:rFonts w:ascii="Times New Roman" w:eastAsia="Times New Roman" w:hAnsi="Times New Roman" w:cs="Times New Roman"/>
          <w:color w:val="000000"/>
          <w:sz w:val="24"/>
          <w:szCs w:val="24"/>
        </w:rPr>
        <w:t> слова "про майно, доходи, витрати і зобов’язання фінансового характеру" замінити словами "особи, уповноваженої на виконання функцій держави або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04" w:name="n957"/>
      <w:bookmarkEnd w:id="1004"/>
      <w:r w:rsidRPr="00B27775">
        <w:rPr>
          <w:rFonts w:ascii="Times New Roman" w:eastAsia="Times New Roman" w:hAnsi="Times New Roman" w:cs="Times New Roman"/>
          <w:color w:val="000000"/>
          <w:sz w:val="24"/>
          <w:szCs w:val="24"/>
        </w:rPr>
        <w:t>б) </w:t>
      </w:r>
      <w:hyperlink r:id="rId212" w:anchor="n761" w:tgtFrame="_blank" w:history="1">
        <w:r w:rsidRPr="00B27775">
          <w:rPr>
            <w:rFonts w:ascii="Times New Roman" w:eastAsia="Times New Roman" w:hAnsi="Times New Roman" w:cs="Times New Roman"/>
            <w:color w:val="000099"/>
            <w:sz w:val="24"/>
            <w:szCs w:val="24"/>
            <w:u w:val="single"/>
          </w:rPr>
          <w:t>частину першу</w:t>
        </w:r>
      </w:hyperlink>
      <w:r w:rsidRPr="00B27775">
        <w:rPr>
          <w:rFonts w:ascii="Times New Roman" w:eastAsia="Times New Roman" w:hAnsi="Times New Roman" w:cs="Times New Roman"/>
          <w:color w:val="000000"/>
          <w:sz w:val="24"/>
          <w:szCs w:val="24"/>
        </w:rPr>
        <w:t> статті 43 викласти в такій редакції: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05" w:name="n958"/>
      <w:bookmarkEnd w:id="1005"/>
      <w:r w:rsidRPr="00B27775">
        <w:rPr>
          <w:rFonts w:ascii="Times New Roman" w:eastAsia="Times New Roman" w:hAnsi="Times New Roman" w:cs="Times New Roman"/>
          <w:color w:val="000000"/>
          <w:sz w:val="24"/>
          <w:szCs w:val="24"/>
        </w:rPr>
        <w:t>"1. Декларація особи, уповноваженої на виконання функцій держави або місцевого самоврядування, за рік, що передує року початку виборчого процесу, подається кандидатом у депутати, кандидатом на посаду сільського, селищного, міського голови за формою, визначеною відповідно до Закону України "Про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06" w:name="n959"/>
      <w:bookmarkEnd w:id="1006"/>
      <w:r w:rsidRPr="00B27775">
        <w:rPr>
          <w:rFonts w:ascii="Times New Roman" w:eastAsia="Times New Roman" w:hAnsi="Times New Roman" w:cs="Times New Roman"/>
          <w:color w:val="000000"/>
          <w:sz w:val="24"/>
          <w:szCs w:val="24"/>
        </w:rPr>
        <w:t>18) </w:t>
      </w:r>
      <w:hyperlink r:id="rId213" w:anchor="n47" w:tgtFrame="_blank" w:history="1">
        <w:r w:rsidRPr="00B27775">
          <w:rPr>
            <w:rFonts w:ascii="Times New Roman" w:eastAsia="Times New Roman" w:hAnsi="Times New Roman" w:cs="Times New Roman"/>
            <w:color w:val="000099"/>
            <w:sz w:val="24"/>
            <w:szCs w:val="24"/>
            <w:u w:val="single"/>
          </w:rPr>
          <w:t>частину шосту</w:t>
        </w:r>
      </w:hyperlink>
      <w:r w:rsidRPr="00B27775">
        <w:rPr>
          <w:rFonts w:ascii="Times New Roman" w:eastAsia="Times New Roman" w:hAnsi="Times New Roman" w:cs="Times New Roman"/>
          <w:color w:val="000000"/>
          <w:sz w:val="24"/>
          <w:szCs w:val="24"/>
        </w:rPr>
        <w:t> статті 6 Закону України "Про доступ до публічної інформації" (Відомості Верховної Ради України, 2011 р., № 32, ст. 314; 2013 р., № 14, ст. 89; 2014 р., № 11, ст. 132) викласти в такій редакції: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07" w:name="n960"/>
      <w:bookmarkEnd w:id="1007"/>
      <w:r w:rsidRPr="00B27775">
        <w:rPr>
          <w:rFonts w:ascii="Times New Roman" w:eastAsia="Times New Roman" w:hAnsi="Times New Roman" w:cs="Times New Roman"/>
          <w:color w:val="000000"/>
          <w:sz w:val="24"/>
          <w:szCs w:val="24"/>
        </w:rPr>
        <w:t>"6. Не належать до інформації з обмеженим доступом відомості, зазначені у декларації особи, уповноваженої на виконання функцій держави або місцевого самоврядування, поданій відповідно до Закону України "Про запобігання корупції", крім відомостей, зазначених в абзаці четвертому частини першої статті 47 вказаного Закону";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08" w:name="n961"/>
      <w:bookmarkEnd w:id="1008"/>
      <w:r w:rsidRPr="00B27775">
        <w:rPr>
          <w:rFonts w:ascii="Times New Roman" w:eastAsia="Times New Roman" w:hAnsi="Times New Roman" w:cs="Times New Roman"/>
          <w:color w:val="000000"/>
          <w:sz w:val="24"/>
          <w:szCs w:val="24"/>
        </w:rPr>
        <w:t>19) </w:t>
      </w:r>
      <w:hyperlink r:id="rId214" w:tgtFrame="_blank" w:history="1">
        <w:r w:rsidRPr="00B27775">
          <w:rPr>
            <w:rFonts w:ascii="Times New Roman" w:eastAsia="Times New Roman" w:hAnsi="Times New Roman" w:cs="Times New Roman"/>
            <w:color w:val="000099"/>
            <w:sz w:val="24"/>
            <w:szCs w:val="24"/>
            <w:u w:val="single"/>
          </w:rPr>
          <w:t>статтю 19</w:t>
        </w:r>
      </w:hyperlink>
      <w:r w:rsidRPr="00B27775">
        <w:rPr>
          <w:rFonts w:ascii="Times New Roman" w:eastAsia="Times New Roman" w:hAnsi="Times New Roman" w:cs="Times New Roman"/>
          <w:color w:val="000000"/>
          <w:sz w:val="24"/>
          <w:szCs w:val="24"/>
        </w:rPr>
        <w:t> Закону України "Про центральні органи виконавчої влади" (Відомості Верховної Ради України, 2011 р., № 38, ст. 385; 2014 р., № 13, ст. 223) доповнити частиною шостою та приміткою такого змісту: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09" w:name="n962"/>
      <w:bookmarkEnd w:id="1009"/>
      <w:r w:rsidRPr="00B27775">
        <w:rPr>
          <w:rFonts w:ascii="Times New Roman" w:eastAsia="Times New Roman" w:hAnsi="Times New Roman" w:cs="Times New Roman"/>
          <w:color w:val="000000"/>
          <w:sz w:val="24"/>
          <w:szCs w:val="24"/>
        </w:rPr>
        <w:t xml:space="preserve">"6. У разі виникнення у керівника центрального органу виконавчої влади реального чи потенційного конфлікту інтересів він зобов’язаний не пізніше наступного робочого дня письмово поінформувати про це міністра, який спрямовує та координує відповідний центральний орган виконавчої влади, крім керівника центрального органу виконавчої </w:t>
      </w:r>
      <w:r w:rsidRPr="00B27775">
        <w:rPr>
          <w:rFonts w:ascii="Times New Roman" w:eastAsia="Times New Roman" w:hAnsi="Times New Roman" w:cs="Times New Roman"/>
          <w:color w:val="000000"/>
          <w:sz w:val="24"/>
          <w:szCs w:val="24"/>
        </w:rPr>
        <w:lastRenderedPageBreak/>
        <w:t>влади із спеціальним статусом, який зобов’язаний поінформувати у вказаному випадку Кабінет Міністрів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10" w:name="n963"/>
      <w:bookmarkEnd w:id="1010"/>
      <w:r w:rsidRPr="00B27775">
        <w:rPr>
          <w:rFonts w:ascii="Times New Roman" w:eastAsia="Times New Roman" w:hAnsi="Times New Roman" w:cs="Times New Roman"/>
          <w:color w:val="000000"/>
          <w:sz w:val="24"/>
          <w:szCs w:val="24"/>
        </w:rPr>
        <w:t>За результатами розгляду зазначеної інформації міністр, який спрямовує та координує відповідний центральний орган виконавчої влади, а у випадках виникнення конфлікту інтересів у керівника центрального органу виконавчої влади із спеціальним статусом - Кабінет Міністрів України приймає рішення про здійснення заходів із врегулювання конфлікту інтересів відповідного керівника центрального органу виконавчої влади та здійснює контроль за їх реалізацією.</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11" w:name="n964"/>
      <w:bookmarkEnd w:id="1011"/>
      <w:r w:rsidRPr="00B27775">
        <w:rPr>
          <w:rFonts w:ascii="Times New Roman" w:eastAsia="Times New Roman" w:hAnsi="Times New Roman" w:cs="Times New Roman"/>
          <w:color w:val="000000"/>
          <w:sz w:val="24"/>
          <w:szCs w:val="24"/>
        </w:rPr>
        <w:t>Примітка. Терміни "реальний конфлікт інтересів", "потенційний конфлікт інтересів" вживаються у значенні, наведеному в Законі України "Про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12" w:name="n965"/>
      <w:bookmarkEnd w:id="1012"/>
      <w:r w:rsidRPr="00B27775">
        <w:rPr>
          <w:rFonts w:ascii="Times New Roman" w:eastAsia="Times New Roman" w:hAnsi="Times New Roman" w:cs="Times New Roman"/>
          <w:color w:val="000000"/>
          <w:sz w:val="24"/>
          <w:szCs w:val="24"/>
        </w:rPr>
        <w:t>20) у </w:t>
      </w:r>
      <w:hyperlink r:id="rId215" w:tgtFrame="_blank" w:history="1">
        <w:r w:rsidRPr="00B27775">
          <w:rPr>
            <w:rFonts w:ascii="Times New Roman" w:eastAsia="Times New Roman" w:hAnsi="Times New Roman" w:cs="Times New Roman"/>
            <w:color w:val="000099"/>
            <w:sz w:val="24"/>
            <w:szCs w:val="24"/>
            <w:u w:val="single"/>
          </w:rPr>
          <w:t>Законі України</w:t>
        </w:r>
      </w:hyperlink>
      <w:r w:rsidRPr="00B27775">
        <w:rPr>
          <w:rFonts w:ascii="Times New Roman" w:eastAsia="Times New Roman" w:hAnsi="Times New Roman" w:cs="Times New Roman"/>
          <w:color w:val="000000"/>
          <w:sz w:val="24"/>
          <w:szCs w:val="24"/>
        </w:rPr>
        <w:t> "Про вибори народних депутатів України" (Відомості Верховної Ради України, 2012 р., № 10-11, ст. 73; 2014 р., № 22, ст. 794):</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13" w:name="n966"/>
      <w:bookmarkEnd w:id="1013"/>
      <w:r w:rsidRPr="00B27775">
        <w:rPr>
          <w:rFonts w:ascii="Times New Roman" w:eastAsia="Times New Roman" w:hAnsi="Times New Roman" w:cs="Times New Roman"/>
          <w:color w:val="000000"/>
          <w:sz w:val="24"/>
          <w:szCs w:val="24"/>
        </w:rPr>
        <w:t>а) у </w:t>
      </w:r>
      <w:hyperlink r:id="rId216" w:anchor="n623" w:tgtFrame="_blank" w:history="1">
        <w:r w:rsidRPr="00B27775">
          <w:rPr>
            <w:rFonts w:ascii="Times New Roman" w:eastAsia="Times New Roman" w:hAnsi="Times New Roman" w:cs="Times New Roman"/>
            <w:color w:val="000099"/>
            <w:sz w:val="24"/>
            <w:szCs w:val="24"/>
            <w:u w:val="single"/>
          </w:rPr>
          <w:t>пункті 7</w:t>
        </w:r>
      </w:hyperlink>
      <w:hyperlink r:id="rId217" w:anchor="n623" w:tgtFrame="_blank" w:history="1">
        <w:r w:rsidRPr="00B27775">
          <w:rPr>
            <w:rFonts w:ascii="Times New Roman" w:eastAsia="Times New Roman" w:hAnsi="Times New Roman" w:cs="Times New Roman"/>
            <w:color w:val="000099"/>
            <w:sz w:val="24"/>
            <w:szCs w:val="24"/>
            <w:u w:val="single"/>
          </w:rPr>
          <w:t> частини першої статті 54</w:t>
        </w:r>
      </w:hyperlink>
      <w:r w:rsidRPr="00B27775">
        <w:rPr>
          <w:rFonts w:ascii="Times New Roman" w:eastAsia="Times New Roman" w:hAnsi="Times New Roman" w:cs="Times New Roman"/>
          <w:color w:val="000000"/>
          <w:sz w:val="24"/>
          <w:szCs w:val="24"/>
        </w:rPr>
        <w:t>, </w:t>
      </w:r>
      <w:hyperlink r:id="rId218" w:anchor="n637" w:tgtFrame="_blank" w:history="1">
        <w:r w:rsidRPr="00B27775">
          <w:rPr>
            <w:rFonts w:ascii="Times New Roman" w:eastAsia="Times New Roman" w:hAnsi="Times New Roman" w:cs="Times New Roman"/>
            <w:color w:val="000099"/>
            <w:sz w:val="24"/>
            <w:szCs w:val="24"/>
            <w:u w:val="single"/>
          </w:rPr>
          <w:t>пункті 5 частини першої</w:t>
        </w:r>
      </w:hyperlink>
      <w:r w:rsidRPr="00B27775">
        <w:rPr>
          <w:rFonts w:ascii="Times New Roman" w:eastAsia="Times New Roman" w:hAnsi="Times New Roman" w:cs="Times New Roman"/>
          <w:color w:val="000000"/>
          <w:sz w:val="24"/>
          <w:szCs w:val="24"/>
        </w:rPr>
        <w:t> та </w:t>
      </w:r>
      <w:hyperlink r:id="rId219" w:anchor="n644" w:tgtFrame="_blank" w:history="1">
        <w:r w:rsidRPr="00B27775">
          <w:rPr>
            <w:rFonts w:ascii="Times New Roman" w:eastAsia="Times New Roman" w:hAnsi="Times New Roman" w:cs="Times New Roman"/>
            <w:color w:val="000099"/>
            <w:sz w:val="24"/>
            <w:szCs w:val="24"/>
            <w:u w:val="single"/>
          </w:rPr>
          <w:t>пункті 3 частини другої статті 55</w:t>
        </w:r>
      </w:hyperlink>
      <w:r w:rsidRPr="00B27775">
        <w:rPr>
          <w:rFonts w:ascii="Times New Roman" w:eastAsia="Times New Roman" w:hAnsi="Times New Roman" w:cs="Times New Roman"/>
          <w:color w:val="000000"/>
          <w:sz w:val="24"/>
          <w:szCs w:val="24"/>
        </w:rPr>
        <w:t>, </w:t>
      </w:r>
      <w:hyperlink r:id="rId220" w:anchor="n1828" w:tgtFrame="_blank" w:history="1">
        <w:r w:rsidRPr="00B27775">
          <w:rPr>
            <w:rFonts w:ascii="Times New Roman" w:eastAsia="Times New Roman" w:hAnsi="Times New Roman" w:cs="Times New Roman"/>
            <w:color w:val="000099"/>
            <w:sz w:val="24"/>
            <w:szCs w:val="24"/>
            <w:u w:val="single"/>
          </w:rPr>
          <w:t>частині одинадцятій статті 107</w:t>
        </w:r>
      </w:hyperlink>
      <w:r w:rsidRPr="00B27775">
        <w:rPr>
          <w:rFonts w:ascii="Times New Roman" w:eastAsia="Times New Roman" w:hAnsi="Times New Roman" w:cs="Times New Roman"/>
          <w:color w:val="000000"/>
          <w:sz w:val="24"/>
          <w:szCs w:val="24"/>
        </w:rPr>
        <w:t> слова "про майно, доходи, витрати і зобов’язання фінансового характеру" замінити словами "особи, уповноваженої на виконання функцій держави або місцевого самоврядування";</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14" w:name="n967"/>
      <w:bookmarkEnd w:id="1014"/>
      <w:r w:rsidRPr="00B27775">
        <w:rPr>
          <w:rFonts w:ascii="Times New Roman" w:eastAsia="Times New Roman" w:hAnsi="Times New Roman" w:cs="Times New Roman"/>
          <w:color w:val="000000"/>
          <w:sz w:val="24"/>
          <w:szCs w:val="24"/>
        </w:rPr>
        <w:t>б) </w:t>
      </w:r>
      <w:hyperlink r:id="rId221" w:anchor="n661" w:tgtFrame="_blank" w:history="1">
        <w:r w:rsidRPr="00B27775">
          <w:rPr>
            <w:rFonts w:ascii="Times New Roman" w:eastAsia="Times New Roman" w:hAnsi="Times New Roman" w:cs="Times New Roman"/>
            <w:color w:val="000099"/>
            <w:sz w:val="24"/>
            <w:szCs w:val="24"/>
            <w:u w:val="single"/>
          </w:rPr>
          <w:t>частину першу</w:t>
        </w:r>
      </w:hyperlink>
      <w:r w:rsidRPr="00B27775">
        <w:rPr>
          <w:rFonts w:ascii="Times New Roman" w:eastAsia="Times New Roman" w:hAnsi="Times New Roman" w:cs="Times New Roman"/>
          <w:color w:val="000000"/>
          <w:sz w:val="24"/>
          <w:szCs w:val="24"/>
        </w:rPr>
        <w:t> статті 57 викласти в такій редакції: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15" w:name="n968"/>
      <w:bookmarkEnd w:id="1015"/>
      <w:r w:rsidRPr="00B27775">
        <w:rPr>
          <w:rFonts w:ascii="Times New Roman" w:eastAsia="Times New Roman" w:hAnsi="Times New Roman" w:cs="Times New Roman"/>
          <w:color w:val="000000"/>
          <w:sz w:val="24"/>
          <w:szCs w:val="24"/>
        </w:rPr>
        <w:t>"1. Декларація особи, уповноваженої на виконання функцій держави або місцевого самоврядування, за рік, що передує року початку виборчого процесу, подається кандидатом у депутати за формою, визначеною відповідно до Закону України "Про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16" w:name="n969"/>
      <w:bookmarkEnd w:id="1016"/>
      <w:r w:rsidRPr="00B27775">
        <w:rPr>
          <w:rFonts w:ascii="Times New Roman" w:eastAsia="Times New Roman" w:hAnsi="Times New Roman" w:cs="Times New Roman"/>
          <w:color w:val="000000"/>
          <w:sz w:val="24"/>
          <w:szCs w:val="24"/>
        </w:rPr>
        <w:t>21) у </w:t>
      </w:r>
      <w:hyperlink r:id="rId222" w:tgtFrame="_blank" w:history="1">
        <w:r w:rsidRPr="00B27775">
          <w:rPr>
            <w:rFonts w:ascii="Times New Roman" w:eastAsia="Times New Roman" w:hAnsi="Times New Roman" w:cs="Times New Roman"/>
            <w:color w:val="000099"/>
            <w:sz w:val="24"/>
            <w:szCs w:val="24"/>
            <w:u w:val="single"/>
          </w:rPr>
          <w:t>Законі України</w:t>
        </w:r>
      </w:hyperlink>
      <w:r w:rsidRPr="00B27775">
        <w:rPr>
          <w:rFonts w:ascii="Times New Roman" w:eastAsia="Times New Roman" w:hAnsi="Times New Roman" w:cs="Times New Roman"/>
          <w:color w:val="000000"/>
          <w:sz w:val="24"/>
          <w:szCs w:val="24"/>
        </w:rPr>
        <w:t> "Про Кабінет Міністрів України" (Відомості Верховної Ради України, 2014 р., № 13, ст. 222, № 22, ст. 816):</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17" w:name="n970"/>
      <w:bookmarkEnd w:id="1017"/>
      <w:r w:rsidRPr="00B27775">
        <w:rPr>
          <w:rFonts w:ascii="Times New Roman" w:eastAsia="Times New Roman" w:hAnsi="Times New Roman" w:cs="Times New Roman"/>
          <w:color w:val="000000"/>
          <w:sz w:val="24"/>
          <w:szCs w:val="24"/>
        </w:rPr>
        <w:t>а) у </w:t>
      </w:r>
      <w:hyperlink r:id="rId223" w:anchor="n43" w:tgtFrame="_blank" w:history="1">
        <w:r w:rsidRPr="00B27775">
          <w:rPr>
            <w:rFonts w:ascii="Times New Roman" w:eastAsia="Times New Roman" w:hAnsi="Times New Roman" w:cs="Times New Roman"/>
            <w:color w:val="000099"/>
            <w:sz w:val="24"/>
            <w:szCs w:val="24"/>
            <w:u w:val="single"/>
          </w:rPr>
          <w:t>частині четвертій</w:t>
        </w:r>
      </w:hyperlink>
      <w:r w:rsidRPr="00B27775">
        <w:rPr>
          <w:rFonts w:ascii="Times New Roman" w:eastAsia="Times New Roman" w:hAnsi="Times New Roman" w:cs="Times New Roman"/>
          <w:color w:val="000000"/>
          <w:sz w:val="24"/>
          <w:szCs w:val="24"/>
        </w:rPr>
        <w:t> статті 7 слова "Законом України "Про засади запобігання і протидії корупції" замінити словами "Законом України "Про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18" w:name="n971"/>
      <w:bookmarkEnd w:id="1018"/>
      <w:r w:rsidRPr="00B27775">
        <w:rPr>
          <w:rFonts w:ascii="Times New Roman" w:eastAsia="Times New Roman" w:hAnsi="Times New Roman" w:cs="Times New Roman"/>
          <w:color w:val="000000"/>
          <w:sz w:val="24"/>
          <w:szCs w:val="24"/>
        </w:rPr>
        <w:t>б) доповнити статтею 45</w:t>
      </w:r>
      <w:r w:rsidRPr="00B27775">
        <w:rPr>
          <w:rFonts w:ascii="Times New Roman" w:eastAsia="Times New Roman" w:hAnsi="Times New Roman" w:cs="Times New Roman"/>
          <w:b/>
          <w:bCs/>
          <w:color w:val="000000"/>
          <w:sz w:val="2"/>
        </w:rPr>
        <w:t>-</w:t>
      </w:r>
      <w:r w:rsidRPr="00B27775">
        <w:rPr>
          <w:rFonts w:ascii="Times New Roman" w:eastAsia="Times New Roman" w:hAnsi="Times New Roman" w:cs="Times New Roman"/>
          <w:b/>
          <w:bCs/>
          <w:color w:val="000000"/>
          <w:sz w:val="16"/>
          <w:vertAlign w:val="superscript"/>
        </w:rPr>
        <w:t>1</w:t>
      </w:r>
      <w:r w:rsidRPr="00B27775">
        <w:rPr>
          <w:rFonts w:ascii="Times New Roman" w:eastAsia="Times New Roman" w:hAnsi="Times New Roman" w:cs="Times New Roman"/>
          <w:color w:val="000000"/>
          <w:sz w:val="24"/>
          <w:szCs w:val="24"/>
        </w:rPr>
        <w:t> такого змісту: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19" w:name="n972"/>
      <w:bookmarkEnd w:id="1019"/>
      <w:r w:rsidRPr="00B27775">
        <w:rPr>
          <w:rFonts w:ascii="Times New Roman" w:eastAsia="Times New Roman" w:hAnsi="Times New Roman" w:cs="Times New Roman"/>
          <w:color w:val="000000"/>
          <w:sz w:val="24"/>
          <w:szCs w:val="24"/>
        </w:rPr>
        <w:t>"</w:t>
      </w:r>
      <w:r w:rsidRPr="00B27775">
        <w:rPr>
          <w:rFonts w:ascii="Times New Roman" w:eastAsia="Times New Roman" w:hAnsi="Times New Roman" w:cs="Times New Roman"/>
          <w:b/>
          <w:bCs/>
          <w:color w:val="000000"/>
          <w:sz w:val="24"/>
          <w:szCs w:val="24"/>
        </w:rPr>
        <w:t>Стаття 45</w:t>
      </w:r>
      <w:r w:rsidRPr="00B27775">
        <w:rPr>
          <w:rFonts w:ascii="Times New Roman" w:eastAsia="Times New Roman" w:hAnsi="Times New Roman" w:cs="Times New Roman"/>
          <w:b/>
          <w:bCs/>
          <w:color w:val="000000"/>
          <w:sz w:val="2"/>
        </w:rPr>
        <w:t>-</w:t>
      </w:r>
      <w:r w:rsidRPr="00B27775">
        <w:rPr>
          <w:rFonts w:ascii="Times New Roman" w:eastAsia="Times New Roman" w:hAnsi="Times New Roman" w:cs="Times New Roman"/>
          <w:b/>
          <w:bCs/>
          <w:color w:val="000000"/>
          <w:sz w:val="16"/>
          <w:vertAlign w:val="superscript"/>
        </w:rPr>
        <w:t>1</w:t>
      </w:r>
      <w:r w:rsidRPr="00B27775">
        <w:rPr>
          <w:rFonts w:ascii="Times New Roman" w:eastAsia="Times New Roman" w:hAnsi="Times New Roman" w:cs="Times New Roman"/>
          <w:b/>
          <w:bCs/>
          <w:color w:val="000000"/>
          <w:sz w:val="24"/>
          <w:szCs w:val="24"/>
        </w:rPr>
        <w:t>.</w:t>
      </w:r>
      <w:r w:rsidRPr="00B27775">
        <w:rPr>
          <w:rFonts w:ascii="Times New Roman" w:eastAsia="Times New Roman" w:hAnsi="Times New Roman" w:cs="Times New Roman"/>
          <w:color w:val="000000"/>
          <w:sz w:val="24"/>
          <w:szCs w:val="24"/>
        </w:rPr>
        <w:t> Конфлікт інтересів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20" w:name="n973"/>
      <w:bookmarkEnd w:id="1020"/>
      <w:r w:rsidRPr="00B27775">
        <w:rPr>
          <w:rFonts w:ascii="Times New Roman" w:eastAsia="Times New Roman" w:hAnsi="Times New Roman" w:cs="Times New Roman"/>
          <w:color w:val="000000"/>
          <w:sz w:val="24"/>
          <w:szCs w:val="24"/>
        </w:rPr>
        <w:t>1. Член Кабінету Міністрів України не повинен використовувати своє посадове становище в приватних інтересах.</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21" w:name="n974"/>
      <w:bookmarkEnd w:id="1021"/>
      <w:r w:rsidRPr="00B27775">
        <w:rPr>
          <w:rFonts w:ascii="Times New Roman" w:eastAsia="Times New Roman" w:hAnsi="Times New Roman" w:cs="Times New Roman"/>
          <w:color w:val="000000"/>
          <w:sz w:val="24"/>
          <w:szCs w:val="24"/>
        </w:rPr>
        <w:t>2. У разі виникнення у члена Кабінету Міністрів України реального чи потенційного конфлікту інтересів він зобов’язаний не пізніше наступного робочого дня письмово поінформувати про це Кабінет Міністрів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22" w:name="n975"/>
      <w:bookmarkEnd w:id="1022"/>
      <w:r w:rsidRPr="00B27775">
        <w:rPr>
          <w:rFonts w:ascii="Times New Roman" w:eastAsia="Times New Roman" w:hAnsi="Times New Roman" w:cs="Times New Roman"/>
          <w:color w:val="000000"/>
          <w:sz w:val="24"/>
          <w:szCs w:val="24"/>
        </w:rPr>
        <w:t>3. Член Кабінету Міністрів України не може брати участь у розгляді, підготовці та прийнятті рішень, виконувати інші повноваження у питаннях, щодо яких у нього наявний реальний чи потенційний конфлікт інтересів.</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23" w:name="n976"/>
      <w:bookmarkEnd w:id="1023"/>
      <w:r w:rsidRPr="00B27775">
        <w:rPr>
          <w:rFonts w:ascii="Times New Roman" w:eastAsia="Times New Roman" w:hAnsi="Times New Roman" w:cs="Times New Roman"/>
          <w:color w:val="000000"/>
          <w:sz w:val="24"/>
          <w:szCs w:val="24"/>
        </w:rPr>
        <w:t>4. У разі неможливості врегулювання конфлікту інтересів члена Кабінету Міністрів України у спосіб, передбачений частиною третьою цієї статті, та неусунення ним конфлікту інтересів самостійно Прем’єр-міністр України звертається до Верховної Ради України з поданням про звільнення з посади вказаного члена Кабінету Міністрів України (стосовно Міністра закордонних справ України та Міністра оборони України таке подання вноситься за згодою Президента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24" w:name="n977"/>
      <w:bookmarkEnd w:id="1024"/>
      <w:r w:rsidRPr="00B27775">
        <w:rPr>
          <w:rFonts w:ascii="Times New Roman" w:eastAsia="Times New Roman" w:hAnsi="Times New Roman" w:cs="Times New Roman"/>
          <w:color w:val="000000"/>
          <w:sz w:val="24"/>
          <w:szCs w:val="24"/>
        </w:rPr>
        <w:t>Примітка. Терміни "реальний конфлікт інтересів", "потенційний конфлікт інтересів", "приватний інтерес" вживаються у значенні, наведеному в Законі України "Про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25" w:name="n978"/>
      <w:bookmarkEnd w:id="1025"/>
      <w:r w:rsidRPr="00B27775">
        <w:rPr>
          <w:rFonts w:ascii="Times New Roman" w:eastAsia="Times New Roman" w:hAnsi="Times New Roman" w:cs="Times New Roman"/>
          <w:color w:val="000000"/>
          <w:sz w:val="24"/>
          <w:szCs w:val="24"/>
        </w:rPr>
        <w:t>22) </w:t>
      </w:r>
      <w:hyperlink r:id="rId224" w:anchor="n290" w:tgtFrame="_blank" w:history="1">
        <w:r w:rsidRPr="00B27775">
          <w:rPr>
            <w:rFonts w:ascii="Times New Roman" w:eastAsia="Times New Roman" w:hAnsi="Times New Roman" w:cs="Times New Roman"/>
            <w:color w:val="000099"/>
            <w:sz w:val="24"/>
            <w:szCs w:val="24"/>
            <w:u w:val="single"/>
          </w:rPr>
          <w:t>пункт 1</w:t>
        </w:r>
      </w:hyperlink>
      <w:r w:rsidRPr="00B27775">
        <w:rPr>
          <w:rFonts w:ascii="Times New Roman" w:eastAsia="Times New Roman" w:hAnsi="Times New Roman" w:cs="Times New Roman"/>
          <w:color w:val="000000"/>
          <w:sz w:val="24"/>
          <w:szCs w:val="24"/>
        </w:rPr>
        <w:t> частини першої статті 17 Закону України "Про здійснення державних закупівель" (Відомості Верховної Ради України, 2014 р., № 24, ст. 883) доповнити пунктом 1</w:t>
      </w:r>
      <w:r w:rsidRPr="00B27775">
        <w:rPr>
          <w:rFonts w:ascii="Times New Roman" w:eastAsia="Times New Roman" w:hAnsi="Times New Roman" w:cs="Times New Roman"/>
          <w:b/>
          <w:bCs/>
          <w:color w:val="000000"/>
          <w:sz w:val="2"/>
        </w:rPr>
        <w:t>-</w:t>
      </w:r>
      <w:r w:rsidRPr="00B27775">
        <w:rPr>
          <w:rFonts w:ascii="Times New Roman" w:eastAsia="Times New Roman" w:hAnsi="Times New Roman" w:cs="Times New Roman"/>
          <w:b/>
          <w:bCs/>
          <w:color w:val="000000"/>
          <w:sz w:val="16"/>
          <w:vertAlign w:val="superscript"/>
        </w:rPr>
        <w:t>1</w:t>
      </w:r>
      <w:r w:rsidRPr="00B27775">
        <w:rPr>
          <w:rFonts w:ascii="Times New Roman" w:eastAsia="Times New Roman" w:hAnsi="Times New Roman" w:cs="Times New Roman"/>
          <w:color w:val="000000"/>
          <w:sz w:val="24"/>
          <w:szCs w:val="24"/>
        </w:rPr>
        <w:t> такого змісту: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26" w:name="n979"/>
      <w:bookmarkEnd w:id="1026"/>
      <w:r w:rsidRPr="00B27775">
        <w:rPr>
          <w:rFonts w:ascii="Times New Roman" w:eastAsia="Times New Roman" w:hAnsi="Times New Roman" w:cs="Times New Roman"/>
          <w:color w:val="000000"/>
          <w:sz w:val="24"/>
          <w:szCs w:val="24"/>
        </w:rPr>
        <w:t>"1</w:t>
      </w:r>
      <w:r w:rsidRPr="00B27775">
        <w:rPr>
          <w:rFonts w:ascii="Times New Roman" w:eastAsia="Times New Roman" w:hAnsi="Times New Roman" w:cs="Times New Roman"/>
          <w:b/>
          <w:bCs/>
          <w:color w:val="000000"/>
          <w:sz w:val="2"/>
        </w:rPr>
        <w:t>-</w:t>
      </w:r>
      <w:r w:rsidRPr="00B27775">
        <w:rPr>
          <w:rFonts w:ascii="Times New Roman" w:eastAsia="Times New Roman" w:hAnsi="Times New Roman" w:cs="Times New Roman"/>
          <w:b/>
          <w:bCs/>
          <w:color w:val="000000"/>
          <w:sz w:val="16"/>
          <w:vertAlign w:val="superscript"/>
        </w:rPr>
        <w:t>1</w:t>
      </w:r>
      <w:r w:rsidRPr="00B27775">
        <w:rPr>
          <w:rFonts w:ascii="Times New Roman" w:eastAsia="Times New Roman" w:hAnsi="Times New Roman" w:cs="Times New Roman"/>
          <w:color w:val="000000"/>
          <w:sz w:val="24"/>
          <w:szCs w:val="24"/>
        </w:rPr>
        <w:t>) відомості про юридичну особу, яка є учасником або учасником попередньої кваліфікації, внесено до Єдиного державного реєстру осіб, які вчинили корупційні або пов’язані з корупцією правопорушення, або зазначена юридична особа не має антикорупційної програми чи уповноваженого з антикорупційної програми юридичної особи у випадку, коли вони є обов’язковими відповідно до закону".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27" w:name="n1023"/>
      <w:bookmarkEnd w:id="1027"/>
      <w:r w:rsidRPr="00B27775">
        <w:rPr>
          <w:rFonts w:ascii="Times New Roman" w:eastAsia="Times New Roman" w:hAnsi="Times New Roman" w:cs="Times New Roman"/>
          <w:i/>
          <w:iCs/>
          <w:color w:val="000000"/>
          <w:sz w:val="24"/>
          <w:szCs w:val="24"/>
        </w:rPr>
        <w:lastRenderedPageBreak/>
        <w:t>{Абзац другий підпункту 22 пункту 5 розділу ХІІІ із змінами, внесеними згідно із Законом</w:t>
      </w:r>
      <w:r w:rsidRPr="00B27775">
        <w:rPr>
          <w:rFonts w:ascii="Times New Roman" w:eastAsia="Times New Roman" w:hAnsi="Times New Roman" w:cs="Times New Roman"/>
          <w:color w:val="000000"/>
          <w:sz w:val="24"/>
          <w:szCs w:val="24"/>
        </w:rPr>
        <w:t> </w:t>
      </w:r>
      <w:hyperlink r:id="rId225" w:anchor="n435" w:tgtFrame="_blank" w:history="1">
        <w:r w:rsidRPr="00B27775">
          <w:rPr>
            <w:rFonts w:ascii="Times New Roman" w:eastAsia="Times New Roman" w:hAnsi="Times New Roman" w:cs="Times New Roman"/>
            <w:i/>
            <w:iCs/>
            <w:color w:val="000099"/>
            <w:sz w:val="24"/>
            <w:szCs w:val="24"/>
            <w:u w:val="single"/>
          </w:rPr>
          <w:t>№ 198-VIII від 12.02.2015</w:t>
        </w:r>
      </w:hyperlink>
      <w:r w:rsidRPr="00B27775">
        <w:rPr>
          <w:rFonts w:ascii="Times New Roman" w:eastAsia="Times New Roman" w:hAnsi="Times New Roman" w:cs="Times New Roman"/>
          <w:i/>
          <w:iCs/>
          <w:color w:val="000000"/>
          <w:sz w:val="24"/>
          <w:szCs w:val="24"/>
        </w:rPr>
        <w:t>}</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28" w:name="n980"/>
      <w:bookmarkEnd w:id="1028"/>
      <w:r w:rsidRPr="00B27775">
        <w:rPr>
          <w:rFonts w:ascii="Times New Roman" w:eastAsia="Times New Roman" w:hAnsi="Times New Roman" w:cs="Times New Roman"/>
          <w:color w:val="000000"/>
          <w:sz w:val="24"/>
          <w:szCs w:val="24"/>
        </w:rPr>
        <w:t>6. Кабінету Міністрів України: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29" w:name="n981"/>
      <w:bookmarkEnd w:id="1029"/>
      <w:r w:rsidRPr="00B27775">
        <w:rPr>
          <w:rFonts w:ascii="Times New Roman" w:eastAsia="Times New Roman" w:hAnsi="Times New Roman" w:cs="Times New Roman"/>
          <w:color w:val="000000"/>
          <w:sz w:val="24"/>
          <w:szCs w:val="24"/>
        </w:rPr>
        <w:t>1) у тримісячний строк з дня набрання чинності цим Законом забезпечити прийняття Положення про конкурс з відбору кандидатів на посади членів Національного агентства з питань запобігання корупції та Регламент роботи відповідної конкурсної комісії;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30" w:name="n982"/>
      <w:bookmarkEnd w:id="1030"/>
      <w:r w:rsidRPr="00B27775">
        <w:rPr>
          <w:rFonts w:ascii="Times New Roman" w:eastAsia="Times New Roman" w:hAnsi="Times New Roman" w:cs="Times New Roman"/>
          <w:color w:val="000000"/>
          <w:sz w:val="24"/>
          <w:szCs w:val="24"/>
        </w:rPr>
        <w:t>2) у шестимісячний строк з дня набрання чинності цим Законом внести на розгляд Верховної Ради України пропозиції щодо приведення законодавчих актів у відповідність із цим Законом;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31" w:name="n983"/>
      <w:bookmarkEnd w:id="1031"/>
      <w:r w:rsidRPr="00B27775">
        <w:rPr>
          <w:rFonts w:ascii="Times New Roman" w:eastAsia="Times New Roman" w:hAnsi="Times New Roman" w:cs="Times New Roman"/>
          <w:color w:val="000000"/>
          <w:sz w:val="24"/>
          <w:szCs w:val="24"/>
        </w:rPr>
        <w:t>забезпечити прийняття нормативно-правових актів, передбачених цим Законом, крім передбачених підпунктом 1 цього пункту;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32" w:name="n984"/>
      <w:bookmarkEnd w:id="1032"/>
      <w:r w:rsidRPr="00B27775">
        <w:rPr>
          <w:rFonts w:ascii="Times New Roman" w:eastAsia="Times New Roman" w:hAnsi="Times New Roman" w:cs="Times New Roman"/>
          <w:color w:val="000000"/>
          <w:sz w:val="24"/>
          <w:szCs w:val="24"/>
        </w:rPr>
        <w:t>привести свої нормативно-правові акти у відповідність із цим Законом;</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33" w:name="n985"/>
      <w:bookmarkEnd w:id="1033"/>
      <w:r w:rsidRPr="00B27775">
        <w:rPr>
          <w:rFonts w:ascii="Times New Roman" w:eastAsia="Times New Roman" w:hAnsi="Times New Roman" w:cs="Times New Roman"/>
          <w:color w:val="000000"/>
          <w:sz w:val="24"/>
          <w:szCs w:val="24"/>
        </w:rPr>
        <w:t>забезпечити приведення у відповідність із цим Законом нормативно-правових актів міністерств та інших центральних органів виконавчої влади;</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34" w:name="n986"/>
      <w:bookmarkEnd w:id="1034"/>
      <w:r w:rsidRPr="00B27775">
        <w:rPr>
          <w:rFonts w:ascii="Times New Roman" w:eastAsia="Times New Roman" w:hAnsi="Times New Roman" w:cs="Times New Roman"/>
          <w:color w:val="000000"/>
          <w:sz w:val="24"/>
          <w:szCs w:val="24"/>
        </w:rPr>
        <w:t>створити Національне агентство з питань запобігання корупції;</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35" w:name="n1024"/>
      <w:bookmarkEnd w:id="1035"/>
      <w:r w:rsidRPr="00B27775">
        <w:rPr>
          <w:rFonts w:ascii="Times New Roman" w:eastAsia="Times New Roman" w:hAnsi="Times New Roman" w:cs="Times New Roman"/>
          <w:color w:val="000000"/>
          <w:sz w:val="24"/>
          <w:szCs w:val="24"/>
        </w:rPr>
        <w:t>3) забезпечити проведення конкурсу з відбору кандидатів на посади членів Національного агентства з питань запобігання корупції в порядку, визначеному статтею 5 цього Закону, до введення в дію цього Закону.</w:t>
      </w:r>
    </w:p>
    <w:p w:rsidR="00B27775" w:rsidRPr="00B27775" w:rsidRDefault="00B27775" w:rsidP="00B2777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36" w:name="n1025"/>
      <w:bookmarkEnd w:id="1036"/>
      <w:r w:rsidRPr="00B27775">
        <w:rPr>
          <w:rFonts w:ascii="Times New Roman" w:eastAsia="Times New Roman" w:hAnsi="Times New Roman" w:cs="Times New Roman"/>
          <w:i/>
          <w:iCs/>
          <w:color w:val="000000"/>
          <w:sz w:val="24"/>
          <w:szCs w:val="24"/>
        </w:rPr>
        <w:t>{Пункт 6 розділу ХІІІ доповнено підпунктом 3 згідно із Законом</w:t>
      </w:r>
      <w:r w:rsidRPr="00B27775">
        <w:rPr>
          <w:rFonts w:ascii="Times New Roman" w:eastAsia="Times New Roman" w:hAnsi="Times New Roman" w:cs="Times New Roman"/>
          <w:color w:val="000000"/>
          <w:sz w:val="24"/>
          <w:szCs w:val="24"/>
        </w:rPr>
        <w:t> </w:t>
      </w:r>
      <w:hyperlink r:id="rId226" w:anchor="n435" w:tgtFrame="_blank" w:history="1">
        <w:r w:rsidRPr="00B27775">
          <w:rPr>
            <w:rFonts w:ascii="Times New Roman" w:eastAsia="Times New Roman" w:hAnsi="Times New Roman" w:cs="Times New Roman"/>
            <w:i/>
            <w:iCs/>
            <w:color w:val="000099"/>
            <w:sz w:val="24"/>
            <w:szCs w:val="24"/>
            <w:u w:val="single"/>
          </w:rPr>
          <w:t>№ 198-VIII від 12.02.2015</w:t>
        </w:r>
      </w:hyperlink>
      <w:r w:rsidRPr="00B27775">
        <w:rPr>
          <w:rFonts w:ascii="Times New Roman" w:eastAsia="Times New Roman" w:hAnsi="Times New Roman" w:cs="Times New Roman"/>
          <w:i/>
          <w:iCs/>
          <w:color w:val="000000"/>
          <w:sz w:val="24"/>
          <w:szCs w:val="24"/>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808"/>
        <w:gridCol w:w="6553"/>
      </w:tblGrid>
      <w:tr w:rsidR="00B27775" w:rsidRPr="00B27775" w:rsidTr="00B27775">
        <w:tc>
          <w:tcPr>
            <w:tcW w:w="1500" w:type="pct"/>
            <w:tcBorders>
              <w:top w:val="single" w:sz="2" w:space="0" w:color="auto"/>
              <w:left w:val="single" w:sz="2" w:space="0" w:color="auto"/>
              <w:bottom w:val="single" w:sz="2" w:space="0" w:color="auto"/>
              <w:right w:val="single" w:sz="2" w:space="0" w:color="auto"/>
            </w:tcBorders>
            <w:hideMark/>
          </w:tcPr>
          <w:p w:rsidR="00B27775" w:rsidRPr="00B27775" w:rsidRDefault="00B27775" w:rsidP="00B27775">
            <w:pPr>
              <w:spacing w:after="0" w:line="240" w:lineRule="auto"/>
              <w:jc w:val="center"/>
              <w:textAlignment w:val="baseline"/>
              <w:rPr>
                <w:rFonts w:ascii="Times New Roman" w:eastAsia="Times New Roman" w:hAnsi="Times New Roman" w:cs="Times New Roman"/>
                <w:sz w:val="24"/>
                <w:szCs w:val="24"/>
              </w:rPr>
            </w:pPr>
            <w:bookmarkStart w:id="1037" w:name="n987"/>
            <w:bookmarkEnd w:id="1037"/>
            <w:r w:rsidRPr="00B27775">
              <w:rPr>
                <w:rFonts w:ascii="Times New Roman" w:eastAsia="Times New Roman" w:hAnsi="Times New Roman" w:cs="Times New Roman"/>
                <w:b/>
                <w:bCs/>
                <w:color w:val="000000"/>
                <w:sz w:val="24"/>
                <w:szCs w:val="24"/>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B27775" w:rsidRPr="00B27775" w:rsidRDefault="00B27775" w:rsidP="00B27775">
            <w:pPr>
              <w:spacing w:after="0" w:line="240" w:lineRule="auto"/>
              <w:jc w:val="right"/>
              <w:textAlignment w:val="baseline"/>
              <w:rPr>
                <w:rFonts w:ascii="Times New Roman" w:eastAsia="Times New Roman" w:hAnsi="Times New Roman" w:cs="Times New Roman"/>
                <w:sz w:val="24"/>
                <w:szCs w:val="24"/>
              </w:rPr>
            </w:pPr>
            <w:r w:rsidRPr="00B27775">
              <w:rPr>
                <w:rFonts w:ascii="Times New Roman" w:eastAsia="Times New Roman" w:hAnsi="Times New Roman" w:cs="Times New Roman"/>
                <w:b/>
                <w:bCs/>
                <w:color w:val="000000"/>
                <w:sz w:val="24"/>
                <w:szCs w:val="24"/>
              </w:rPr>
              <w:t>П.ПОРОШЕНКО</w:t>
            </w:r>
          </w:p>
        </w:tc>
      </w:tr>
      <w:tr w:rsidR="00B27775" w:rsidRPr="00B27775" w:rsidTr="00B27775">
        <w:tc>
          <w:tcPr>
            <w:tcW w:w="0" w:type="auto"/>
            <w:tcBorders>
              <w:top w:val="single" w:sz="2" w:space="0" w:color="auto"/>
              <w:left w:val="single" w:sz="2" w:space="0" w:color="auto"/>
              <w:bottom w:val="single" w:sz="2" w:space="0" w:color="auto"/>
              <w:right w:val="single" w:sz="2" w:space="0" w:color="auto"/>
            </w:tcBorders>
            <w:hideMark/>
          </w:tcPr>
          <w:p w:rsidR="00B27775" w:rsidRPr="00B27775" w:rsidRDefault="00B27775" w:rsidP="00B27775">
            <w:pPr>
              <w:spacing w:after="0" w:line="240" w:lineRule="auto"/>
              <w:jc w:val="center"/>
              <w:textAlignment w:val="baseline"/>
              <w:rPr>
                <w:rFonts w:ascii="Times New Roman" w:eastAsia="Times New Roman" w:hAnsi="Times New Roman" w:cs="Times New Roman"/>
                <w:sz w:val="24"/>
                <w:szCs w:val="24"/>
              </w:rPr>
            </w:pPr>
            <w:r w:rsidRPr="00B27775">
              <w:rPr>
                <w:rFonts w:ascii="Times New Roman" w:eastAsia="Times New Roman" w:hAnsi="Times New Roman" w:cs="Times New Roman"/>
                <w:b/>
                <w:bCs/>
                <w:color w:val="000000"/>
                <w:sz w:val="24"/>
                <w:szCs w:val="24"/>
              </w:rPr>
              <w:t>м. Київ </w:t>
            </w:r>
            <w:r w:rsidRPr="00B27775">
              <w:rPr>
                <w:rFonts w:ascii="Times New Roman" w:eastAsia="Times New Roman" w:hAnsi="Times New Roman" w:cs="Times New Roman"/>
                <w:sz w:val="24"/>
                <w:szCs w:val="24"/>
              </w:rPr>
              <w:br/>
            </w:r>
            <w:r w:rsidRPr="00B27775">
              <w:rPr>
                <w:rFonts w:ascii="Times New Roman" w:eastAsia="Times New Roman" w:hAnsi="Times New Roman" w:cs="Times New Roman"/>
                <w:b/>
                <w:bCs/>
                <w:color w:val="000000"/>
                <w:sz w:val="24"/>
                <w:szCs w:val="24"/>
              </w:rPr>
              <w:t>14 жовтня 2014 року </w:t>
            </w:r>
            <w:r w:rsidRPr="00B27775">
              <w:rPr>
                <w:rFonts w:ascii="Times New Roman" w:eastAsia="Times New Roman" w:hAnsi="Times New Roman" w:cs="Times New Roman"/>
                <w:sz w:val="24"/>
                <w:szCs w:val="24"/>
              </w:rPr>
              <w:br/>
            </w:r>
            <w:r w:rsidRPr="00B27775">
              <w:rPr>
                <w:rFonts w:ascii="Times New Roman" w:eastAsia="Times New Roman" w:hAnsi="Times New Roman" w:cs="Times New Roman"/>
                <w:b/>
                <w:bCs/>
                <w:color w:val="000000"/>
                <w:sz w:val="24"/>
                <w:szCs w:val="24"/>
              </w:rPr>
              <w:t>№ 1700-VII</w:t>
            </w:r>
          </w:p>
        </w:tc>
        <w:tc>
          <w:tcPr>
            <w:tcW w:w="0" w:type="auto"/>
            <w:tcBorders>
              <w:top w:val="single" w:sz="2" w:space="0" w:color="auto"/>
              <w:left w:val="single" w:sz="2" w:space="0" w:color="auto"/>
              <w:bottom w:val="single" w:sz="2" w:space="0" w:color="auto"/>
              <w:right w:val="single" w:sz="2" w:space="0" w:color="auto"/>
            </w:tcBorders>
            <w:hideMark/>
          </w:tcPr>
          <w:p w:rsidR="00B27775" w:rsidRPr="00B27775" w:rsidRDefault="00B27775" w:rsidP="00B27775">
            <w:pPr>
              <w:spacing w:after="0" w:line="240" w:lineRule="auto"/>
              <w:jc w:val="right"/>
              <w:textAlignment w:val="baseline"/>
              <w:rPr>
                <w:rFonts w:ascii="Times New Roman" w:eastAsia="Times New Roman" w:hAnsi="Times New Roman" w:cs="Times New Roman"/>
                <w:sz w:val="24"/>
                <w:szCs w:val="24"/>
              </w:rPr>
            </w:pPr>
            <w:r w:rsidRPr="00B27775">
              <w:rPr>
                <w:rFonts w:ascii="Times New Roman" w:eastAsia="Times New Roman" w:hAnsi="Times New Roman" w:cs="Times New Roman"/>
                <w:b/>
                <w:bCs/>
                <w:color w:val="000000"/>
                <w:sz w:val="24"/>
                <w:szCs w:val="24"/>
                <w:bdr w:val="none" w:sz="0" w:space="0" w:color="auto" w:frame="1"/>
              </w:rPr>
              <w:br/>
            </w:r>
          </w:p>
        </w:tc>
      </w:tr>
    </w:tbl>
    <w:p w:rsidR="0071740C" w:rsidRDefault="0071740C"/>
    <w:sectPr w:rsidR="007174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27775"/>
    <w:rsid w:val="0071740C"/>
    <w:rsid w:val="00B277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B277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B277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B27775"/>
  </w:style>
  <w:style w:type="paragraph" w:customStyle="1" w:styleId="rvps6">
    <w:name w:val="rvps6"/>
    <w:basedOn w:val="a"/>
    <w:rsid w:val="00B277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B27775"/>
  </w:style>
  <w:style w:type="character" w:customStyle="1" w:styleId="rvts44">
    <w:name w:val="rvts44"/>
    <w:basedOn w:val="a0"/>
    <w:rsid w:val="00B27775"/>
  </w:style>
  <w:style w:type="paragraph" w:customStyle="1" w:styleId="rvps18">
    <w:name w:val="rvps18"/>
    <w:basedOn w:val="a"/>
    <w:rsid w:val="00B277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27775"/>
  </w:style>
  <w:style w:type="character" w:styleId="a3">
    <w:name w:val="Hyperlink"/>
    <w:basedOn w:val="a0"/>
    <w:uiPriority w:val="99"/>
    <w:semiHidden/>
    <w:unhideWhenUsed/>
    <w:rsid w:val="00B27775"/>
    <w:rPr>
      <w:color w:val="0000FF"/>
      <w:u w:val="single"/>
    </w:rPr>
  </w:style>
  <w:style w:type="paragraph" w:customStyle="1" w:styleId="rvps2">
    <w:name w:val="rvps2"/>
    <w:basedOn w:val="a"/>
    <w:rsid w:val="00B277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rsid w:val="00B27775"/>
  </w:style>
  <w:style w:type="character" w:customStyle="1" w:styleId="rvts15">
    <w:name w:val="rvts15"/>
    <w:basedOn w:val="a0"/>
    <w:rsid w:val="00B27775"/>
  </w:style>
  <w:style w:type="character" w:customStyle="1" w:styleId="rvts9">
    <w:name w:val="rvts9"/>
    <w:basedOn w:val="a0"/>
    <w:rsid w:val="00B27775"/>
  </w:style>
  <w:style w:type="character" w:customStyle="1" w:styleId="rvts46">
    <w:name w:val="rvts46"/>
    <w:basedOn w:val="a0"/>
    <w:rsid w:val="00B27775"/>
  </w:style>
  <w:style w:type="character" w:customStyle="1" w:styleId="rvts37">
    <w:name w:val="rvts37"/>
    <w:basedOn w:val="a0"/>
    <w:rsid w:val="00B27775"/>
  </w:style>
  <w:style w:type="paragraph" w:styleId="a4">
    <w:name w:val="Balloon Text"/>
    <w:basedOn w:val="a"/>
    <w:link w:val="a5"/>
    <w:uiPriority w:val="99"/>
    <w:semiHidden/>
    <w:unhideWhenUsed/>
    <w:rsid w:val="00B277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7775"/>
    <w:rPr>
      <w:rFonts w:ascii="Tahoma" w:hAnsi="Tahoma" w:cs="Tahoma"/>
      <w:sz w:val="16"/>
      <w:szCs w:val="16"/>
    </w:rPr>
  </w:style>
  <w:style w:type="character" w:customStyle="1" w:styleId="rvts96">
    <w:name w:val="rvts96"/>
    <w:basedOn w:val="a0"/>
    <w:rsid w:val="00B27775"/>
  </w:style>
  <w:style w:type="paragraph" w:customStyle="1" w:styleId="rvps4">
    <w:name w:val="rvps4"/>
    <w:basedOn w:val="a"/>
    <w:rsid w:val="00B277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
    <w:name w:val="rvps15"/>
    <w:basedOn w:val="a"/>
    <w:rsid w:val="00B277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4986237">
      <w:bodyDiv w:val="1"/>
      <w:marLeft w:val="0"/>
      <w:marRight w:val="0"/>
      <w:marTop w:val="0"/>
      <w:marBottom w:val="0"/>
      <w:divBdr>
        <w:top w:val="none" w:sz="0" w:space="0" w:color="auto"/>
        <w:left w:val="none" w:sz="0" w:space="0" w:color="auto"/>
        <w:bottom w:val="none" w:sz="0" w:space="0" w:color="auto"/>
        <w:right w:val="none" w:sz="0" w:space="0" w:color="auto"/>
      </w:divBdr>
      <w:divsChild>
        <w:div w:id="1123188599">
          <w:marLeft w:val="0"/>
          <w:marRight w:val="0"/>
          <w:marTop w:val="0"/>
          <w:marBottom w:val="150"/>
          <w:divBdr>
            <w:top w:val="none" w:sz="0" w:space="0" w:color="auto"/>
            <w:left w:val="none" w:sz="0" w:space="0" w:color="auto"/>
            <w:bottom w:val="none" w:sz="0" w:space="0" w:color="auto"/>
            <w:right w:val="none" w:sz="0" w:space="0" w:color="auto"/>
          </w:divBdr>
        </w:div>
      </w:divsChild>
    </w:div>
    <w:div w:id="972634641">
      <w:bodyDiv w:val="1"/>
      <w:marLeft w:val="0"/>
      <w:marRight w:val="0"/>
      <w:marTop w:val="0"/>
      <w:marBottom w:val="0"/>
      <w:divBdr>
        <w:top w:val="none" w:sz="0" w:space="0" w:color="auto"/>
        <w:left w:val="none" w:sz="0" w:space="0" w:color="auto"/>
        <w:bottom w:val="none" w:sz="0" w:space="0" w:color="auto"/>
        <w:right w:val="none" w:sz="0" w:space="0" w:color="auto"/>
      </w:divBdr>
      <w:divsChild>
        <w:div w:id="983435509">
          <w:marLeft w:val="0"/>
          <w:marRight w:val="0"/>
          <w:marTop w:val="0"/>
          <w:marBottom w:val="150"/>
          <w:divBdr>
            <w:top w:val="none" w:sz="0" w:space="0" w:color="auto"/>
            <w:left w:val="none" w:sz="0" w:space="0" w:color="auto"/>
            <w:bottom w:val="none" w:sz="0" w:space="0" w:color="auto"/>
            <w:right w:val="none" w:sz="0" w:space="0" w:color="auto"/>
          </w:divBdr>
        </w:div>
      </w:divsChild>
    </w:div>
    <w:div w:id="1146240389">
      <w:bodyDiv w:val="1"/>
      <w:marLeft w:val="0"/>
      <w:marRight w:val="0"/>
      <w:marTop w:val="0"/>
      <w:marBottom w:val="0"/>
      <w:divBdr>
        <w:top w:val="none" w:sz="0" w:space="0" w:color="auto"/>
        <w:left w:val="none" w:sz="0" w:space="0" w:color="auto"/>
        <w:bottom w:val="none" w:sz="0" w:space="0" w:color="auto"/>
        <w:right w:val="none" w:sz="0" w:space="0" w:color="auto"/>
      </w:divBdr>
    </w:div>
    <w:div w:id="1673407152">
      <w:bodyDiv w:val="1"/>
      <w:marLeft w:val="0"/>
      <w:marRight w:val="0"/>
      <w:marTop w:val="0"/>
      <w:marBottom w:val="0"/>
      <w:divBdr>
        <w:top w:val="none" w:sz="0" w:space="0" w:color="auto"/>
        <w:left w:val="none" w:sz="0" w:space="0" w:color="auto"/>
        <w:bottom w:val="none" w:sz="0" w:space="0" w:color="auto"/>
        <w:right w:val="none" w:sz="0" w:space="0" w:color="auto"/>
      </w:divBdr>
    </w:div>
    <w:div w:id="200238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2.rada.gov.ua/laws/show/1700-18/paran26" TargetMode="External"/><Relationship Id="rId21" Type="http://schemas.openxmlformats.org/officeDocument/2006/relationships/hyperlink" Target="http://zakon2.rada.gov.ua/laws/show/198-19/paran395" TargetMode="External"/><Relationship Id="rId42" Type="http://schemas.openxmlformats.org/officeDocument/2006/relationships/hyperlink" Target="http://zakon2.rada.gov.ua/laws/show/1700-18/paran37" TargetMode="External"/><Relationship Id="rId63" Type="http://schemas.openxmlformats.org/officeDocument/2006/relationships/hyperlink" Target="http://zakon2.rada.gov.ua/laws/show/1700-18/paran26" TargetMode="External"/><Relationship Id="rId84" Type="http://schemas.openxmlformats.org/officeDocument/2006/relationships/hyperlink" Target="http://zakon2.rada.gov.ua/laws/show/198-19/paran416" TargetMode="External"/><Relationship Id="rId138" Type="http://schemas.openxmlformats.org/officeDocument/2006/relationships/hyperlink" Target="http://zakon2.rada.gov.ua/laws/show/322-08/paran205" TargetMode="External"/><Relationship Id="rId159" Type="http://schemas.openxmlformats.org/officeDocument/2006/relationships/hyperlink" Target="http://zakon2.rada.gov.ua/laws/show/1618-15" TargetMode="External"/><Relationship Id="rId170" Type="http://schemas.openxmlformats.org/officeDocument/2006/relationships/hyperlink" Target="http://zakon2.rada.gov.ua/laws/show/422/96-%D0%B2%D1%80/paran69" TargetMode="External"/><Relationship Id="rId191" Type="http://schemas.openxmlformats.org/officeDocument/2006/relationships/hyperlink" Target="http://zakon2.rada.gov.ua/laws/show/93-15" TargetMode="External"/><Relationship Id="rId205" Type="http://schemas.openxmlformats.org/officeDocument/2006/relationships/hyperlink" Target="http://zakon2.rada.gov.ua/laws/show/2453-17/paran1048" TargetMode="External"/><Relationship Id="rId226" Type="http://schemas.openxmlformats.org/officeDocument/2006/relationships/hyperlink" Target="http://zakon2.rada.gov.ua/laws/show/198-19/paran435" TargetMode="External"/><Relationship Id="rId107" Type="http://schemas.openxmlformats.org/officeDocument/2006/relationships/hyperlink" Target="http://zakon2.rada.gov.ua/laws/show/171-2015-%D0%BF/paran103" TargetMode="External"/><Relationship Id="rId11" Type="http://schemas.openxmlformats.org/officeDocument/2006/relationships/hyperlink" Target="http://zakon2.rada.gov.ua/laws/show/1700-18/page" TargetMode="External"/><Relationship Id="rId32" Type="http://schemas.openxmlformats.org/officeDocument/2006/relationships/hyperlink" Target="http://zakon2.rada.gov.ua/laws/show/198-19/paran404" TargetMode="External"/><Relationship Id="rId53" Type="http://schemas.openxmlformats.org/officeDocument/2006/relationships/hyperlink" Target="http://zakon2.rada.gov.ua/laws/show/1700-18/paran26" TargetMode="External"/><Relationship Id="rId74" Type="http://schemas.openxmlformats.org/officeDocument/2006/relationships/hyperlink" Target="http://zakon2.rada.gov.ua/laws/show/1700-18/paran38" TargetMode="External"/><Relationship Id="rId128" Type="http://schemas.openxmlformats.org/officeDocument/2006/relationships/hyperlink" Target="http://zakon2.rada.gov.ua/laws/show/1700-18/page4" TargetMode="External"/><Relationship Id="rId149" Type="http://schemas.openxmlformats.org/officeDocument/2006/relationships/hyperlink" Target="http://zakon2.rada.gov.ua/laws/show/80731-10/paran1827" TargetMode="External"/><Relationship Id="rId5" Type="http://schemas.openxmlformats.org/officeDocument/2006/relationships/hyperlink" Target="http://zakon2.rada.gov.ua/laws/show/77-19/paran899" TargetMode="External"/><Relationship Id="rId95" Type="http://schemas.openxmlformats.org/officeDocument/2006/relationships/hyperlink" Target="http://zakon2.rada.gov.ua/laws/show/1700-18/page3" TargetMode="External"/><Relationship Id="rId160" Type="http://schemas.openxmlformats.org/officeDocument/2006/relationships/hyperlink" Target="http://zakon2.rada.gov.ua/laws/show/1618-15/paran228" TargetMode="External"/><Relationship Id="rId181" Type="http://schemas.openxmlformats.org/officeDocument/2006/relationships/hyperlink" Target="http://zakon2.rada.gov.ua/laws/show/280/97-%D0%B2%D1%80/paran1078" TargetMode="External"/><Relationship Id="rId216" Type="http://schemas.openxmlformats.org/officeDocument/2006/relationships/hyperlink" Target="http://zakon2.rada.gov.ua/laws/show/4061-17/paran623" TargetMode="External"/><Relationship Id="rId211" Type="http://schemas.openxmlformats.org/officeDocument/2006/relationships/hyperlink" Target="http://zakon2.rada.gov.ua/laws/show/2487-17/paran715" TargetMode="External"/><Relationship Id="rId22" Type="http://schemas.openxmlformats.org/officeDocument/2006/relationships/hyperlink" Target="http://zakon2.rada.gov.ua/laws/show/597-19/paran42" TargetMode="External"/><Relationship Id="rId27" Type="http://schemas.openxmlformats.org/officeDocument/2006/relationships/hyperlink" Target="http://zakon2.rada.gov.ua/laws/show/170-2015-%D0%BF/paran69" TargetMode="External"/><Relationship Id="rId43" Type="http://schemas.openxmlformats.org/officeDocument/2006/relationships/hyperlink" Target="http://zakon2.rada.gov.ua/laws/show/1700-18/paran26" TargetMode="External"/><Relationship Id="rId48" Type="http://schemas.openxmlformats.org/officeDocument/2006/relationships/hyperlink" Target="http://zakon2.rada.gov.ua/laws/show/1195-2011-%D0%BF/paran76" TargetMode="External"/><Relationship Id="rId64" Type="http://schemas.openxmlformats.org/officeDocument/2006/relationships/hyperlink" Target="http://zakon2.rada.gov.ua/laws/show/1700-18/paran38" TargetMode="External"/><Relationship Id="rId69" Type="http://schemas.openxmlformats.org/officeDocument/2006/relationships/hyperlink" Target="http://zakon2.rada.gov.ua/laws/show/1700-18/paran26" TargetMode="External"/><Relationship Id="rId113" Type="http://schemas.openxmlformats.org/officeDocument/2006/relationships/hyperlink" Target="http://zakon2.rada.gov.ua/laws/show/171-2015-%D0%BF/paran107" TargetMode="External"/><Relationship Id="rId118" Type="http://schemas.openxmlformats.org/officeDocument/2006/relationships/hyperlink" Target="http://zakon2.rada.gov.ua/laws/show/1700-18/paran37" TargetMode="External"/><Relationship Id="rId134" Type="http://schemas.openxmlformats.org/officeDocument/2006/relationships/hyperlink" Target="http://zakon2.rada.gov.ua/laws/show/3206-17" TargetMode="External"/><Relationship Id="rId139" Type="http://schemas.openxmlformats.org/officeDocument/2006/relationships/hyperlink" Target="http://zakon2.rada.gov.ua/laws/show/322-08/paran1438" TargetMode="External"/><Relationship Id="rId80" Type="http://schemas.openxmlformats.org/officeDocument/2006/relationships/hyperlink" Target="http://zakon2.rada.gov.ua/laws/show/198-19/paran409" TargetMode="External"/><Relationship Id="rId85" Type="http://schemas.openxmlformats.org/officeDocument/2006/relationships/hyperlink" Target="http://zakon2.rada.gov.ua/laws/show/198-19/paran417" TargetMode="External"/><Relationship Id="rId150" Type="http://schemas.openxmlformats.org/officeDocument/2006/relationships/hyperlink" Target="http://zakon2.rada.gov.ua/laws/show/80731-10/paran1827" TargetMode="External"/><Relationship Id="rId155" Type="http://schemas.openxmlformats.org/officeDocument/2006/relationships/hyperlink" Target="http://zakon2.rada.gov.ua/laws/show/2341-14" TargetMode="External"/><Relationship Id="rId171" Type="http://schemas.openxmlformats.org/officeDocument/2006/relationships/hyperlink" Target="http://zakon2.rada.gov.ua/laws/show/422/96-%D0%B2%D1%80/paran72" TargetMode="External"/><Relationship Id="rId176" Type="http://schemas.openxmlformats.org/officeDocument/2006/relationships/hyperlink" Target="http://zakon2.rada.gov.ua/laws/show/280/97-%D0%B2%D1%80/paran866" TargetMode="External"/><Relationship Id="rId192" Type="http://schemas.openxmlformats.org/officeDocument/2006/relationships/hyperlink" Target="http://zakon2.rada.gov.ua/laws/show/1861-17/paran22" TargetMode="External"/><Relationship Id="rId197" Type="http://schemas.openxmlformats.org/officeDocument/2006/relationships/hyperlink" Target="http://zakon2.rada.gov.ua/laws/show/1861-17/paran1358" TargetMode="External"/><Relationship Id="rId206" Type="http://schemas.openxmlformats.org/officeDocument/2006/relationships/hyperlink" Target="http://zakon2.rada.gov.ua/laws/show/2453-17/paran1063" TargetMode="External"/><Relationship Id="rId227" Type="http://schemas.openxmlformats.org/officeDocument/2006/relationships/fontTable" Target="fontTable.xml"/><Relationship Id="rId201" Type="http://schemas.openxmlformats.org/officeDocument/2006/relationships/hyperlink" Target="http://zakon2.rada.gov.ua/laws/show/2453-17/paran449" TargetMode="External"/><Relationship Id="rId222" Type="http://schemas.openxmlformats.org/officeDocument/2006/relationships/hyperlink" Target="http://zakon2.rada.gov.ua/laws/show/794-18" TargetMode="External"/><Relationship Id="rId12" Type="http://schemas.openxmlformats.org/officeDocument/2006/relationships/hyperlink" Target="http://zakon2.rada.gov.ua/laws/show/1700-18/page" TargetMode="External"/><Relationship Id="rId17" Type="http://schemas.openxmlformats.org/officeDocument/2006/relationships/hyperlink" Target="http://zakon2.rada.gov.ua/laws/show/1700-18/page" TargetMode="External"/><Relationship Id="rId33" Type="http://schemas.openxmlformats.org/officeDocument/2006/relationships/hyperlink" Target="http://zakon2.rada.gov.ua/laws/show/77-19/paran900" TargetMode="External"/><Relationship Id="rId38" Type="http://schemas.openxmlformats.org/officeDocument/2006/relationships/hyperlink" Target="http://zakon2.rada.gov.ua/laws/show/1700-18/paran25" TargetMode="External"/><Relationship Id="rId59" Type="http://schemas.openxmlformats.org/officeDocument/2006/relationships/hyperlink" Target="http://zakon2.rada.gov.ua/laws/show/1700-18/paran26" TargetMode="External"/><Relationship Id="rId103" Type="http://schemas.openxmlformats.org/officeDocument/2006/relationships/hyperlink" Target="http://zakon2.rada.gov.ua/laws/show/1682-18" TargetMode="External"/><Relationship Id="rId108" Type="http://schemas.openxmlformats.org/officeDocument/2006/relationships/hyperlink" Target="http://zakon2.rada.gov.ua/laws/show/1700-18/paran440" TargetMode="External"/><Relationship Id="rId124" Type="http://schemas.openxmlformats.org/officeDocument/2006/relationships/hyperlink" Target="http://zakon2.rada.gov.ua/laws/show/198-19/paran424" TargetMode="External"/><Relationship Id="rId129" Type="http://schemas.openxmlformats.org/officeDocument/2006/relationships/hyperlink" Target="http://zakon2.rada.gov.ua/laws/show/1700-18/paran25" TargetMode="External"/><Relationship Id="rId54" Type="http://schemas.openxmlformats.org/officeDocument/2006/relationships/hyperlink" Target="http://zakon2.rada.gov.ua/laws/show/254%D0%BA/96-%D0%B2%D1%80" TargetMode="External"/><Relationship Id="rId70" Type="http://schemas.openxmlformats.org/officeDocument/2006/relationships/hyperlink" Target="http://zakon2.rada.gov.ua/laws/show/1700-18/paran38" TargetMode="External"/><Relationship Id="rId75" Type="http://schemas.openxmlformats.org/officeDocument/2006/relationships/hyperlink" Target="http://zakon2.rada.gov.ua/laws/show/198-19/paran408" TargetMode="External"/><Relationship Id="rId91" Type="http://schemas.openxmlformats.org/officeDocument/2006/relationships/hyperlink" Target="http://zakon2.rada.gov.ua/laws/show/1700-18/paran38" TargetMode="External"/><Relationship Id="rId96" Type="http://schemas.openxmlformats.org/officeDocument/2006/relationships/hyperlink" Target="http://zakon2.rada.gov.ua/laws/show/3723-12" TargetMode="External"/><Relationship Id="rId140" Type="http://schemas.openxmlformats.org/officeDocument/2006/relationships/hyperlink" Target="http://zakon2.rada.gov.ua/laws/show/322-08/paran1440" TargetMode="External"/><Relationship Id="rId145" Type="http://schemas.openxmlformats.org/officeDocument/2006/relationships/hyperlink" Target="http://zakon2.rada.gov.ua/laws/show/80731-10/paran118" TargetMode="External"/><Relationship Id="rId161" Type="http://schemas.openxmlformats.org/officeDocument/2006/relationships/hyperlink" Target="http://zakon2.rada.gov.ua/laws/show/1618-15/paran2895" TargetMode="External"/><Relationship Id="rId166" Type="http://schemas.openxmlformats.org/officeDocument/2006/relationships/hyperlink" Target="http://zakon2.rada.gov.ua/laws/show/4651-17/paran3856" TargetMode="External"/><Relationship Id="rId182" Type="http://schemas.openxmlformats.org/officeDocument/2006/relationships/hyperlink" Target="http://zakon2.rada.gov.ua/laws/show/280/97-%D0%B2%D1%80/paran1079" TargetMode="External"/><Relationship Id="rId187" Type="http://schemas.openxmlformats.org/officeDocument/2006/relationships/hyperlink" Target="http://zakon2.rada.gov.ua/laws/show/474-14/paran638" TargetMode="External"/><Relationship Id="rId217" Type="http://schemas.openxmlformats.org/officeDocument/2006/relationships/hyperlink" Target="http://zakon2.rada.gov.ua/laws/show/4061-17/paran623" TargetMode="External"/><Relationship Id="rId1" Type="http://schemas.openxmlformats.org/officeDocument/2006/relationships/styles" Target="styles.xml"/><Relationship Id="rId6" Type="http://schemas.openxmlformats.org/officeDocument/2006/relationships/hyperlink" Target="http://zakon2.rada.gov.ua/laws/show/198-19/paran390" TargetMode="External"/><Relationship Id="rId212" Type="http://schemas.openxmlformats.org/officeDocument/2006/relationships/hyperlink" Target="http://zakon2.rada.gov.ua/laws/show/2487-17/paran761" TargetMode="External"/><Relationship Id="rId23" Type="http://schemas.openxmlformats.org/officeDocument/2006/relationships/hyperlink" Target="http://zakon2.rada.gov.ua/laws/show/198-19/paran398" TargetMode="External"/><Relationship Id="rId28" Type="http://schemas.openxmlformats.org/officeDocument/2006/relationships/hyperlink" Target="http://zakon2.rada.gov.ua/laws/show/2297-17" TargetMode="External"/><Relationship Id="rId49" Type="http://schemas.openxmlformats.org/officeDocument/2006/relationships/hyperlink" Target="http://zakon2.rada.gov.ua/laws/show/1700-18/paran712" TargetMode="External"/><Relationship Id="rId114" Type="http://schemas.openxmlformats.org/officeDocument/2006/relationships/hyperlink" Target="http://zakon2.rada.gov.ua/laws/show/1700-18/paran26" TargetMode="External"/><Relationship Id="rId119" Type="http://schemas.openxmlformats.org/officeDocument/2006/relationships/hyperlink" Target="http://zakon2.rada.gov.ua/laws/show/1197-18" TargetMode="External"/><Relationship Id="rId44" Type="http://schemas.openxmlformats.org/officeDocument/2006/relationships/hyperlink" Target="http://zakon2.rada.gov.ua/laws/show/1700-18/paran37" TargetMode="External"/><Relationship Id="rId60" Type="http://schemas.openxmlformats.org/officeDocument/2006/relationships/hyperlink" Target="http://zakon2.rada.gov.ua/laws/show/1700-18/paran37" TargetMode="External"/><Relationship Id="rId65" Type="http://schemas.openxmlformats.org/officeDocument/2006/relationships/hyperlink" Target="http://zakon2.rada.gov.ua/laws/show/1700-18/paran26" TargetMode="External"/><Relationship Id="rId81" Type="http://schemas.openxmlformats.org/officeDocument/2006/relationships/hyperlink" Target="http://zakon2.rada.gov.ua/laws/show/198-19/paran412" TargetMode="External"/><Relationship Id="rId86" Type="http://schemas.openxmlformats.org/officeDocument/2006/relationships/hyperlink" Target="http://zakon2.rada.gov.ua/laws/show/1700-18/paran449" TargetMode="External"/><Relationship Id="rId130" Type="http://schemas.openxmlformats.org/officeDocument/2006/relationships/hyperlink" Target="http://zakon2.rada.gov.ua/laws/show/2341-14" TargetMode="External"/><Relationship Id="rId135" Type="http://schemas.openxmlformats.org/officeDocument/2006/relationships/hyperlink" Target="http://zakon2.rada.gov.ua/laws/show/198-19/paran433" TargetMode="External"/><Relationship Id="rId151" Type="http://schemas.openxmlformats.org/officeDocument/2006/relationships/hyperlink" Target="http://zakon2.rada.gov.ua/laws/show/80731-10/paran1827" TargetMode="External"/><Relationship Id="rId156" Type="http://schemas.openxmlformats.org/officeDocument/2006/relationships/hyperlink" Target="http://zakon2.rada.gov.ua/laws/show/436-15" TargetMode="External"/><Relationship Id="rId177" Type="http://schemas.openxmlformats.org/officeDocument/2006/relationships/hyperlink" Target="http://zakon2.rada.gov.ua/laws/show/280/97-%D0%B2%D1%80/paran900" TargetMode="External"/><Relationship Id="rId198" Type="http://schemas.openxmlformats.org/officeDocument/2006/relationships/hyperlink" Target="http://zakon2.rada.gov.ua/laws/show/2453-17" TargetMode="External"/><Relationship Id="rId172" Type="http://schemas.openxmlformats.org/officeDocument/2006/relationships/hyperlink" Target="http://zakon2.rada.gov.ua/laws/show/422/96-%D0%B2%D1%80/paran74" TargetMode="External"/><Relationship Id="rId193" Type="http://schemas.openxmlformats.org/officeDocument/2006/relationships/hyperlink" Target="http://zakon2.rada.gov.ua/laws/show/1861-17/paran276" TargetMode="External"/><Relationship Id="rId202" Type="http://schemas.openxmlformats.org/officeDocument/2006/relationships/hyperlink" Target="http://zakon2.rada.gov.ua/laws/show/2453-17/paran548" TargetMode="External"/><Relationship Id="rId207" Type="http://schemas.openxmlformats.org/officeDocument/2006/relationships/hyperlink" Target="http://zakon2.rada.gov.ua/laws/show/2487-17" TargetMode="External"/><Relationship Id="rId223" Type="http://schemas.openxmlformats.org/officeDocument/2006/relationships/hyperlink" Target="http://zakon2.rada.gov.ua/laws/show/794-18/paran43" TargetMode="External"/><Relationship Id="rId228" Type="http://schemas.openxmlformats.org/officeDocument/2006/relationships/theme" Target="theme/theme1.xml"/><Relationship Id="rId13" Type="http://schemas.openxmlformats.org/officeDocument/2006/relationships/hyperlink" Target="http://zakon2.rada.gov.ua/laws/show/1700-18/page" TargetMode="External"/><Relationship Id="rId18" Type="http://schemas.openxmlformats.org/officeDocument/2006/relationships/hyperlink" Target="http://zakon2.rada.gov.ua/laws/show/254%D0%BA/96-%D0%B2%D1%80" TargetMode="External"/><Relationship Id="rId39" Type="http://schemas.openxmlformats.org/officeDocument/2006/relationships/hyperlink" Target="http://zakon2.rada.gov.ua/laws/show/2939-17" TargetMode="External"/><Relationship Id="rId109" Type="http://schemas.openxmlformats.org/officeDocument/2006/relationships/hyperlink" Target="http://zakon2.rada.gov.ua/laws/show/1700-18/page3" TargetMode="External"/><Relationship Id="rId34" Type="http://schemas.openxmlformats.org/officeDocument/2006/relationships/hyperlink" Target="http://zakon2.rada.gov.ua/laws/show/77-19/paran902" TargetMode="External"/><Relationship Id="rId50" Type="http://schemas.openxmlformats.org/officeDocument/2006/relationships/hyperlink" Target="http://zakon2.rada.gov.ua/laws/show/1700-18/page2" TargetMode="External"/><Relationship Id="rId55" Type="http://schemas.openxmlformats.org/officeDocument/2006/relationships/hyperlink" Target="http://zakon2.rada.gov.ua/laws/show/254%D0%BA/96-%D0%B2%D1%80" TargetMode="External"/><Relationship Id="rId76" Type="http://schemas.openxmlformats.org/officeDocument/2006/relationships/hyperlink" Target="http://zakon2.rada.gov.ua/laws/show/631-19/paran6" TargetMode="External"/><Relationship Id="rId97" Type="http://schemas.openxmlformats.org/officeDocument/2006/relationships/hyperlink" Target="http://zakon2.rada.gov.ua/laws/show/3723-12" TargetMode="External"/><Relationship Id="rId104" Type="http://schemas.openxmlformats.org/officeDocument/2006/relationships/hyperlink" Target="http://zakon2.rada.gov.ua/laws/show/3723-12" TargetMode="External"/><Relationship Id="rId120" Type="http://schemas.openxmlformats.org/officeDocument/2006/relationships/hyperlink" Target="http://zakon2.rada.gov.ua/laws/show/198-19/paran421" TargetMode="External"/><Relationship Id="rId125" Type="http://schemas.openxmlformats.org/officeDocument/2006/relationships/hyperlink" Target="http://zakon2.rada.gov.ua/laws/show/198-19/paran426" TargetMode="External"/><Relationship Id="rId141" Type="http://schemas.openxmlformats.org/officeDocument/2006/relationships/hyperlink" Target="http://zakon2.rada.gov.ua/laws/show/322-08/paran1255" TargetMode="External"/><Relationship Id="rId146" Type="http://schemas.openxmlformats.org/officeDocument/2006/relationships/hyperlink" Target="http://zakon2.rada.gov.ua/laws/show/80731-10/paran133" TargetMode="External"/><Relationship Id="rId167" Type="http://schemas.openxmlformats.org/officeDocument/2006/relationships/hyperlink" Target="http://zakon2.rada.gov.ua/laws/show/4651-17/paran3868" TargetMode="External"/><Relationship Id="rId188" Type="http://schemas.openxmlformats.org/officeDocument/2006/relationships/hyperlink" Target="http://zakon2.rada.gov.ua/laws/show/474-14/paran640" TargetMode="External"/><Relationship Id="rId7" Type="http://schemas.openxmlformats.org/officeDocument/2006/relationships/hyperlink" Target="http://zakon2.rada.gov.ua/laws/show/576-19/paran445" TargetMode="External"/><Relationship Id="rId71" Type="http://schemas.openxmlformats.org/officeDocument/2006/relationships/hyperlink" Target="http://zakon2.rada.gov.ua/laws/show/1700-18/paran26" TargetMode="External"/><Relationship Id="rId92" Type="http://schemas.openxmlformats.org/officeDocument/2006/relationships/hyperlink" Target="http://zakon2.rada.gov.ua/laws/show/1700-18/paran448" TargetMode="External"/><Relationship Id="rId162" Type="http://schemas.openxmlformats.org/officeDocument/2006/relationships/hyperlink" Target="http://zakon2.rada.gov.ua/laws/show/2747-15/paran499" TargetMode="External"/><Relationship Id="rId183" Type="http://schemas.openxmlformats.org/officeDocument/2006/relationships/hyperlink" Target="http://zakon2.rada.gov.ua/laws/show/474-14" TargetMode="External"/><Relationship Id="rId213" Type="http://schemas.openxmlformats.org/officeDocument/2006/relationships/hyperlink" Target="http://zakon2.rada.gov.ua/laws/show/2939-17/paran47" TargetMode="External"/><Relationship Id="rId218" Type="http://schemas.openxmlformats.org/officeDocument/2006/relationships/hyperlink" Target="http://zakon2.rada.gov.ua/laws/show/4061-17/paran637" TargetMode="External"/><Relationship Id="rId2" Type="http://schemas.openxmlformats.org/officeDocument/2006/relationships/settings" Target="settings.xml"/><Relationship Id="rId29" Type="http://schemas.openxmlformats.org/officeDocument/2006/relationships/hyperlink" Target="http://zakon2.rada.gov.ua/laws/show/1700-18/page" TargetMode="External"/><Relationship Id="rId24" Type="http://schemas.openxmlformats.org/officeDocument/2006/relationships/hyperlink" Target="http://zakon2.rada.gov.ua/laws/show/254%D0%BA/96-%D0%B2%D1%80" TargetMode="External"/><Relationship Id="rId40" Type="http://schemas.openxmlformats.org/officeDocument/2006/relationships/hyperlink" Target="http://zakon2.rada.gov.ua/laws/show/1700-18/paran25" TargetMode="External"/><Relationship Id="rId45" Type="http://schemas.openxmlformats.org/officeDocument/2006/relationships/hyperlink" Target="http://zakon2.rada.gov.ua/laws/show/198-19/paran406" TargetMode="External"/><Relationship Id="rId66" Type="http://schemas.openxmlformats.org/officeDocument/2006/relationships/hyperlink" Target="http://zakon2.rada.gov.ua/laws/show/1700-18/paran38" TargetMode="External"/><Relationship Id="rId87" Type="http://schemas.openxmlformats.org/officeDocument/2006/relationships/hyperlink" Target="http://zakon2.rada.gov.ua/laws/show/198-19/paran419" TargetMode="External"/><Relationship Id="rId110" Type="http://schemas.openxmlformats.org/officeDocument/2006/relationships/hyperlink" Target="http://zakon2.rada.gov.ua/laws/show/1700-18/page3" TargetMode="External"/><Relationship Id="rId115" Type="http://schemas.openxmlformats.org/officeDocument/2006/relationships/hyperlink" Target="http://zakon2.rada.gov.ua/laws/show/1700-18/paran37" TargetMode="External"/><Relationship Id="rId131" Type="http://schemas.openxmlformats.org/officeDocument/2006/relationships/hyperlink" Target="http://zakon2.rada.gov.ua/laws/show/254%D0%BA/96-%D0%B2%D1%80" TargetMode="External"/><Relationship Id="rId136" Type="http://schemas.openxmlformats.org/officeDocument/2006/relationships/hyperlink" Target="http://zakon2.rada.gov.ua/laws/show/4722-17" TargetMode="External"/><Relationship Id="rId157" Type="http://schemas.openxmlformats.org/officeDocument/2006/relationships/hyperlink" Target="http://zakon2.rada.gov.ua/laws/show/436-15/paran181" TargetMode="External"/><Relationship Id="rId178" Type="http://schemas.openxmlformats.org/officeDocument/2006/relationships/hyperlink" Target="http://zakon2.rada.gov.ua/laws/show/280/97-%D0%B2%D1%80/paran1059" TargetMode="External"/><Relationship Id="rId61" Type="http://schemas.openxmlformats.org/officeDocument/2006/relationships/hyperlink" Target="http://zakon2.rada.gov.ua/laws/show/1700-18/paran26" TargetMode="External"/><Relationship Id="rId82" Type="http://schemas.openxmlformats.org/officeDocument/2006/relationships/hyperlink" Target="http://zakon2.rada.gov.ua/laws/show/198-19/paran414" TargetMode="External"/><Relationship Id="rId152" Type="http://schemas.openxmlformats.org/officeDocument/2006/relationships/hyperlink" Target="http://zakon2.rada.gov.ua/laws/show/80731-10/paran1854" TargetMode="External"/><Relationship Id="rId173" Type="http://schemas.openxmlformats.org/officeDocument/2006/relationships/hyperlink" Target="http://zakon2.rada.gov.ua/laws/show/422/96-%D0%B2%D1%80/paran314" TargetMode="External"/><Relationship Id="rId194" Type="http://schemas.openxmlformats.org/officeDocument/2006/relationships/hyperlink" Target="http://zakon2.rada.gov.ua/laws/show/1861-17/paran333" TargetMode="External"/><Relationship Id="rId199" Type="http://schemas.openxmlformats.org/officeDocument/2006/relationships/hyperlink" Target="http://zakon2.rada.gov.ua/laws/show/2453-17/paran432" TargetMode="External"/><Relationship Id="rId203" Type="http://schemas.openxmlformats.org/officeDocument/2006/relationships/hyperlink" Target="http://zakon2.rada.gov.ua/laws/show/2453-17/paran634" TargetMode="External"/><Relationship Id="rId208" Type="http://schemas.openxmlformats.org/officeDocument/2006/relationships/hyperlink" Target="http://zakon2.rada.gov.ua/laws/show/2487-17/paran687" TargetMode="External"/><Relationship Id="rId19" Type="http://schemas.openxmlformats.org/officeDocument/2006/relationships/hyperlink" Target="http://zakon2.rada.gov.ua/laws/show/576-19/paran446" TargetMode="External"/><Relationship Id="rId224" Type="http://schemas.openxmlformats.org/officeDocument/2006/relationships/hyperlink" Target="http://zakon2.rada.gov.ua/laws/show/1197-18/paran290" TargetMode="External"/><Relationship Id="rId14" Type="http://schemas.openxmlformats.org/officeDocument/2006/relationships/hyperlink" Target="http://zakon2.rada.gov.ua/laws/show/1700-18/page" TargetMode="External"/><Relationship Id="rId30" Type="http://schemas.openxmlformats.org/officeDocument/2006/relationships/hyperlink" Target="http://zakon2.rada.gov.ua/laws/show/198-19/paran401" TargetMode="External"/><Relationship Id="rId35" Type="http://schemas.openxmlformats.org/officeDocument/2006/relationships/hyperlink" Target="http://zakon2.rada.gov.ua/laws/show/3723-12" TargetMode="External"/><Relationship Id="rId56" Type="http://schemas.openxmlformats.org/officeDocument/2006/relationships/hyperlink" Target="http://zakon2.rada.gov.ua/laws/show/1700-18/paran26" TargetMode="External"/><Relationship Id="rId77" Type="http://schemas.openxmlformats.org/officeDocument/2006/relationships/hyperlink" Target="http://zakon2.rada.gov.ua/laws/show/198-19/paran408" TargetMode="External"/><Relationship Id="rId100" Type="http://schemas.openxmlformats.org/officeDocument/2006/relationships/hyperlink" Target="http://zakon2.rada.gov.ua/laws/show/3782-12" TargetMode="External"/><Relationship Id="rId105" Type="http://schemas.openxmlformats.org/officeDocument/2006/relationships/hyperlink" Target="http://zakon2.rada.gov.ua/laws/show/3723-12" TargetMode="External"/><Relationship Id="rId126" Type="http://schemas.openxmlformats.org/officeDocument/2006/relationships/hyperlink" Target="http://zakon2.rada.gov.ua/laws/show/1700-18/paran26" TargetMode="External"/><Relationship Id="rId147" Type="http://schemas.openxmlformats.org/officeDocument/2006/relationships/hyperlink" Target="http://zakon2.rada.gov.ua/laws/show/80731-10/paran150" TargetMode="External"/><Relationship Id="rId168" Type="http://schemas.openxmlformats.org/officeDocument/2006/relationships/hyperlink" Target="http://zakon2.rada.gov.ua/laws/show/3723-12" TargetMode="External"/><Relationship Id="rId8" Type="http://schemas.openxmlformats.org/officeDocument/2006/relationships/hyperlink" Target="http://zakon2.rada.gov.ua/laws/show/597-19/paran41" TargetMode="External"/><Relationship Id="rId51" Type="http://schemas.openxmlformats.org/officeDocument/2006/relationships/hyperlink" Target="http://zakon2.rada.gov.ua/laws/show/1700-18/paran26" TargetMode="External"/><Relationship Id="rId72" Type="http://schemas.openxmlformats.org/officeDocument/2006/relationships/hyperlink" Target="http://zakon2.rada.gov.ua/laws/show/1700-18/paran38" TargetMode="External"/><Relationship Id="rId93" Type="http://schemas.openxmlformats.org/officeDocument/2006/relationships/hyperlink" Target="http://zakon2.rada.gov.ua/laws/show/597-19/paran43" TargetMode="External"/><Relationship Id="rId98" Type="http://schemas.openxmlformats.org/officeDocument/2006/relationships/hyperlink" Target="http://zakon2.rada.gov.ua/laws/show/2493-14" TargetMode="External"/><Relationship Id="rId121" Type="http://schemas.openxmlformats.org/officeDocument/2006/relationships/hyperlink" Target="http://zakon2.rada.gov.ua/laws/show/198-19/paran422" TargetMode="External"/><Relationship Id="rId142" Type="http://schemas.openxmlformats.org/officeDocument/2006/relationships/hyperlink" Target="http://zakon2.rada.gov.ua/laws/show/322-08/paran1258" TargetMode="External"/><Relationship Id="rId163" Type="http://schemas.openxmlformats.org/officeDocument/2006/relationships/hyperlink" Target="http://zakon2.rada.gov.ua/laws/show/4651-17" TargetMode="External"/><Relationship Id="rId184" Type="http://schemas.openxmlformats.org/officeDocument/2006/relationships/hyperlink" Target="http://zakon2.rada.gov.ua/laws/show/474-14/paran626" TargetMode="External"/><Relationship Id="rId189" Type="http://schemas.openxmlformats.org/officeDocument/2006/relationships/hyperlink" Target="http://zakon2.rada.gov.ua/laws/show/2121-14" TargetMode="External"/><Relationship Id="rId219" Type="http://schemas.openxmlformats.org/officeDocument/2006/relationships/hyperlink" Target="http://zakon2.rada.gov.ua/laws/show/4061-17/paran644" TargetMode="External"/><Relationship Id="rId3" Type="http://schemas.openxmlformats.org/officeDocument/2006/relationships/webSettings" Target="webSettings.xml"/><Relationship Id="rId214" Type="http://schemas.openxmlformats.org/officeDocument/2006/relationships/hyperlink" Target="http://zakon2.rada.gov.ua/laws/show/3166-17" TargetMode="External"/><Relationship Id="rId25" Type="http://schemas.openxmlformats.org/officeDocument/2006/relationships/hyperlink" Target="http://zakon2.rada.gov.ua/laws/show/254%D0%BA/96-%D0%B2%D1%80" TargetMode="External"/><Relationship Id="rId46" Type="http://schemas.openxmlformats.org/officeDocument/2006/relationships/hyperlink" Target="http://zakon2.rada.gov.ua/laws/show/1700-18/paran26" TargetMode="External"/><Relationship Id="rId67" Type="http://schemas.openxmlformats.org/officeDocument/2006/relationships/hyperlink" Target="http://zakon2.rada.gov.ua/laws/show/1700-18/paran26" TargetMode="External"/><Relationship Id="rId116" Type="http://schemas.openxmlformats.org/officeDocument/2006/relationships/hyperlink" Target="http://zakon2.rada.gov.ua/laws/show/1700-18/paran26" TargetMode="External"/><Relationship Id="rId137" Type="http://schemas.openxmlformats.org/officeDocument/2006/relationships/hyperlink" Target="http://zakon2.rada.gov.ua/laws/show/322-08" TargetMode="External"/><Relationship Id="rId158" Type="http://schemas.openxmlformats.org/officeDocument/2006/relationships/hyperlink" Target="http://zakon2.rada.gov.ua/laws/show/436-15/paran200" TargetMode="External"/><Relationship Id="rId20" Type="http://schemas.openxmlformats.org/officeDocument/2006/relationships/hyperlink" Target="http://zakon2.rada.gov.ua/laws/show/198-19/paran395" TargetMode="External"/><Relationship Id="rId41" Type="http://schemas.openxmlformats.org/officeDocument/2006/relationships/hyperlink" Target="http://zakon2.rada.gov.ua/laws/show/1700-18/paran26" TargetMode="External"/><Relationship Id="rId62" Type="http://schemas.openxmlformats.org/officeDocument/2006/relationships/hyperlink" Target="http://zakon2.rada.gov.ua/laws/show/1700-18/paran37" TargetMode="External"/><Relationship Id="rId83" Type="http://schemas.openxmlformats.org/officeDocument/2006/relationships/hyperlink" Target="http://zakon2.rada.gov.ua/laws/show/1700-18/paran448" TargetMode="External"/><Relationship Id="rId88" Type="http://schemas.openxmlformats.org/officeDocument/2006/relationships/hyperlink" Target="http://zakon2.rada.gov.ua/laws/show/1700-18/page3" TargetMode="External"/><Relationship Id="rId111" Type="http://schemas.openxmlformats.org/officeDocument/2006/relationships/hyperlink" Target="http://zakon2.rada.gov.ua/laws/show/171-2015-%D0%BF/paran105" TargetMode="External"/><Relationship Id="rId132" Type="http://schemas.openxmlformats.org/officeDocument/2006/relationships/hyperlink" Target="http://zakon2.rada.gov.ua/laws/show/3206-17" TargetMode="External"/><Relationship Id="rId153" Type="http://schemas.openxmlformats.org/officeDocument/2006/relationships/hyperlink" Target="http://zakon2.rada.gov.ua/laws/show/80731-10/paran1854" TargetMode="External"/><Relationship Id="rId174" Type="http://schemas.openxmlformats.org/officeDocument/2006/relationships/hyperlink" Target="http://zakon2.rada.gov.ua/laws/show/280/97-%D0%B2%D1%80" TargetMode="External"/><Relationship Id="rId179" Type="http://schemas.openxmlformats.org/officeDocument/2006/relationships/hyperlink" Target="http://zakon2.rada.gov.ua/laws/show/280/97-%D0%B2%D1%80/paran1061" TargetMode="External"/><Relationship Id="rId195" Type="http://schemas.openxmlformats.org/officeDocument/2006/relationships/hyperlink" Target="http://zakon2.rada.gov.ua/laws/show/1861-17/paran660" TargetMode="External"/><Relationship Id="rId209" Type="http://schemas.openxmlformats.org/officeDocument/2006/relationships/hyperlink" Target="http://zakon2.rada.gov.ua/laws/show/2487-17/paran687" TargetMode="External"/><Relationship Id="rId190" Type="http://schemas.openxmlformats.org/officeDocument/2006/relationships/hyperlink" Target="http://zakon2.rada.gov.ua/laws/show/2493-14" TargetMode="External"/><Relationship Id="rId204" Type="http://schemas.openxmlformats.org/officeDocument/2006/relationships/hyperlink" Target="http://zakon2.rada.gov.ua/laws/show/2453-17/paran696" TargetMode="External"/><Relationship Id="rId220" Type="http://schemas.openxmlformats.org/officeDocument/2006/relationships/hyperlink" Target="http://zakon2.rada.gov.ua/laws/show/4061-17/paran1828" TargetMode="External"/><Relationship Id="rId225" Type="http://schemas.openxmlformats.org/officeDocument/2006/relationships/hyperlink" Target="http://zakon2.rada.gov.ua/laws/show/198-19/paran435" TargetMode="External"/><Relationship Id="rId15" Type="http://schemas.openxmlformats.org/officeDocument/2006/relationships/hyperlink" Target="http://zakon2.rada.gov.ua/laws/show/198-19/paran391" TargetMode="External"/><Relationship Id="rId36" Type="http://schemas.openxmlformats.org/officeDocument/2006/relationships/hyperlink" Target="http://zakon2.rada.gov.ua/laws/show/576-19/paran448" TargetMode="External"/><Relationship Id="rId57" Type="http://schemas.openxmlformats.org/officeDocument/2006/relationships/hyperlink" Target="http://zakon2.rada.gov.ua/laws/show/1700-18/paran27" TargetMode="External"/><Relationship Id="rId106" Type="http://schemas.openxmlformats.org/officeDocument/2006/relationships/hyperlink" Target="http://zakon2.rada.gov.ua/laws/show/2493-14" TargetMode="External"/><Relationship Id="rId127" Type="http://schemas.openxmlformats.org/officeDocument/2006/relationships/hyperlink" Target="http://zakon2.rada.gov.ua/laws/show/198-19/paran428" TargetMode="External"/><Relationship Id="rId10" Type="http://schemas.openxmlformats.org/officeDocument/2006/relationships/hyperlink" Target="http://zakon2.rada.gov.ua/laws/show/198-19/paran438" TargetMode="External"/><Relationship Id="rId31" Type="http://schemas.openxmlformats.org/officeDocument/2006/relationships/hyperlink" Target="http://zakon2.rada.gov.ua/laws/show/198-19/paran402" TargetMode="External"/><Relationship Id="rId52" Type="http://schemas.openxmlformats.org/officeDocument/2006/relationships/hyperlink" Target="http://zakon2.rada.gov.ua/laws/show/1700-18/paran37" TargetMode="External"/><Relationship Id="rId73" Type="http://schemas.openxmlformats.org/officeDocument/2006/relationships/hyperlink" Target="http://zakon2.rada.gov.ua/laws/show/1700-18/paran26" TargetMode="External"/><Relationship Id="rId78" Type="http://schemas.openxmlformats.org/officeDocument/2006/relationships/hyperlink" Target="http://zakon2.rada.gov.ua/laws/show/198-19/paran408" TargetMode="External"/><Relationship Id="rId94" Type="http://schemas.openxmlformats.org/officeDocument/2006/relationships/hyperlink" Target="http://zakon2.rada.gov.ua/laws/show/1700-18/paran440" TargetMode="External"/><Relationship Id="rId99" Type="http://schemas.openxmlformats.org/officeDocument/2006/relationships/hyperlink" Target="http://zakon2.rada.gov.ua/laws/show/597-19/paran44" TargetMode="External"/><Relationship Id="rId101" Type="http://schemas.openxmlformats.org/officeDocument/2006/relationships/hyperlink" Target="http://zakon2.rada.gov.ua/laws/show/z0303-15/paran14" TargetMode="External"/><Relationship Id="rId122" Type="http://schemas.openxmlformats.org/officeDocument/2006/relationships/hyperlink" Target="http://zakon2.rada.gov.ua/laws/show/198-19/paran423" TargetMode="External"/><Relationship Id="rId143" Type="http://schemas.openxmlformats.org/officeDocument/2006/relationships/hyperlink" Target="http://zakon2.rada.gov.ua/laws/show/80731-10" TargetMode="External"/><Relationship Id="rId148" Type="http://schemas.openxmlformats.org/officeDocument/2006/relationships/hyperlink" Target="http://zakon2.rada.gov.ua/laws/show/80731-10/paran1827" TargetMode="External"/><Relationship Id="rId164" Type="http://schemas.openxmlformats.org/officeDocument/2006/relationships/hyperlink" Target="http://zakon2.rada.gov.ua/laws/show/4651-17/paran1550" TargetMode="External"/><Relationship Id="rId169" Type="http://schemas.openxmlformats.org/officeDocument/2006/relationships/hyperlink" Target="http://zakon2.rada.gov.ua/laws/show/422/96-%D0%B2%D1%80" TargetMode="External"/><Relationship Id="rId185" Type="http://schemas.openxmlformats.org/officeDocument/2006/relationships/hyperlink" Target="http://zakon2.rada.gov.ua/laws/show/474-14/paran649" TargetMode="External"/><Relationship Id="rId4" Type="http://schemas.openxmlformats.org/officeDocument/2006/relationships/image" Target="media/image1.gif"/><Relationship Id="rId9" Type="http://schemas.openxmlformats.org/officeDocument/2006/relationships/hyperlink" Target="http://zakon2.rada.gov.ua/laws/show/631-19/paran2" TargetMode="External"/><Relationship Id="rId180" Type="http://schemas.openxmlformats.org/officeDocument/2006/relationships/hyperlink" Target="http://zakon2.rada.gov.ua/laws/show/280/97-%D0%B2%D1%80/paran1066" TargetMode="External"/><Relationship Id="rId210" Type="http://schemas.openxmlformats.org/officeDocument/2006/relationships/hyperlink" Target="http://zakon2.rada.gov.ua/laws/show/2487-17/paran701" TargetMode="External"/><Relationship Id="rId215" Type="http://schemas.openxmlformats.org/officeDocument/2006/relationships/hyperlink" Target="http://zakon2.rada.gov.ua/laws/show/4061-17" TargetMode="External"/><Relationship Id="rId26" Type="http://schemas.openxmlformats.org/officeDocument/2006/relationships/hyperlink" Target="http://zakon2.rada.gov.ua/laws/show/3723-12" TargetMode="External"/><Relationship Id="rId47" Type="http://schemas.openxmlformats.org/officeDocument/2006/relationships/hyperlink" Target="http://zakon2.rada.gov.ua/laws/show/1700-18/paran37" TargetMode="External"/><Relationship Id="rId68" Type="http://schemas.openxmlformats.org/officeDocument/2006/relationships/hyperlink" Target="http://zakon2.rada.gov.ua/laws/show/1700-18/paran38" TargetMode="External"/><Relationship Id="rId89" Type="http://schemas.openxmlformats.org/officeDocument/2006/relationships/hyperlink" Target="http://zakon2.rada.gov.ua/laws/show/631-19/paran15" TargetMode="External"/><Relationship Id="rId112" Type="http://schemas.openxmlformats.org/officeDocument/2006/relationships/hyperlink" Target="http://zakon2.rada.gov.ua/laws/show/1700-18/page3" TargetMode="External"/><Relationship Id="rId133" Type="http://schemas.openxmlformats.org/officeDocument/2006/relationships/hyperlink" Target="http://zakon2.rada.gov.ua/laws/show/198-19/paran430" TargetMode="External"/><Relationship Id="rId154" Type="http://schemas.openxmlformats.org/officeDocument/2006/relationships/hyperlink" Target="http://zakon2.rada.gov.ua/laws/show/80732-10" TargetMode="External"/><Relationship Id="rId175" Type="http://schemas.openxmlformats.org/officeDocument/2006/relationships/hyperlink" Target="http://zakon2.rada.gov.ua/laws/show/280/97-%D0%B2%D1%80/paran856" TargetMode="External"/><Relationship Id="rId196" Type="http://schemas.openxmlformats.org/officeDocument/2006/relationships/hyperlink" Target="http://zakon2.rada.gov.ua/laws/show/1861-17/paran686" TargetMode="External"/><Relationship Id="rId200" Type="http://schemas.openxmlformats.org/officeDocument/2006/relationships/hyperlink" Target="http://zakon2.rada.gov.ua/laws/show/2453-17/paran438" TargetMode="External"/><Relationship Id="rId16" Type="http://schemas.openxmlformats.org/officeDocument/2006/relationships/hyperlink" Target="http://zakon2.rada.gov.ua/laws/show/1700-18/page" TargetMode="External"/><Relationship Id="rId221" Type="http://schemas.openxmlformats.org/officeDocument/2006/relationships/hyperlink" Target="http://zakon2.rada.gov.ua/laws/show/4061-17/paran661" TargetMode="External"/><Relationship Id="rId37" Type="http://schemas.openxmlformats.org/officeDocument/2006/relationships/hyperlink" Target="http://zakon2.rada.gov.ua/laws/show/576-19/paran449" TargetMode="External"/><Relationship Id="rId58" Type="http://schemas.openxmlformats.org/officeDocument/2006/relationships/hyperlink" Target="http://zakon2.rada.gov.ua/laws/show/1700-18/paran29" TargetMode="External"/><Relationship Id="rId79" Type="http://schemas.openxmlformats.org/officeDocument/2006/relationships/hyperlink" Target="http://zakon2.rada.gov.ua/laws/show/1702-18" TargetMode="External"/><Relationship Id="rId102" Type="http://schemas.openxmlformats.org/officeDocument/2006/relationships/hyperlink" Target="http://zakon2.rada.gov.ua/laws/show/2453-17" TargetMode="External"/><Relationship Id="rId123" Type="http://schemas.openxmlformats.org/officeDocument/2006/relationships/hyperlink" Target="http://zakon2.rada.gov.ua/laws/show/1700-18/page4" TargetMode="External"/><Relationship Id="rId144" Type="http://schemas.openxmlformats.org/officeDocument/2006/relationships/hyperlink" Target="http://zakon2.rada.gov.ua/laws/show/80731-10/paran102" TargetMode="External"/><Relationship Id="rId90" Type="http://schemas.openxmlformats.org/officeDocument/2006/relationships/hyperlink" Target="http://zakon2.rada.gov.ua/laws/show/1700-18/paran26" TargetMode="External"/><Relationship Id="rId165" Type="http://schemas.openxmlformats.org/officeDocument/2006/relationships/hyperlink" Target="http://zakon2.rada.gov.ua/laws/show/4651-17/paran1579" TargetMode="External"/><Relationship Id="rId186" Type="http://schemas.openxmlformats.org/officeDocument/2006/relationships/hyperlink" Target="http://zakon2.rada.gov.ua/laws/show/474-14/paran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58</Pages>
  <Words>32837</Words>
  <Characters>187174</Characters>
  <Application>Microsoft Office Word</Application>
  <DocSecurity>0</DocSecurity>
  <Lines>1559</Lines>
  <Paragraphs>439</Paragraphs>
  <ScaleCrop>false</ScaleCrop>
  <Company>Grizli777</Company>
  <LinksUpToDate>false</LinksUpToDate>
  <CharactersWithSpaces>219572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2015-09-03T11:56:00Z</dcterms:created>
  <dcterms:modified xsi:type="dcterms:W3CDTF">2015-09-03T12:01:00Z</dcterms:modified>
</cp:coreProperties>
</file>